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5A85D" w14:textId="77777777" w:rsidR="00607813" w:rsidRPr="002C14D5" w:rsidRDefault="00883109">
      <w:pPr>
        <w:pStyle w:val="NoSpacing"/>
        <w:jc w:val="center"/>
        <w:rPr>
          <w:rFonts w:ascii="Times New Roman" w:hAnsi="Times New Roman" w:cs="Times New Roman"/>
          <w:b/>
          <w:bCs/>
        </w:rPr>
      </w:pPr>
      <w:r>
        <w:rPr>
          <w:rFonts w:ascii="Times New Roman" w:hAnsi="Times New Roman" w:cs="Times New Roman"/>
          <w:b/>
          <w:bCs/>
        </w:rPr>
        <w:t>Leon</w:t>
      </w:r>
      <w:r w:rsidR="00696309" w:rsidRPr="002C14D5">
        <w:rPr>
          <w:rFonts w:ascii="Times New Roman" w:hAnsi="Times New Roman" w:cs="Times New Roman"/>
          <w:b/>
          <w:bCs/>
        </w:rPr>
        <w:t xml:space="preserve"> County</w:t>
      </w:r>
    </w:p>
    <w:p w14:paraId="7A48D1FF" w14:textId="77777777" w:rsidR="00607813" w:rsidRPr="002C14D5" w:rsidRDefault="00696309">
      <w:pPr>
        <w:pStyle w:val="NoSpacing"/>
        <w:jc w:val="center"/>
        <w:rPr>
          <w:rFonts w:ascii="Times New Roman" w:hAnsi="Times New Roman" w:cs="Times New Roman"/>
        </w:rPr>
      </w:pPr>
      <w:r w:rsidRPr="002C14D5">
        <w:rPr>
          <w:rFonts w:ascii="Times New Roman" w:hAnsi="Times New Roman" w:cs="Times New Roman"/>
        </w:rPr>
        <w:t>Subdivision Regulations</w:t>
      </w:r>
    </w:p>
    <w:p w14:paraId="56AD1826" w14:textId="77777777" w:rsidR="00C35A29" w:rsidRPr="002C14D5" w:rsidRDefault="00C35A29">
      <w:pPr>
        <w:pStyle w:val="NoSpacing"/>
        <w:jc w:val="center"/>
        <w:rPr>
          <w:rFonts w:ascii="Times New Roman" w:hAnsi="Times New Roman" w:cs="Times New Roman"/>
        </w:rPr>
      </w:pPr>
    </w:p>
    <w:p w14:paraId="49845507" w14:textId="77777777" w:rsidR="00607813" w:rsidRPr="002C14D5" w:rsidRDefault="00C35A29">
      <w:pPr>
        <w:pStyle w:val="NoSpacing"/>
        <w:jc w:val="center"/>
        <w:rPr>
          <w:rFonts w:ascii="Times New Roman" w:hAnsi="Times New Roman" w:cs="Times New Roman"/>
        </w:rPr>
      </w:pPr>
      <w:r w:rsidRPr="002C14D5">
        <w:rPr>
          <w:rFonts w:ascii="Times New Roman" w:hAnsi="Times New Roman" w:cs="Times New Roman"/>
        </w:rPr>
        <w:t>A</w:t>
      </w:r>
      <w:r w:rsidR="00696309" w:rsidRPr="002C14D5">
        <w:rPr>
          <w:rFonts w:ascii="Times New Roman" w:hAnsi="Times New Roman" w:cs="Times New Roman"/>
        </w:rPr>
        <w:t>pproved and Accepted by</w:t>
      </w:r>
    </w:p>
    <w:p w14:paraId="74BEC49B" w14:textId="77777777" w:rsidR="00607813" w:rsidRPr="002C14D5" w:rsidRDefault="00883109">
      <w:pPr>
        <w:pStyle w:val="NoSpacing"/>
        <w:jc w:val="center"/>
        <w:rPr>
          <w:rFonts w:ascii="Times New Roman" w:hAnsi="Times New Roman" w:cs="Times New Roman"/>
        </w:rPr>
      </w:pPr>
      <w:r>
        <w:rPr>
          <w:rFonts w:ascii="Times New Roman" w:hAnsi="Times New Roman" w:cs="Times New Roman"/>
        </w:rPr>
        <w:t>Leon</w:t>
      </w:r>
      <w:r w:rsidR="00696309" w:rsidRPr="002C14D5">
        <w:rPr>
          <w:rFonts w:ascii="Times New Roman" w:hAnsi="Times New Roman" w:cs="Times New Roman"/>
        </w:rPr>
        <w:t xml:space="preserve"> County Commissioners Court</w:t>
      </w:r>
    </w:p>
    <w:p w14:paraId="5589710F" w14:textId="77777777" w:rsidR="00607813" w:rsidRDefault="00696309">
      <w:pPr>
        <w:pStyle w:val="NoSpacing"/>
        <w:jc w:val="center"/>
        <w:rPr>
          <w:rFonts w:ascii="Times New Roman" w:hAnsi="Times New Roman" w:cs="Times New Roman"/>
        </w:rPr>
      </w:pPr>
      <w:r w:rsidRPr="002C14D5">
        <w:rPr>
          <w:rFonts w:ascii="Times New Roman" w:hAnsi="Times New Roman" w:cs="Times New Roman"/>
        </w:rPr>
        <w:t>On</w:t>
      </w:r>
    </w:p>
    <w:p w14:paraId="14C324F1" w14:textId="77777777" w:rsidR="00B364BF" w:rsidRPr="002C14D5" w:rsidRDefault="0059368E">
      <w:pPr>
        <w:pStyle w:val="NoSpacing"/>
        <w:jc w:val="center"/>
        <w:rPr>
          <w:rFonts w:ascii="Times New Roman" w:hAnsi="Times New Roman" w:cs="Times New Roman"/>
        </w:rPr>
      </w:pPr>
      <w:r>
        <w:rPr>
          <w:rFonts w:ascii="Times New Roman" w:hAnsi="Times New Roman" w:cs="Times New Roman"/>
        </w:rPr>
        <w:t xml:space="preserve">July </w:t>
      </w:r>
      <w:r w:rsidR="005D4C88">
        <w:rPr>
          <w:rFonts w:ascii="Times New Roman" w:hAnsi="Times New Roman" w:cs="Times New Roman"/>
        </w:rPr>
        <w:t>28</w:t>
      </w:r>
      <w:r>
        <w:rPr>
          <w:rFonts w:ascii="Times New Roman" w:hAnsi="Times New Roman" w:cs="Times New Roman"/>
        </w:rPr>
        <w:t xml:space="preserve">, </w:t>
      </w:r>
      <w:r w:rsidR="00B364BF">
        <w:rPr>
          <w:rFonts w:ascii="Times New Roman" w:hAnsi="Times New Roman" w:cs="Times New Roman"/>
        </w:rPr>
        <w:t>2021</w:t>
      </w:r>
    </w:p>
    <w:p w14:paraId="1D6CF8E3" w14:textId="77777777" w:rsidR="00C35A29" w:rsidRPr="002C14D5" w:rsidRDefault="00C35A29">
      <w:pPr>
        <w:pStyle w:val="NoSpacing"/>
        <w:jc w:val="center"/>
        <w:rPr>
          <w:rFonts w:ascii="Times New Roman" w:hAnsi="Times New Roman" w:cs="Times New Roman"/>
        </w:rPr>
      </w:pPr>
    </w:p>
    <w:p w14:paraId="7894CCF1" w14:textId="77777777" w:rsidR="00607813" w:rsidRPr="002C14D5" w:rsidRDefault="00607813">
      <w:pPr>
        <w:pStyle w:val="NoSpacing"/>
        <w:jc w:val="center"/>
        <w:rPr>
          <w:rFonts w:ascii="Times New Roman" w:hAnsi="Times New Roman" w:cs="Times New Roman"/>
        </w:rPr>
      </w:pPr>
    </w:p>
    <w:p w14:paraId="7F872764" w14:textId="77777777" w:rsidR="00C35A29" w:rsidRPr="002C14D5" w:rsidRDefault="00C35A29" w:rsidP="00707C46">
      <w:pPr>
        <w:pStyle w:val="NoSpacing"/>
        <w:tabs>
          <w:tab w:val="left" w:pos="1170"/>
          <w:tab w:val="left" w:pos="1260"/>
        </w:tabs>
        <w:jc w:val="center"/>
        <w:rPr>
          <w:rFonts w:ascii="Times New Roman" w:hAnsi="Times New Roman" w:cs="Times New Roman"/>
          <w:b/>
          <w:bCs/>
        </w:rPr>
      </w:pPr>
      <w:r w:rsidRPr="002C14D5">
        <w:rPr>
          <w:rFonts w:ascii="Times New Roman" w:hAnsi="Times New Roman" w:cs="Times New Roman"/>
          <w:b/>
          <w:bCs/>
        </w:rPr>
        <w:t>INTRODUCTION</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0" w:name="_Toc65238587"/>
      <w:r w:rsidR="002C14D5">
        <w:rPr>
          <w:rFonts w:ascii="Times New Roman" w:hAnsi="Times New Roman" w:cs="Times New Roman"/>
          <w:b/>
          <w:bCs/>
        </w:rPr>
        <w:instrText>INTRODUCTION</w:instrText>
      </w:r>
      <w:bookmarkEnd w:id="0"/>
      <w:r w:rsidR="0005612D">
        <w:rPr>
          <w:rFonts w:ascii="Times New Roman" w:hAnsi="Times New Roman" w:cs="Times New Roman"/>
          <w:b/>
          <w:bCs/>
        </w:rPr>
        <w:fldChar w:fldCharType="end"/>
      </w:r>
    </w:p>
    <w:p w14:paraId="7EFF329E" w14:textId="77777777" w:rsidR="00C35A29" w:rsidRPr="002C14D5" w:rsidRDefault="00C35A29" w:rsidP="00C35A29">
      <w:pPr>
        <w:pStyle w:val="NoSpacing"/>
        <w:tabs>
          <w:tab w:val="left" w:pos="1170"/>
          <w:tab w:val="left" w:pos="1260"/>
        </w:tabs>
        <w:jc w:val="both"/>
        <w:rPr>
          <w:rFonts w:ascii="Times New Roman" w:hAnsi="Times New Roman" w:cs="Times New Roman"/>
        </w:rPr>
      </w:pPr>
    </w:p>
    <w:p w14:paraId="1F45CB04" w14:textId="77777777" w:rsidR="00C35A29" w:rsidRPr="002C14D5" w:rsidRDefault="00C35A29" w:rsidP="00C35A29">
      <w:pPr>
        <w:pStyle w:val="NoSpacing"/>
        <w:tabs>
          <w:tab w:val="left" w:pos="1170"/>
          <w:tab w:val="left" w:pos="1260"/>
        </w:tabs>
        <w:jc w:val="both"/>
        <w:rPr>
          <w:rFonts w:ascii="Times New Roman" w:hAnsi="Times New Roman" w:cs="Times New Roman"/>
        </w:rPr>
      </w:pPr>
      <w:r w:rsidRPr="002C14D5">
        <w:rPr>
          <w:rFonts w:ascii="Times New Roman" w:hAnsi="Times New Roman" w:cs="Times New Roman"/>
        </w:rPr>
        <w:t xml:space="preserve">The purposes of these Subdivision Regulations are to provide for the safety, health and well-being of the general public by requiring that adequate streets, storm drainage, water and sewage facilities be installed in all residential subdivisions and to provide guidelines for the construction and installation of such streets and facilities in a manner that will allow for the efficient maintenance and upkeep without imposing an extraordinary burden on the taxpayers of </w:t>
      </w:r>
      <w:r w:rsidR="00883109">
        <w:rPr>
          <w:rFonts w:ascii="Times New Roman" w:hAnsi="Times New Roman" w:cs="Times New Roman"/>
        </w:rPr>
        <w:t>Leon</w:t>
      </w:r>
      <w:r w:rsidRPr="002C14D5">
        <w:rPr>
          <w:rFonts w:ascii="Times New Roman" w:hAnsi="Times New Roman" w:cs="Times New Roman"/>
        </w:rPr>
        <w:t xml:space="preserve"> County, Texas.</w:t>
      </w:r>
    </w:p>
    <w:p w14:paraId="538A166B" w14:textId="77777777" w:rsidR="00C35A29" w:rsidRPr="002C14D5" w:rsidRDefault="00C35A29" w:rsidP="00C35A29">
      <w:pPr>
        <w:pStyle w:val="NoSpacing"/>
        <w:tabs>
          <w:tab w:val="left" w:pos="1170"/>
          <w:tab w:val="left" w:pos="1260"/>
        </w:tabs>
        <w:jc w:val="both"/>
        <w:rPr>
          <w:rFonts w:ascii="Times New Roman" w:hAnsi="Times New Roman" w:cs="Times New Roman"/>
        </w:rPr>
      </w:pPr>
    </w:p>
    <w:p w14:paraId="738AE906" w14:textId="77777777" w:rsidR="00C35A29" w:rsidRPr="002C14D5" w:rsidRDefault="00C35A29" w:rsidP="00C35A29">
      <w:pPr>
        <w:pStyle w:val="NoSpacing"/>
        <w:tabs>
          <w:tab w:val="left" w:pos="1170"/>
          <w:tab w:val="left" w:pos="1260"/>
        </w:tabs>
        <w:jc w:val="both"/>
        <w:rPr>
          <w:rFonts w:ascii="Times New Roman" w:hAnsi="Times New Roman" w:cs="Times New Roman"/>
        </w:rPr>
      </w:pPr>
      <w:r w:rsidRPr="002C14D5">
        <w:rPr>
          <w:rFonts w:ascii="Times New Roman" w:hAnsi="Times New Roman" w:cs="Times New Roman"/>
        </w:rPr>
        <w:t>In specific cases where a literal interpretation of any section would create an undue economic hardship on the builder or developer, variances may be sought, provided the overall performance standards are met. It should not be inferred, however, that specific requirements might be ignored. Enforcement authority and penalties for violations are outlined and the Commissioners Court will pursue its legal rights to gain compliance.</w:t>
      </w:r>
    </w:p>
    <w:p w14:paraId="331A896F" w14:textId="77777777" w:rsidR="00C35A29" w:rsidRPr="002C14D5" w:rsidRDefault="00C35A29" w:rsidP="00C35A29">
      <w:pPr>
        <w:pStyle w:val="NoSpacing"/>
        <w:tabs>
          <w:tab w:val="left" w:pos="1170"/>
          <w:tab w:val="left" w:pos="1260"/>
        </w:tabs>
        <w:jc w:val="both"/>
        <w:rPr>
          <w:rFonts w:ascii="Times New Roman" w:hAnsi="Times New Roman" w:cs="Times New Roman"/>
        </w:rPr>
      </w:pPr>
    </w:p>
    <w:p w14:paraId="1C1743B7" w14:textId="77777777" w:rsidR="00C35A29" w:rsidRPr="002C14D5" w:rsidRDefault="00C35A29" w:rsidP="00C35A29">
      <w:pPr>
        <w:pStyle w:val="NoSpacing"/>
        <w:tabs>
          <w:tab w:val="left" w:pos="1170"/>
          <w:tab w:val="left" w:pos="1260"/>
        </w:tabs>
        <w:jc w:val="both"/>
        <w:rPr>
          <w:rFonts w:ascii="Times New Roman" w:hAnsi="Times New Roman" w:cs="Times New Roman"/>
        </w:rPr>
      </w:pPr>
      <w:r w:rsidRPr="002C14D5">
        <w:rPr>
          <w:rFonts w:ascii="Times New Roman" w:hAnsi="Times New Roman" w:cs="Times New Roman"/>
        </w:rPr>
        <w:t xml:space="preserve">In any case where questions arise as to the interpretation of the language in any section (s) of these regulations, then such question (s) will be directed to the County Commissioner having jurisdiction, for resolution. If a resolution is not fourth coming the Applicant can appear before the </w:t>
      </w:r>
      <w:r w:rsidR="00883109">
        <w:rPr>
          <w:rFonts w:ascii="Times New Roman" w:hAnsi="Times New Roman" w:cs="Times New Roman"/>
        </w:rPr>
        <w:t>Leon</w:t>
      </w:r>
      <w:r w:rsidRPr="002C14D5">
        <w:rPr>
          <w:rFonts w:ascii="Times New Roman" w:hAnsi="Times New Roman" w:cs="Times New Roman"/>
        </w:rPr>
        <w:t xml:space="preserve"> County Commissioners Court for a final resolution.</w:t>
      </w:r>
    </w:p>
    <w:p w14:paraId="438D7588" w14:textId="77777777" w:rsidR="00C35A29" w:rsidRPr="002C14D5" w:rsidRDefault="00C35A29" w:rsidP="00C35A29">
      <w:pPr>
        <w:pStyle w:val="NoSpacing"/>
        <w:tabs>
          <w:tab w:val="left" w:pos="1170"/>
          <w:tab w:val="left" w:pos="1260"/>
        </w:tabs>
        <w:jc w:val="both"/>
        <w:rPr>
          <w:rFonts w:ascii="Times New Roman" w:hAnsi="Times New Roman" w:cs="Times New Roman"/>
        </w:rPr>
      </w:pPr>
    </w:p>
    <w:p w14:paraId="24E2C923" w14:textId="77777777" w:rsidR="00C35A29" w:rsidRPr="002C14D5" w:rsidRDefault="00C35A29" w:rsidP="00C35A29">
      <w:pPr>
        <w:pStyle w:val="NoSpacing"/>
        <w:tabs>
          <w:tab w:val="left" w:pos="1170"/>
          <w:tab w:val="left" w:pos="1260"/>
        </w:tabs>
        <w:jc w:val="both"/>
        <w:rPr>
          <w:rFonts w:ascii="Times New Roman" w:hAnsi="Times New Roman" w:cs="Times New Roman"/>
        </w:rPr>
      </w:pPr>
      <w:r w:rsidRPr="002C14D5">
        <w:rPr>
          <w:rFonts w:ascii="Times New Roman" w:hAnsi="Times New Roman" w:cs="Times New Roman"/>
        </w:rPr>
        <w:t xml:space="preserve">Applications for any subdivision approval shall be processed on a case-by-case basis and a given application may name only on (1) Subdivision as the subject for approval.  The Commissioners Court may amend this Subdivision Rules Regulations Order to make non-substantive changes from </w:t>
      </w:r>
      <w:r w:rsidR="007C75D1" w:rsidRPr="002C14D5">
        <w:rPr>
          <w:rFonts w:ascii="Times New Roman" w:hAnsi="Times New Roman" w:cs="Times New Roman"/>
        </w:rPr>
        <w:t>time-to-time</w:t>
      </w:r>
      <w:r w:rsidRPr="002C14D5">
        <w:rPr>
          <w:rFonts w:ascii="Times New Roman" w:hAnsi="Times New Roman" w:cs="Times New Roman"/>
        </w:rPr>
        <w:t xml:space="preserve"> following notice and the vote of a simple majority of the Commissioners Court, and may adopt new, substantive requirements pursuant to this Order following public notice, hearing and compliance with requirement of law. </w:t>
      </w:r>
    </w:p>
    <w:p w14:paraId="2B4AF851" w14:textId="77777777" w:rsidR="00607813" w:rsidRPr="002C14D5" w:rsidRDefault="00607813">
      <w:pPr>
        <w:pStyle w:val="NoSpacing"/>
        <w:jc w:val="center"/>
        <w:rPr>
          <w:rFonts w:ascii="Times New Roman" w:hAnsi="Times New Roman" w:cs="Times New Roman"/>
        </w:rPr>
      </w:pPr>
    </w:p>
    <w:p w14:paraId="76250288" w14:textId="77777777" w:rsidR="00607813" w:rsidRPr="002C14D5" w:rsidRDefault="00607813">
      <w:pPr>
        <w:pStyle w:val="NoSpacing"/>
        <w:jc w:val="center"/>
        <w:rPr>
          <w:rFonts w:ascii="Times New Roman" w:hAnsi="Times New Roman" w:cs="Times New Roman"/>
        </w:rPr>
      </w:pPr>
    </w:p>
    <w:p w14:paraId="04DF03B6" w14:textId="77777777" w:rsidR="00607813" w:rsidRPr="002C14D5" w:rsidRDefault="00696309">
      <w:pPr>
        <w:pStyle w:val="NoSpacing"/>
        <w:rPr>
          <w:rFonts w:ascii="Times New Roman" w:hAnsi="Times New Roman" w:cs="Times New Roman"/>
        </w:rPr>
      </w:pPr>
      <w:r w:rsidRPr="002C14D5">
        <w:rPr>
          <w:rFonts w:ascii="Times New Roman" w:hAnsi="Times New Roman" w:cs="Times New Roman"/>
        </w:rPr>
        <w:br w:type="page"/>
      </w:r>
    </w:p>
    <w:p w14:paraId="7A9E0A98" w14:textId="77777777" w:rsidR="00607813" w:rsidRPr="002C14D5" w:rsidRDefault="00696309" w:rsidP="00A96B04">
      <w:pPr>
        <w:pStyle w:val="NoSpacing"/>
        <w:jc w:val="center"/>
        <w:rPr>
          <w:rFonts w:ascii="Times New Roman" w:hAnsi="Times New Roman" w:cs="Times New Roman"/>
          <w:b/>
          <w:bCs/>
        </w:rPr>
      </w:pPr>
      <w:r w:rsidRPr="002C14D5">
        <w:rPr>
          <w:rFonts w:ascii="Times New Roman" w:hAnsi="Times New Roman" w:cs="Times New Roman"/>
          <w:b/>
          <w:bCs/>
        </w:rPr>
        <w:lastRenderedPageBreak/>
        <w:t>INDEX</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1" w:name="_Toc65238588"/>
      <w:r w:rsidR="002C14D5">
        <w:rPr>
          <w:rFonts w:ascii="Times New Roman" w:hAnsi="Times New Roman" w:cs="Times New Roman"/>
          <w:b/>
          <w:bCs/>
        </w:rPr>
        <w:instrText>INDEX</w:instrText>
      </w:r>
      <w:bookmarkEnd w:id="1"/>
      <w:r w:rsidR="0005612D">
        <w:rPr>
          <w:rFonts w:ascii="Times New Roman" w:hAnsi="Times New Roman" w:cs="Times New Roman"/>
          <w:b/>
          <w:bCs/>
        </w:rPr>
        <w:fldChar w:fldCharType="end"/>
      </w:r>
    </w:p>
    <w:p w14:paraId="1C09733D" w14:textId="77777777" w:rsidR="00607813" w:rsidRPr="002C14D5" w:rsidRDefault="00607813">
      <w:pPr>
        <w:pStyle w:val="NoSpacing"/>
        <w:rPr>
          <w:rFonts w:ascii="Times New Roman" w:hAnsi="Times New Roman" w:cs="Times New Roman"/>
        </w:rPr>
      </w:pPr>
    </w:p>
    <w:p w14:paraId="3196B51E" w14:textId="77777777" w:rsidR="00A96B04" w:rsidRPr="00A96B04" w:rsidRDefault="0005612D">
      <w:pPr>
        <w:pStyle w:val="TOC1"/>
        <w:tabs>
          <w:tab w:val="right" w:leader="dot" w:pos="9350"/>
        </w:tabs>
        <w:rPr>
          <w:noProof/>
        </w:rPr>
      </w:pPr>
      <w:r w:rsidRPr="00A96B04">
        <w:fldChar w:fldCharType="begin"/>
      </w:r>
      <w:r w:rsidR="00A96B04" w:rsidRPr="00A96B04">
        <w:instrText xml:space="preserve"> TOC \o "1-3" \f \u </w:instrText>
      </w:r>
      <w:r w:rsidRPr="00A96B04">
        <w:fldChar w:fldCharType="separate"/>
      </w:r>
      <w:r w:rsidR="00A96B04" w:rsidRPr="00A96B04">
        <w:rPr>
          <w:noProof/>
        </w:rPr>
        <w:t>INTRODUCTION</w:t>
      </w:r>
      <w:r w:rsidR="00A96B04" w:rsidRPr="00A96B04">
        <w:rPr>
          <w:noProof/>
        </w:rPr>
        <w:tab/>
      </w:r>
      <w:r w:rsidRPr="00A96B04">
        <w:rPr>
          <w:noProof/>
        </w:rPr>
        <w:fldChar w:fldCharType="begin"/>
      </w:r>
      <w:r w:rsidR="00A96B04" w:rsidRPr="00A96B04">
        <w:rPr>
          <w:noProof/>
        </w:rPr>
        <w:instrText xml:space="preserve"> PAGEREF _Toc65238587 \h </w:instrText>
      </w:r>
      <w:r w:rsidRPr="00A96B04">
        <w:rPr>
          <w:noProof/>
        </w:rPr>
      </w:r>
      <w:r w:rsidRPr="00A96B04">
        <w:rPr>
          <w:noProof/>
        </w:rPr>
        <w:fldChar w:fldCharType="separate"/>
      </w:r>
      <w:r w:rsidR="005D4C88">
        <w:rPr>
          <w:noProof/>
        </w:rPr>
        <w:t>1</w:t>
      </w:r>
      <w:r w:rsidRPr="00A96B04">
        <w:rPr>
          <w:noProof/>
        </w:rPr>
        <w:fldChar w:fldCharType="end"/>
      </w:r>
    </w:p>
    <w:p w14:paraId="7DAEFE16" w14:textId="77777777" w:rsidR="00A96B04" w:rsidRPr="00A96B04" w:rsidRDefault="00A96B04">
      <w:pPr>
        <w:pStyle w:val="TOC1"/>
        <w:tabs>
          <w:tab w:val="right" w:leader="dot" w:pos="9350"/>
        </w:tabs>
        <w:rPr>
          <w:noProof/>
        </w:rPr>
      </w:pPr>
      <w:r w:rsidRPr="00A96B04">
        <w:rPr>
          <w:noProof/>
        </w:rPr>
        <w:t>INDEX</w:t>
      </w:r>
      <w:r w:rsidRPr="00A96B04">
        <w:rPr>
          <w:noProof/>
        </w:rPr>
        <w:tab/>
      </w:r>
      <w:r w:rsidR="0005612D" w:rsidRPr="00A96B04">
        <w:rPr>
          <w:noProof/>
        </w:rPr>
        <w:fldChar w:fldCharType="begin"/>
      </w:r>
      <w:r w:rsidRPr="00A96B04">
        <w:rPr>
          <w:noProof/>
        </w:rPr>
        <w:instrText xml:space="preserve"> PAGEREF _Toc65238588 \h </w:instrText>
      </w:r>
      <w:r w:rsidR="0005612D" w:rsidRPr="00A96B04">
        <w:rPr>
          <w:noProof/>
        </w:rPr>
      </w:r>
      <w:r w:rsidR="0005612D" w:rsidRPr="00A96B04">
        <w:rPr>
          <w:noProof/>
        </w:rPr>
        <w:fldChar w:fldCharType="separate"/>
      </w:r>
      <w:r w:rsidR="005D4C88">
        <w:rPr>
          <w:noProof/>
        </w:rPr>
        <w:t>2</w:t>
      </w:r>
      <w:r w:rsidR="0005612D" w:rsidRPr="00A96B04">
        <w:rPr>
          <w:noProof/>
        </w:rPr>
        <w:fldChar w:fldCharType="end"/>
      </w:r>
    </w:p>
    <w:p w14:paraId="3D56890E" w14:textId="77777777" w:rsidR="00A96B04" w:rsidRPr="00A96B04" w:rsidRDefault="00A96B04">
      <w:pPr>
        <w:pStyle w:val="TOC1"/>
        <w:tabs>
          <w:tab w:val="right" w:leader="dot" w:pos="9350"/>
        </w:tabs>
        <w:rPr>
          <w:noProof/>
        </w:rPr>
      </w:pPr>
      <w:r w:rsidRPr="00A96B04">
        <w:rPr>
          <w:noProof/>
        </w:rPr>
        <w:t>Chapter 1 General and Administrative Provisions</w:t>
      </w:r>
      <w:r w:rsidRPr="00A96B04">
        <w:rPr>
          <w:noProof/>
        </w:rPr>
        <w:tab/>
      </w:r>
      <w:r w:rsidR="0005612D" w:rsidRPr="00A96B04">
        <w:rPr>
          <w:noProof/>
        </w:rPr>
        <w:fldChar w:fldCharType="begin"/>
      </w:r>
      <w:r w:rsidRPr="00A96B04">
        <w:rPr>
          <w:noProof/>
        </w:rPr>
        <w:instrText xml:space="preserve"> PAGEREF _Toc65238589 \h </w:instrText>
      </w:r>
      <w:r w:rsidR="0005612D" w:rsidRPr="00A96B04">
        <w:rPr>
          <w:noProof/>
        </w:rPr>
      </w:r>
      <w:r w:rsidR="0005612D" w:rsidRPr="00A96B04">
        <w:rPr>
          <w:noProof/>
        </w:rPr>
        <w:fldChar w:fldCharType="separate"/>
      </w:r>
      <w:r w:rsidR="005D4C88">
        <w:rPr>
          <w:noProof/>
        </w:rPr>
        <w:t>5</w:t>
      </w:r>
      <w:r w:rsidR="0005612D" w:rsidRPr="00A96B04">
        <w:rPr>
          <w:noProof/>
        </w:rPr>
        <w:fldChar w:fldCharType="end"/>
      </w:r>
    </w:p>
    <w:p w14:paraId="3BD4A9B0" w14:textId="77777777" w:rsidR="00A96B04" w:rsidRPr="00A96B04" w:rsidRDefault="00A96B04">
      <w:pPr>
        <w:pStyle w:val="TOC1"/>
        <w:tabs>
          <w:tab w:val="left" w:pos="660"/>
          <w:tab w:val="right" w:leader="dot" w:pos="9350"/>
        </w:tabs>
        <w:rPr>
          <w:noProof/>
        </w:rPr>
      </w:pPr>
      <w:r w:rsidRPr="00A96B04">
        <w:rPr>
          <w:noProof/>
        </w:rPr>
        <w:t>1.1.</w:t>
      </w:r>
      <w:r w:rsidRPr="00A96B04">
        <w:rPr>
          <w:noProof/>
        </w:rPr>
        <w:tab/>
        <w:t>Authority</w:t>
      </w:r>
      <w:r w:rsidRPr="00A96B04">
        <w:rPr>
          <w:noProof/>
        </w:rPr>
        <w:tab/>
      </w:r>
      <w:r w:rsidR="0005612D" w:rsidRPr="00A96B04">
        <w:rPr>
          <w:noProof/>
        </w:rPr>
        <w:fldChar w:fldCharType="begin"/>
      </w:r>
      <w:r w:rsidRPr="00A96B04">
        <w:rPr>
          <w:noProof/>
        </w:rPr>
        <w:instrText xml:space="preserve"> PAGEREF _Toc65238590 \h </w:instrText>
      </w:r>
      <w:r w:rsidR="0005612D" w:rsidRPr="00A96B04">
        <w:rPr>
          <w:noProof/>
        </w:rPr>
      </w:r>
      <w:r w:rsidR="0005612D" w:rsidRPr="00A96B04">
        <w:rPr>
          <w:noProof/>
        </w:rPr>
        <w:fldChar w:fldCharType="separate"/>
      </w:r>
      <w:r w:rsidR="005D4C88">
        <w:rPr>
          <w:noProof/>
        </w:rPr>
        <w:t>6</w:t>
      </w:r>
      <w:r w:rsidR="0005612D" w:rsidRPr="00A96B04">
        <w:rPr>
          <w:noProof/>
        </w:rPr>
        <w:fldChar w:fldCharType="end"/>
      </w:r>
    </w:p>
    <w:p w14:paraId="687EA957" w14:textId="77777777" w:rsidR="00A96B04" w:rsidRPr="00A96B04" w:rsidRDefault="00A96B04">
      <w:pPr>
        <w:pStyle w:val="TOC1"/>
        <w:tabs>
          <w:tab w:val="left" w:pos="660"/>
          <w:tab w:val="right" w:leader="dot" w:pos="9350"/>
        </w:tabs>
        <w:rPr>
          <w:noProof/>
        </w:rPr>
      </w:pPr>
      <w:r w:rsidRPr="00A96B04">
        <w:rPr>
          <w:noProof/>
        </w:rPr>
        <w:t>1.2.</w:t>
      </w:r>
      <w:r w:rsidRPr="00A96B04">
        <w:rPr>
          <w:noProof/>
        </w:rPr>
        <w:tab/>
        <w:t>Plat and application required</w:t>
      </w:r>
      <w:r w:rsidRPr="00A96B04">
        <w:rPr>
          <w:noProof/>
        </w:rPr>
        <w:tab/>
      </w:r>
      <w:r w:rsidR="0005612D" w:rsidRPr="00A96B04">
        <w:rPr>
          <w:noProof/>
        </w:rPr>
        <w:fldChar w:fldCharType="begin"/>
      </w:r>
      <w:r w:rsidRPr="00A96B04">
        <w:rPr>
          <w:noProof/>
        </w:rPr>
        <w:instrText xml:space="preserve"> PAGEREF _Toc65238591 \h </w:instrText>
      </w:r>
      <w:r w:rsidR="0005612D" w:rsidRPr="00A96B04">
        <w:rPr>
          <w:noProof/>
        </w:rPr>
      </w:r>
      <w:r w:rsidR="0005612D" w:rsidRPr="00A96B04">
        <w:rPr>
          <w:noProof/>
        </w:rPr>
        <w:fldChar w:fldCharType="separate"/>
      </w:r>
      <w:r w:rsidR="005D4C88">
        <w:rPr>
          <w:noProof/>
        </w:rPr>
        <w:t>6</w:t>
      </w:r>
      <w:r w:rsidR="0005612D" w:rsidRPr="00A96B04">
        <w:rPr>
          <w:noProof/>
        </w:rPr>
        <w:fldChar w:fldCharType="end"/>
      </w:r>
    </w:p>
    <w:p w14:paraId="5E3357BA" w14:textId="77777777" w:rsidR="00A96B04" w:rsidRPr="00A96B04" w:rsidRDefault="00A96B04">
      <w:pPr>
        <w:pStyle w:val="TOC1"/>
        <w:tabs>
          <w:tab w:val="left" w:pos="660"/>
          <w:tab w:val="right" w:leader="dot" w:pos="9350"/>
        </w:tabs>
        <w:rPr>
          <w:noProof/>
        </w:rPr>
      </w:pPr>
      <w:r w:rsidRPr="00A96B04">
        <w:rPr>
          <w:noProof/>
        </w:rPr>
        <w:t>1.3.</w:t>
      </w:r>
      <w:r w:rsidRPr="00A96B04">
        <w:rPr>
          <w:noProof/>
        </w:rPr>
        <w:tab/>
        <w:t>General exceptions to these regulations</w:t>
      </w:r>
      <w:r w:rsidRPr="00A96B04">
        <w:rPr>
          <w:noProof/>
        </w:rPr>
        <w:tab/>
      </w:r>
      <w:r w:rsidR="0005612D" w:rsidRPr="00A96B04">
        <w:rPr>
          <w:noProof/>
        </w:rPr>
        <w:fldChar w:fldCharType="begin"/>
      </w:r>
      <w:r w:rsidRPr="00A96B04">
        <w:rPr>
          <w:noProof/>
        </w:rPr>
        <w:instrText xml:space="preserve"> PAGEREF _Toc65238592 \h </w:instrText>
      </w:r>
      <w:r w:rsidR="0005612D" w:rsidRPr="00A96B04">
        <w:rPr>
          <w:noProof/>
        </w:rPr>
      </w:r>
      <w:r w:rsidR="0005612D" w:rsidRPr="00A96B04">
        <w:rPr>
          <w:noProof/>
        </w:rPr>
        <w:fldChar w:fldCharType="separate"/>
      </w:r>
      <w:r w:rsidR="005D4C88">
        <w:rPr>
          <w:noProof/>
        </w:rPr>
        <w:t>7</w:t>
      </w:r>
      <w:r w:rsidR="0005612D" w:rsidRPr="00A96B04">
        <w:rPr>
          <w:noProof/>
        </w:rPr>
        <w:fldChar w:fldCharType="end"/>
      </w:r>
    </w:p>
    <w:p w14:paraId="72B974B3" w14:textId="77777777" w:rsidR="00A96B04" w:rsidRPr="00A96B04" w:rsidRDefault="00A96B04">
      <w:pPr>
        <w:pStyle w:val="TOC1"/>
        <w:tabs>
          <w:tab w:val="left" w:pos="660"/>
          <w:tab w:val="right" w:leader="dot" w:pos="9350"/>
        </w:tabs>
        <w:rPr>
          <w:noProof/>
        </w:rPr>
      </w:pPr>
      <w:r w:rsidRPr="00A96B04">
        <w:rPr>
          <w:noProof/>
        </w:rPr>
        <w:t>1.4.</w:t>
      </w:r>
      <w:r w:rsidRPr="00A96B04">
        <w:rPr>
          <w:noProof/>
        </w:rPr>
        <w:tab/>
        <w:t>Development tiers</w:t>
      </w:r>
      <w:r w:rsidRPr="00A96B04">
        <w:rPr>
          <w:noProof/>
        </w:rPr>
        <w:tab/>
      </w:r>
      <w:r w:rsidR="0005612D" w:rsidRPr="00A96B04">
        <w:rPr>
          <w:noProof/>
        </w:rPr>
        <w:fldChar w:fldCharType="begin"/>
      </w:r>
      <w:r w:rsidRPr="00A96B04">
        <w:rPr>
          <w:noProof/>
        </w:rPr>
        <w:instrText xml:space="preserve"> PAGEREF _Toc65238593 \h </w:instrText>
      </w:r>
      <w:r w:rsidR="0005612D" w:rsidRPr="00A96B04">
        <w:rPr>
          <w:noProof/>
        </w:rPr>
      </w:r>
      <w:r w:rsidR="0005612D" w:rsidRPr="00A96B04">
        <w:rPr>
          <w:noProof/>
        </w:rPr>
        <w:fldChar w:fldCharType="separate"/>
      </w:r>
      <w:r w:rsidR="005D4C88">
        <w:rPr>
          <w:noProof/>
        </w:rPr>
        <w:t>9</w:t>
      </w:r>
      <w:r w:rsidR="0005612D" w:rsidRPr="00A96B04">
        <w:rPr>
          <w:noProof/>
        </w:rPr>
        <w:fldChar w:fldCharType="end"/>
      </w:r>
    </w:p>
    <w:p w14:paraId="4FBEFA14" w14:textId="77777777" w:rsidR="00A96B04" w:rsidRPr="00A96B04" w:rsidRDefault="00A96B04">
      <w:pPr>
        <w:pStyle w:val="TOC1"/>
        <w:tabs>
          <w:tab w:val="left" w:pos="660"/>
          <w:tab w:val="right" w:leader="dot" w:pos="9350"/>
        </w:tabs>
        <w:rPr>
          <w:noProof/>
        </w:rPr>
      </w:pPr>
      <w:r w:rsidRPr="00A96B04">
        <w:rPr>
          <w:noProof/>
        </w:rPr>
        <w:t>1.5.</w:t>
      </w:r>
      <w:r w:rsidRPr="00A96B04">
        <w:rPr>
          <w:noProof/>
        </w:rPr>
        <w:tab/>
        <w:t>Subdivision names</w:t>
      </w:r>
      <w:r w:rsidRPr="00A96B04">
        <w:rPr>
          <w:noProof/>
        </w:rPr>
        <w:tab/>
      </w:r>
      <w:r w:rsidR="0005612D" w:rsidRPr="00A96B04">
        <w:rPr>
          <w:noProof/>
        </w:rPr>
        <w:fldChar w:fldCharType="begin"/>
      </w:r>
      <w:r w:rsidRPr="00A96B04">
        <w:rPr>
          <w:noProof/>
        </w:rPr>
        <w:instrText xml:space="preserve"> PAGEREF _Toc65238594 \h </w:instrText>
      </w:r>
      <w:r w:rsidR="0005612D" w:rsidRPr="00A96B04">
        <w:rPr>
          <w:noProof/>
        </w:rPr>
      </w:r>
      <w:r w:rsidR="0005612D" w:rsidRPr="00A96B04">
        <w:rPr>
          <w:noProof/>
        </w:rPr>
        <w:fldChar w:fldCharType="separate"/>
      </w:r>
      <w:r w:rsidR="005D4C88">
        <w:rPr>
          <w:noProof/>
        </w:rPr>
        <w:t>10</w:t>
      </w:r>
      <w:r w:rsidR="0005612D" w:rsidRPr="00A96B04">
        <w:rPr>
          <w:noProof/>
        </w:rPr>
        <w:fldChar w:fldCharType="end"/>
      </w:r>
    </w:p>
    <w:p w14:paraId="6C8C9F43" w14:textId="77777777" w:rsidR="00A96B04" w:rsidRPr="00A96B04" w:rsidRDefault="00A96B04">
      <w:pPr>
        <w:pStyle w:val="TOC1"/>
        <w:tabs>
          <w:tab w:val="left" w:pos="660"/>
          <w:tab w:val="right" w:leader="dot" w:pos="9350"/>
        </w:tabs>
        <w:rPr>
          <w:noProof/>
        </w:rPr>
      </w:pPr>
      <w:r w:rsidRPr="00A96B04">
        <w:rPr>
          <w:noProof/>
        </w:rPr>
        <w:t>1.6.</w:t>
      </w:r>
      <w:r w:rsidRPr="00A96B04">
        <w:rPr>
          <w:noProof/>
        </w:rPr>
        <w:tab/>
        <w:t>Conflict of laws</w:t>
      </w:r>
      <w:r w:rsidRPr="00A96B04">
        <w:rPr>
          <w:noProof/>
        </w:rPr>
        <w:tab/>
      </w:r>
      <w:r w:rsidR="0005612D" w:rsidRPr="00A96B04">
        <w:rPr>
          <w:noProof/>
        </w:rPr>
        <w:fldChar w:fldCharType="begin"/>
      </w:r>
      <w:r w:rsidRPr="00A96B04">
        <w:rPr>
          <w:noProof/>
        </w:rPr>
        <w:instrText xml:space="preserve"> PAGEREF _Toc65238595 \h </w:instrText>
      </w:r>
      <w:r w:rsidR="0005612D" w:rsidRPr="00A96B04">
        <w:rPr>
          <w:noProof/>
        </w:rPr>
      </w:r>
      <w:r w:rsidR="0005612D" w:rsidRPr="00A96B04">
        <w:rPr>
          <w:noProof/>
        </w:rPr>
        <w:fldChar w:fldCharType="separate"/>
      </w:r>
      <w:r w:rsidR="005D4C88">
        <w:rPr>
          <w:noProof/>
        </w:rPr>
        <w:t>10</w:t>
      </w:r>
      <w:r w:rsidR="0005612D" w:rsidRPr="00A96B04">
        <w:rPr>
          <w:noProof/>
        </w:rPr>
        <w:fldChar w:fldCharType="end"/>
      </w:r>
    </w:p>
    <w:p w14:paraId="69C6D0E9" w14:textId="77777777" w:rsidR="00A96B04" w:rsidRPr="00A96B04" w:rsidRDefault="00A96B04">
      <w:pPr>
        <w:pStyle w:val="TOC1"/>
        <w:tabs>
          <w:tab w:val="left" w:pos="660"/>
          <w:tab w:val="right" w:leader="dot" w:pos="9350"/>
        </w:tabs>
        <w:rPr>
          <w:noProof/>
        </w:rPr>
      </w:pPr>
      <w:r w:rsidRPr="00A96B04">
        <w:rPr>
          <w:noProof/>
        </w:rPr>
        <w:t>1.7.</w:t>
      </w:r>
      <w:r w:rsidRPr="00A96B04">
        <w:rPr>
          <w:noProof/>
        </w:rPr>
        <w:tab/>
        <w:t>Severability</w:t>
      </w:r>
      <w:r w:rsidRPr="00A96B04">
        <w:rPr>
          <w:noProof/>
        </w:rPr>
        <w:tab/>
      </w:r>
      <w:r w:rsidR="0005612D" w:rsidRPr="00A96B04">
        <w:rPr>
          <w:noProof/>
        </w:rPr>
        <w:fldChar w:fldCharType="begin"/>
      </w:r>
      <w:r w:rsidRPr="00A96B04">
        <w:rPr>
          <w:noProof/>
        </w:rPr>
        <w:instrText xml:space="preserve"> PAGEREF _Toc65238596 \h </w:instrText>
      </w:r>
      <w:r w:rsidR="0005612D" w:rsidRPr="00A96B04">
        <w:rPr>
          <w:noProof/>
        </w:rPr>
      </w:r>
      <w:r w:rsidR="0005612D" w:rsidRPr="00A96B04">
        <w:rPr>
          <w:noProof/>
        </w:rPr>
        <w:fldChar w:fldCharType="separate"/>
      </w:r>
      <w:r w:rsidR="005D4C88">
        <w:rPr>
          <w:noProof/>
        </w:rPr>
        <w:t>10</w:t>
      </w:r>
      <w:r w:rsidR="0005612D" w:rsidRPr="00A96B04">
        <w:rPr>
          <w:noProof/>
        </w:rPr>
        <w:fldChar w:fldCharType="end"/>
      </w:r>
    </w:p>
    <w:p w14:paraId="0B49795A" w14:textId="77777777" w:rsidR="00A96B04" w:rsidRPr="00A96B04" w:rsidRDefault="00A96B04">
      <w:pPr>
        <w:pStyle w:val="TOC1"/>
        <w:tabs>
          <w:tab w:val="left" w:pos="660"/>
          <w:tab w:val="right" w:leader="dot" w:pos="9350"/>
        </w:tabs>
        <w:rPr>
          <w:noProof/>
        </w:rPr>
      </w:pPr>
      <w:r w:rsidRPr="00A96B04">
        <w:rPr>
          <w:noProof/>
        </w:rPr>
        <w:t>1.8.</w:t>
      </w:r>
      <w:r w:rsidRPr="00A96B04">
        <w:rPr>
          <w:noProof/>
        </w:rPr>
        <w:tab/>
        <w:t>Agents</w:t>
      </w:r>
      <w:r w:rsidRPr="00A96B04">
        <w:rPr>
          <w:noProof/>
        </w:rPr>
        <w:tab/>
      </w:r>
      <w:r w:rsidR="0005612D" w:rsidRPr="00A96B04">
        <w:rPr>
          <w:noProof/>
        </w:rPr>
        <w:fldChar w:fldCharType="begin"/>
      </w:r>
      <w:r w:rsidRPr="00A96B04">
        <w:rPr>
          <w:noProof/>
        </w:rPr>
        <w:instrText xml:space="preserve"> PAGEREF _Toc65238597 \h </w:instrText>
      </w:r>
      <w:r w:rsidR="0005612D" w:rsidRPr="00A96B04">
        <w:rPr>
          <w:noProof/>
        </w:rPr>
      </w:r>
      <w:r w:rsidR="0005612D" w:rsidRPr="00A96B04">
        <w:rPr>
          <w:noProof/>
        </w:rPr>
        <w:fldChar w:fldCharType="separate"/>
      </w:r>
      <w:r w:rsidR="005D4C88">
        <w:rPr>
          <w:noProof/>
        </w:rPr>
        <w:t>11</w:t>
      </w:r>
      <w:r w:rsidR="0005612D" w:rsidRPr="00A96B04">
        <w:rPr>
          <w:noProof/>
        </w:rPr>
        <w:fldChar w:fldCharType="end"/>
      </w:r>
    </w:p>
    <w:p w14:paraId="1CC12B18" w14:textId="77777777" w:rsidR="00A96B04" w:rsidRPr="00A96B04" w:rsidRDefault="00A96B04">
      <w:pPr>
        <w:pStyle w:val="TOC1"/>
        <w:tabs>
          <w:tab w:val="left" w:pos="660"/>
          <w:tab w:val="right" w:leader="dot" w:pos="9350"/>
        </w:tabs>
        <w:rPr>
          <w:noProof/>
        </w:rPr>
      </w:pPr>
      <w:r w:rsidRPr="00A96B04">
        <w:rPr>
          <w:noProof/>
        </w:rPr>
        <w:t>1.9.</w:t>
      </w:r>
      <w:r w:rsidRPr="00A96B04">
        <w:rPr>
          <w:noProof/>
        </w:rPr>
        <w:tab/>
        <w:t>Effective date</w:t>
      </w:r>
      <w:r w:rsidRPr="00A96B04">
        <w:rPr>
          <w:noProof/>
        </w:rPr>
        <w:tab/>
      </w:r>
      <w:r w:rsidR="0005612D" w:rsidRPr="00A96B04">
        <w:rPr>
          <w:noProof/>
        </w:rPr>
        <w:fldChar w:fldCharType="begin"/>
      </w:r>
      <w:r w:rsidRPr="00A96B04">
        <w:rPr>
          <w:noProof/>
        </w:rPr>
        <w:instrText xml:space="preserve"> PAGEREF _Toc65238598 \h </w:instrText>
      </w:r>
      <w:r w:rsidR="0005612D" w:rsidRPr="00A96B04">
        <w:rPr>
          <w:noProof/>
        </w:rPr>
      </w:r>
      <w:r w:rsidR="0005612D" w:rsidRPr="00A96B04">
        <w:rPr>
          <w:noProof/>
        </w:rPr>
        <w:fldChar w:fldCharType="separate"/>
      </w:r>
      <w:r w:rsidR="005D4C88">
        <w:rPr>
          <w:noProof/>
        </w:rPr>
        <w:t>11</w:t>
      </w:r>
      <w:r w:rsidR="0005612D" w:rsidRPr="00A96B04">
        <w:rPr>
          <w:noProof/>
        </w:rPr>
        <w:fldChar w:fldCharType="end"/>
      </w:r>
    </w:p>
    <w:p w14:paraId="399EF071" w14:textId="77777777" w:rsidR="00A96B04" w:rsidRPr="00A96B04" w:rsidRDefault="00A96B04">
      <w:pPr>
        <w:pStyle w:val="TOC1"/>
        <w:tabs>
          <w:tab w:val="left" w:pos="880"/>
          <w:tab w:val="right" w:leader="dot" w:pos="9350"/>
        </w:tabs>
        <w:rPr>
          <w:noProof/>
        </w:rPr>
      </w:pPr>
      <w:r w:rsidRPr="00A96B04">
        <w:rPr>
          <w:noProof/>
        </w:rPr>
        <w:t>1.10.</w:t>
      </w:r>
      <w:r w:rsidRPr="00A96B04">
        <w:rPr>
          <w:noProof/>
        </w:rPr>
        <w:tab/>
        <w:t>Definitions</w:t>
      </w:r>
      <w:r w:rsidRPr="00A96B04">
        <w:rPr>
          <w:noProof/>
        </w:rPr>
        <w:tab/>
      </w:r>
      <w:r w:rsidR="0005612D" w:rsidRPr="00A96B04">
        <w:rPr>
          <w:noProof/>
        </w:rPr>
        <w:fldChar w:fldCharType="begin"/>
      </w:r>
      <w:r w:rsidRPr="00A96B04">
        <w:rPr>
          <w:noProof/>
        </w:rPr>
        <w:instrText xml:space="preserve"> PAGEREF _Toc65238599 \h </w:instrText>
      </w:r>
      <w:r w:rsidR="0005612D" w:rsidRPr="00A96B04">
        <w:rPr>
          <w:noProof/>
        </w:rPr>
      </w:r>
      <w:r w:rsidR="0005612D" w:rsidRPr="00A96B04">
        <w:rPr>
          <w:noProof/>
        </w:rPr>
        <w:fldChar w:fldCharType="separate"/>
      </w:r>
      <w:r w:rsidR="005D4C88">
        <w:rPr>
          <w:noProof/>
        </w:rPr>
        <w:t>11</w:t>
      </w:r>
      <w:r w:rsidR="0005612D" w:rsidRPr="00A96B04">
        <w:rPr>
          <w:noProof/>
        </w:rPr>
        <w:fldChar w:fldCharType="end"/>
      </w:r>
    </w:p>
    <w:p w14:paraId="217AE5C9" w14:textId="77777777" w:rsidR="00A96B04" w:rsidRPr="00A96B04" w:rsidRDefault="00A96B04">
      <w:pPr>
        <w:pStyle w:val="TOC1"/>
        <w:tabs>
          <w:tab w:val="right" w:leader="dot" w:pos="9350"/>
        </w:tabs>
        <w:rPr>
          <w:noProof/>
        </w:rPr>
      </w:pPr>
      <w:r w:rsidRPr="00A96B04">
        <w:rPr>
          <w:noProof/>
        </w:rPr>
        <w:t>Chapter 2 Minimum Standards for Water and Sewage Service</w:t>
      </w:r>
      <w:r w:rsidRPr="00A96B04">
        <w:rPr>
          <w:noProof/>
        </w:rPr>
        <w:tab/>
      </w:r>
      <w:r w:rsidR="0005612D" w:rsidRPr="00A96B04">
        <w:rPr>
          <w:noProof/>
        </w:rPr>
        <w:fldChar w:fldCharType="begin"/>
      </w:r>
      <w:r w:rsidRPr="00A96B04">
        <w:rPr>
          <w:noProof/>
        </w:rPr>
        <w:instrText xml:space="preserve"> PAGEREF _Toc65238600 \h </w:instrText>
      </w:r>
      <w:r w:rsidR="0005612D" w:rsidRPr="00A96B04">
        <w:rPr>
          <w:noProof/>
        </w:rPr>
      </w:r>
      <w:r w:rsidR="0005612D" w:rsidRPr="00A96B04">
        <w:rPr>
          <w:noProof/>
        </w:rPr>
        <w:fldChar w:fldCharType="separate"/>
      </w:r>
      <w:r w:rsidR="005D4C88">
        <w:rPr>
          <w:noProof/>
        </w:rPr>
        <w:t>13</w:t>
      </w:r>
      <w:r w:rsidR="0005612D" w:rsidRPr="00A96B04">
        <w:rPr>
          <w:noProof/>
        </w:rPr>
        <w:fldChar w:fldCharType="end"/>
      </w:r>
    </w:p>
    <w:p w14:paraId="02CE157B" w14:textId="77777777" w:rsidR="00A96B04" w:rsidRPr="00A96B04" w:rsidRDefault="00A96B04">
      <w:pPr>
        <w:pStyle w:val="TOC1"/>
        <w:tabs>
          <w:tab w:val="left" w:pos="660"/>
          <w:tab w:val="right" w:leader="dot" w:pos="9350"/>
        </w:tabs>
        <w:rPr>
          <w:noProof/>
        </w:rPr>
      </w:pPr>
      <w:r w:rsidRPr="00A96B04">
        <w:rPr>
          <w:noProof/>
        </w:rPr>
        <w:t>2.1.</w:t>
      </w:r>
      <w:r w:rsidRPr="00A96B04">
        <w:rPr>
          <w:noProof/>
        </w:rPr>
        <w:tab/>
        <w:t>Scope of standards</w:t>
      </w:r>
      <w:r w:rsidRPr="00A96B04">
        <w:rPr>
          <w:noProof/>
        </w:rPr>
        <w:tab/>
      </w:r>
      <w:r w:rsidR="0005612D" w:rsidRPr="00A96B04">
        <w:rPr>
          <w:noProof/>
        </w:rPr>
        <w:fldChar w:fldCharType="begin"/>
      </w:r>
      <w:r w:rsidRPr="00A96B04">
        <w:rPr>
          <w:noProof/>
        </w:rPr>
        <w:instrText xml:space="preserve"> PAGEREF _Toc65238601 \h </w:instrText>
      </w:r>
      <w:r w:rsidR="0005612D" w:rsidRPr="00A96B04">
        <w:rPr>
          <w:noProof/>
        </w:rPr>
      </w:r>
      <w:r w:rsidR="0005612D" w:rsidRPr="00A96B04">
        <w:rPr>
          <w:noProof/>
        </w:rPr>
        <w:fldChar w:fldCharType="separate"/>
      </w:r>
      <w:r w:rsidR="005D4C88">
        <w:rPr>
          <w:noProof/>
        </w:rPr>
        <w:t>13</w:t>
      </w:r>
      <w:r w:rsidR="0005612D" w:rsidRPr="00A96B04">
        <w:rPr>
          <w:noProof/>
        </w:rPr>
        <w:fldChar w:fldCharType="end"/>
      </w:r>
    </w:p>
    <w:p w14:paraId="371AD1C5" w14:textId="77777777" w:rsidR="00A96B04" w:rsidRPr="00A96B04" w:rsidRDefault="00A96B04">
      <w:pPr>
        <w:pStyle w:val="TOC1"/>
        <w:tabs>
          <w:tab w:val="left" w:pos="660"/>
          <w:tab w:val="right" w:leader="dot" w:pos="9350"/>
        </w:tabs>
        <w:rPr>
          <w:noProof/>
        </w:rPr>
      </w:pPr>
      <w:r w:rsidRPr="00A96B04">
        <w:rPr>
          <w:noProof/>
        </w:rPr>
        <w:t>2.2.</w:t>
      </w:r>
      <w:r w:rsidRPr="00A96B04">
        <w:rPr>
          <w:noProof/>
        </w:rPr>
        <w:tab/>
        <w:t>Water facilities development</w:t>
      </w:r>
      <w:r w:rsidRPr="00A96B04">
        <w:rPr>
          <w:noProof/>
        </w:rPr>
        <w:tab/>
      </w:r>
      <w:r w:rsidR="0005612D" w:rsidRPr="00A96B04">
        <w:rPr>
          <w:noProof/>
        </w:rPr>
        <w:fldChar w:fldCharType="begin"/>
      </w:r>
      <w:r w:rsidRPr="00A96B04">
        <w:rPr>
          <w:noProof/>
        </w:rPr>
        <w:instrText xml:space="preserve"> PAGEREF _Toc65238602 \h </w:instrText>
      </w:r>
      <w:r w:rsidR="0005612D" w:rsidRPr="00A96B04">
        <w:rPr>
          <w:noProof/>
        </w:rPr>
      </w:r>
      <w:r w:rsidR="0005612D" w:rsidRPr="00A96B04">
        <w:rPr>
          <w:noProof/>
        </w:rPr>
        <w:fldChar w:fldCharType="separate"/>
      </w:r>
      <w:r w:rsidR="005D4C88">
        <w:rPr>
          <w:noProof/>
        </w:rPr>
        <w:t>13</w:t>
      </w:r>
      <w:r w:rsidR="0005612D" w:rsidRPr="00A96B04">
        <w:rPr>
          <w:noProof/>
        </w:rPr>
        <w:fldChar w:fldCharType="end"/>
      </w:r>
    </w:p>
    <w:p w14:paraId="1AEE545A" w14:textId="77777777" w:rsidR="00A96B04" w:rsidRPr="00A96B04" w:rsidRDefault="00A96B04">
      <w:pPr>
        <w:pStyle w:val="TOC1"/>
        <w:tabs>
          <w:tab w:val="left" w:pos="660"/>
          <w:tab w:val="right" w:leader="dot" w:pos="9350"/>
        </w:tabs>
        <w:rPr>
          <w:noProof/>
        </w:rPr>
      </w:pPr>
      <w:r w:rsidRPr="00A96B04">
        <w:rPr>
          <w:noProof/>
        </w:rPr>
        <w:t>2.3.</w:t>
      </w:r>
      <w:r w:rsidRPr="00A96B04">
        <w:rPr>
          <w:noProof/>
        </w:rPr>
        <w:tab/>
        <w:t>Wastewater disposal</w:t>
      </w:r>
      <w:r w:rsidRPr="00A96B04">
        <w:rPr>
          <w:noProof/>
        </w:rPr>
        <w:tab/>
      </w:r>
      <w:r w:rsidR="0005612D" w:rsidRPr="00A96B04">
        <w:rPr>
          <w:noProof/>
        </w:rPr>
        <w:fldChar w:fldCharType="begin"/>
      </w:r>
      <w:r w:rsidRPr="00A96B04">
        <w:rPr>
          <w:noProof/>
        </w:rPr>
        <w:instrText xml:space="preserve"> PAGEREF _Toc65238603 \h </w:instrText>
      </w:r>
      <w:r w:rsidR="0005612D" w:rsidRPr="00A96B04">
        <w:rPr>
          <w:noProof/>
        </w:rPr>
      </w:r>
      <w:r w:rsidR="0005612D" w:rsidRPr="00A96B04">
        <w:rPr>
          <w:noProof/>
        </w:rPr>
        <w:fldChar w:fldCharType="separate"/>
      </w:r>
      <w:r w:rsidR="005D4C88">
        <w:rPr>
          <w:noProof/>
        </w:rPr>
        <w:t>14</w:t>
      </w:r>
      <w:r w:rsidR="0005612D" w:rsidRPr="00A96B04">
        <w:rPr>
          <w:noProof/>
        </w:rPr>
        <w:fldChar w:fldCharType="end"/>
      </w:r>
    </w:p>
    <w:p w14:paraId="4426CCBF" w14:textId="77777777" w:rsidR="00A96B04" w:rsidRPr="00A96B04" w:rsidRDefault="00A96B04">
      <w:pPr>
        <w:pStyle w:val="TOC1"/>
        <w:tabs>
          <w:tab w:val="left" w:pos="660"/>
          <w:tab w:val="right" w:leader="dot" w:pos="9350"/>
        </w:tabs>
        <w:rPr>
          <w:noProof/>
        </w:rPr>
      </w:pPr>
      <w:r w:rsidRPr="00A96B04">
        <w:rPr>
          <w:noProof/>
        </w:rPr>
        <w:t>2.4.</w:t>
      </w:r>
      <w:r w:rsidRPr="00A96B04">
        <w:rPr>
          <w:noProof/>
        </w:rPr>
        <w:tab/>
        <w:t>Greywater systems for sludge and reuse of treated wastewater</w:t>
      </w:r>
      <w:r w:rsidRPr="00A96B04">
        <w:rPr>
          <w:noProof/>
        </w:rPr>
        <w:tab/>
      </w:r>
      <w:r w:rsidR="0005612D" w:rsidRPr="00A96B04">
        <w:rPr>
          <w:noProof/>
        </w:rPr>
        <w:fldChar w:fldCharType="begin"/>
      </w:r>
      <w:r w:rsidRPr="00A96B04">
        <w:rPr>
          <w:noProof/>
        </w:rPr>
        <w:instrText xml:space="preserve"> PAGEREF _Toc65238604 \h </w:instrText>
      </w:r>
      <w:r w:rsidR="0005612D" w:rsidRPr="00A96B04">
        <w:rPr>
          <w:noProof/>
        </w:rPr>
      </w:r>
      <w:r w:rsidR="0005612D" w:rsidRPr="00A96B04">
        <w:rPr>
          <w:noProof/>
        </w:rPr>
        <w:fldChar w:fldCharType="separate"/>
      </w:r>
      <w:r w:rsidR="005D4C88">
        <w:rPr>
          <w:noProof/>
        </w:rPr>
        <w:t>15</w:t>
      </w:r>
      <w:r w:rsidR="0005612D" w:rsidRPr="00A96B04">
        <w:rPr>
          <w:noProof/>
        </w:rPr>
        <w:fldChar w:fldCharType="end"/>
      </w:r>
    </w:p>
    <w:p w14:paraId="1F89A33D" w14:textId="77777777" w:rsidR="00A96B04" w:rsidRPr="00A96B04" w:rsidRDefault="00A96B04">
      <w:pPr>
        <w:pStyle w:val="TOC1"/>
        <w:tabs>
          <w:tab w:val="left" w:pos="660"/>
          <w:tab w:val="right" w:leader="dot" w:pos="9350"/>
        </w:tabs>
        <w:rPr>
          <w:noProof/>
        </w:rPr>
      </w:pPr>
      <w:r w:rsidRPr="00A96B04">
        <w:rPr>
          <w:noProof/>
        </w:rPr>
        <w:t>2.5.</w:t>
      </w:r>
      <w:r w:rsidRPr="00A96B04">
        <w:rPr>
          <w:noProof/>
        </w:rPr>
        <w:tab/>
        <w:t>Public utility easements</w:t>
      </w:r>
      <w:r w:rsidRPr="00A96B04">
        <w:rPr>
          <w:noProof/>
        </w:rPr>
        <w:tab/>
      </w:r>
      <w:r w:rsidR="0005612D" w:rsidRPr="00A96B04">
        <w:rPr>
          <w:noProof/>
        </w:rPr>
        <w:fldChar w:fldCharType="begin"/>
      </w:r>
      <w:r w:rsidRPr="00A96B04">
        <w:rPr>
          <w:noProof/>
        </w:rPr>
        <w:instrText xml:space="preserve"> PAGEREF _Toc65238605 \h </w:instrText>
      </w:r>
      <w:r w:rsidR="0005612D" w:rsidRPr="00A96B04">
        <w:rPr>
          <w:noProof/>
        </w:rPr>
      </w:r>
      <w:r w:rsidR="0005612D" w:rsidRPr="00A96B04">
        <w:rPr>
          <w:noProof/>
        </w:rPr>
        <w:fldChar w:fldCharType="separate"/>
      </w:r>
      <w:r w:rsidR="005D4C88">
        <w:rPr>
          <w:noProof/>
        </w:rPr>
        <w:t>16</w:t>
      </w:r>
      <w:r w:rsidR="0005612D" w:rsidRPr="00A96B04">
        <w:rPr>
          <w:noProof/>
        </w:rPr>
        <w:fldChar w:fldCharType="end"/>
      </w:r>
    </w:p>
    <w:p w14:paraId="7E482B8E" w14:textId="77777777" w:rsidR="00A96B04" w:rsidRPr="00A96B04" w:rsidRDefault="00A96B04">
      <w:pPr>
        <w:pStyle w:val="TOC1"/>
        <w:tabs>
          <w:tab w:val="left" w:pos="660"/>
          <w:tab w:val="right" w:leader="dot" w:pos="9350"/>
        </w:tabs>
        <w:rPr>
          <w:noProof/>
        </w:rPr>
      </w:pPr>
      <w:r w:rsidRPr="00A96B04">
        <w:rPr>
          <w:noProof/>
        </w:rPr>
        <w:t>2.6.</w:t>
      </w:r>
      <w:r w:rsidRPr="00A96B04">
        <w:rPr>
          <w:noProof/>
        </w:rPr>
        <w:tab/>
        <w:t>Public utility easements and fire-fighting standards</w:t>
      </w:r>
      <w:r w:rsidRPr="00A96B04">
        <w:rPr>
          <w:noProof/>
        </w:rPr>
        <w:tab/>
      </w:r>
      <w:r w:rsidR="0005612D" w:rsidRPr="00A96B04">
        <w:rPr>
          <w:noProof/>
        </w:rPr>
        <w:fldChar w:fldCharType="begin"/>
      </w:r>
      <w:r w:rsidRPr="00A96B04">
        <w:rPr>
          <w:noProof/>
        </w:rPr>
        <w:instrText xml:space="preserve"> PAGEREF _Toc65238606 \h </w:instrText>
      </w:r>
      <w:r w:rsidR="0005612D" w:rsidRPr="00A96B04">
        <w:rPr>
          <w:noProof/>
        </w:rPr>
      </w:r>
      <w:r w:rsidR="0005612D" w:rsidRPr="00A96B04">
        <w:rPr>
          <w:noProof/>
        </w:rPr>
        <w:fldChar w:fldCharType="separate"/>
      </w:r>
      <w:r w:rsidR="005D4C88">
        <w:rPr>
          <w:noProof/>
        </w:rPr>
        <w:t>16</w:t>
      </w:r>
      <w:r w:rsidR="0005612D" w:rsidRPr="00A96B04">
        <w:rPr>
          <w:noProof/>
        </w:rPr>
        <w:fldChar w:fldCharType="end"/>
      </w:r>
    </w:p>
    <w:p w14:paraId="31BBE2F8" w14:textId="77777777" w:rsidR="00A96B04" w:rsidRPr="00A96B04" w:rsidRDefault="00A96B04">
      <w:pPr>
        <w:pStyle w:val="TOC1"/>
        <w:tabs>
          <w:tab w:val="left" w:pos="660"/>
          <w:tab w:val="right" w:leader="dot" w:pos="9350"/>
        </w:tabs>
        <w:rPr>
          <w:noProof/>
        </w:rPr>
      </w:pPr>
      <w:r w:rsidRPr="00A96B04">
        <w:rPr>
          <w:noProof/>
        </w:rPr>
        <w:t>2.7.</w:t>
      </w:r>
      <w:r w:rsidRPr="00A96B04">
        <w:rPr>
          <w:noProof/>
        </w:rPr>
        <w:tab/>
        <w:t>Housing density</w:t>
      </w:r>
      <w:r w:rsidRPr="00A96B04">
        <w:rPr>
          <w:noProof/>
        </w:rPr>
        <w:tab/>
      </w:r>
      <w:r w:rsidR="0005612D" w:rsidRPr="00A96B04">
        <w:rPr>
          <w:noProof/>
        </w:rPr>
        <w:fldChar w:fldCharType="begin"/>
      </w:r>
      <w:r w:rsidRPr="00A96B04">
        <w:rPr>
          <w:noProof/>
        </w:rPr>
        <w:instrText xml:space="preserve"> PAGEREF _Toc65238607 \h </w:instrText>
      </w:r>
      <w:r w:rsidR="0005612D" w:rsidRPr="00A96B04">
        <w:rPr>
          <w:noProof/>
        </w:rPr>
      </w:r>
      <w:r w:rsidR="0005612D" w:rsidRPr="00A96B04">
        <w:rPr>
          <w:noProof/>
        </w:rPr>
        <w:fldChar w:fldCharType="separate"/>
      </w:r>
      <w:r w:rsidR="005D4C88">
        <w:rPr>
          <w:noProof/>
        </w:rPr>
        <w:t>16</w:t>
      </w:r>
      <w:r w:rsidR="0005612D" w:rsidRPr="00A96B04">
        <w:rPr>
          <w:noProof/>
        </w:rPr>
        <w:fldChar w:fldCharType="end"/>
      </w:r>
    </w:p>
    <w:p w14:paraId="0FFF0BA7" w14:textId="77777777" w:rsidR="00A96B04" w:rsidRPr="00A96B04" w:rsidRDefault="00A96B04">
      <w:pPr>
        <w:pStyle w:val="TOC1"/>
        <w:tabs>
          <w:tab w:val="right" w:leader="dot" w:pos="9350"/>
        </w:tabs>
        <w:rPr>
          <w:noProof/>
        </w:rPr>
      </w:pPr>
      <w:r w:rsidRPr="00A96B04">
        <w:rPr>
          <w:noProof/>
        </w:rPr>
        <w:t>Chapter 3 Minimum Standards for Roads and Streets</w:t>
      </w:r>
      <w:r w:rsidRPr="00A96B04">
        <w:rPr>
          <w:noProof/>
        </w:rPr>
        <w:tab/>
      </w:r>
      <w:r w:rsidR="0005612D" w:rsidRPr="00A96B04">
        <w:rPr>
          <w:noProof/>
        </w:rPr>
        <w:fldChar w:fldCharType="begin"/>
      </w:r>
      <w:r w:rsidRPr="00A96B04">
        <w:rPr>
          <w:noProof/>
        </w:rPr>
        <w:instrText xml:space="preserve"> PAGEREF _Toc65238608 \h </w:instrText>
      </w:r>
      <w:r w:rsidR="0005612D" w:rsidRPr="00A96B04">
        <w:rPr>
          <w:noProof/>
        </w:rPr>
      </w:r>
      <w:r w:rsidR="0005612D" w:rsidRPr="00A96B04">
        <w:rPr>
          <w:noProof/>
        </w:rPr>
        <w:fldChar w:fldCharType="separate"/>
      </w:r>
      <w:r w:rsidR="005D4C88">
        <w:rPr>
          <w:noProof/>
        </w:rPr>
        <w:t>17</w:t>
      </w:r>
      <w:r w:rsidR="0005612D" w:rsidRPr="00A96B04">
        <w:rPr>
          <w:noProof/>
        </w:rPr>
        <w:fldChar w:fldCharType="end"/>
      </w:r>
    </w:p>
    <w:p w14:paraId="466ECB0D" w14:textId="77777777" w:rsidR="00A96B04" w:rsidRPr="00A96B04" w:rsidRDefault="00A96B04">
      <w:pPr>
        <w:pStyle w:val="TOC1"/>
        <w:tabs>
          <w:tab w:val="left" w:pos="660"/>
          <w:tab w:val="right" w:leader="dot" w:pos="9350"/>
        </w:tabs>
        <w:rPr>
          <w:noProof/>
        </w:rPr>
      </w:pPr>
      <w:r w:rsidRPr="00A96B04">
        <w:rPr>
          <w:noProof/>
        </w:rPr>
        <w:t>3.1.</w:t>
      </w:r>
      <w:r w:rsidRPr="00A96B04">
        <w:rPr>
          <w:noProof/>
        </w:rPr>
        <w:tab/>
        <w:t>General requirements</w:t>
      </w:r>
      <w:r w:rsidRPr="00A96B04">
        <w:rPr>
          <w:noProof/>
        </w:rPr>
        <w:tab/>
      </w:r>
      <w:r w:rsidR="0005612D" w:rsidRPr="00A96B04">
        <w:rPr>
          <w:noProof/>
        </w:rPr>
        <w:fldChar w:fldCharType="begin"/>
      </w:r>
      <w:r w:rsidRPr="00A96B04">
        <w:rPr>
          <w:noProof/>
        </w:rPr>
        <w:instrText xml:space="preserve"> PAGEREF _Toc65238609 \h </w:instrText>
      </w:r>
      <w:r w:rsidR="0005612D" w:rsidRPr="00A96B04">
        <w:rPr>
          <w:noProof/>
        </w:rPr>
      </w:r>
      <w:r w:rsidR="0005612D" w:rsidRPr="00A96B04">
        <w:rPr>
          <w:noProof/>
        </w:rPr>
        <w:fldChar w:fldCharType="separate"/>
      </w:r>
      <w:r w:rsidR="005D4C88">
        <w:rPr>
          <w:noProof/>
        </w:rPr>
        <w:t>17</w:t>
      </w:r>
      <w:r w:rsidR="0005612D" w:rsidRPr="00A96B04">
        <w:rPr>
          <w:noProof/>
        </w:rPr>
        <w:fldChar w:fldCharType="end"/>
      </w:r>
    </w:p>
    <w:p w14:paraId="23709335" w14:textId="77777777" w:rsidR="00A96B04" w:rsidRPr="00A96B04" w:rsidRDefault="00A96B04">
      <w:pPr>
        <w:pStyle w:val="TOC1"/>
        <w:tabs>
          <w:tab w:val="left" w:pos="660"/>
          <w:tab w:val="right" w:leader="dot" w:pos="9350"/>
        </w:tabs>
        <w:rPr>
          <w:noProof/>
        </w:rPr>
      </w:pPr>
      <w:r w:rsidRPr="00A96B04">
        <w:rPr>
          <w:noProof/>
        </w:rPr>
        <w:t>3.2.</w:t>
      </w:r>
      <w:r w:rsidRPr="00A96B04">
        <w:rPr>
          <w:noProof/>
        </w:rPr>
        <w:tab/>
        <w:t>Intersections</w:t>
      </w:r>
      <w:r w:rsidRPr="00A96B04">
        <w:rPr>
          <w:noProof/>
        </w:rPr>
        <w:tab/>
      </w:r>
      <w:r w:rsidR="0005612D" w:rsidRPr="00A96B04">
        <w:rPr>
          <w:noProof/>
        </w:rPr>
        <w:fldChar w:fldCharType="begin"/>
      </w:r>
      <w:r w:rsidRPr="00A96B04">
        <w:rPr>
          <w:noProof/>
        </w:rPr>
        <w:instrText xml:space="preserve"> PAGEREF _Toc65238610 \h </w:instrText>
      </w:r>
      <w:r w:rsidR="0005612D" w:rsidRPr="00A96B04">
        <w:rPr>
          <w:noProof/>
        </w:rPr>
      </w:r>
      <w:r w:rsidR="0005612D" w:rsidRPr="00A96B04">
        <w:rPr>
          <w:noProof/>
        </w:rPr>
        <w:fldChar w:fldCharType="separate"/>
      </w:r>
      <w:r w:rsidR="005D4C88">
        <w:rPr>
          <w:noProof/>
        </w:rPr>
        <w:t>17</w:t>
      </w:r>
      <w:r w:rsidR="0005612D" w:rsidRPr="00A96B04">
        <w:rPr>
          <w:noProof/>
        </w:rPr>
        <w:fldChar w:fldCharType="end"/>
      </w:r>
    </w:p>
    <w:p w14:paraId="30CC17CB" w14:textId="77777777" w:rsidR="00A96B04" w:rsidRPr="00A96B04" w:rsidRDefault="00A96B04">
      <w:pPr>
        <w:pStyle w:val="TOC1"/>
        <w:tabs>
          <w:tab w:val="left" w:pos="660"/>
          <w:tab w:val="right" w:leader="dot" w:pos="9350"/>
        </w:tabs>
        <w:rPr>
          <w:noProof/>
        </w:rPr>
      </w:pPr>
      <w:r w:rsidRPr="00A96B04">
        <w:rPr>
          <w:noProof/>
        </w:rPr>
        <w:t>3.3.</w:t>
      </w:r>
      <w:r w:rsidRPr="00A96B04">
        <w:rPr>
          <w:noProof/>
        </w:rPr>
        <w:tab/>
        <w:t>Location of roads and streets</w:t>
      </w:r>
      <w:r w:rsidRPr="00A96B04">
        <w:rPr>
          <w:noProof/>
        </w:rPr>
        <w:tab/>
      </w:r>
      <w:r w:rsidR="0005612D" w:rsidRPr="00A96B04">
        <w:rPr>
          <w:noProof/>
        </w:rPr>
        <w:fldChar w:fldCharType="begin"/>
      </w:r>
      <w:r w:rsidRPr="00A96B04">
        <w:rPr>
          <w:noProof/>
        </w:rPr>
        <w:instrText xml:space="preserve"> PAGEREF _Toc65238611 \h </w:instrText>
      </w:r>
      <w:r w:rsidR="0005612D" w:rsidRPr="00A96B04">
        <w:rPr>
          <w:noProof/>
        </w:rPr>
      </w:r>
      <w:r w:rsidR="0005612D" w:rsidRPr="00A96B04">
        <w:rPr>
          <w:noProof/>
        </w:rPr>
        <w:fldChar w:fldCharType="separate"/>
      </w:r>
      <w:r w:rsidR="005D4C88">
        <w:rPr>
          <w:noProof/>
        </w:rPr>
        <w:t>18</w:t>
      </w:r>
      <w:r w:rsidR="0005612D" w:rsidRPr="00A96B04">
        <w:rPr>
          <w:noProof/>
        </w:rPr>
        <w:fldChar w:fldCharType="end"/>
      </w:r>
    </w:p>
    <w:p w14:paraId="20B9A1C9" w14:textId="77777777" w:rsidR="00A96B04" w:rsidRPr="00A96B04" w:rsidRDefault="00A96B04">
      <w:pPr>
        <w:pStyle w:val="TOC1"/>
        <w:tabs>
          <w:tab w:val="left" w:pos="660"/>
          <w:tab w:val="right" w:leader="dot" w:pos="9350"/>
        </w:tabs>
        <w:rPr>
          <w:noProof/>
        </w:rPr>
      </w:pPr>
      <w:r w:rsidRPr="00A96B04">
        <w:rPr>
          <w:noProof/>
        </w:rPr>
        <w:t>3.4.</w:t>
      </w:r>
      <w:r w:rsidRPr="00A96B04">
        <w:rPr>
          <w:noProof/>
        </w:rPr>
        <w:tab/>
        <w:t>Plat Approval is Not Acceptance of roads and streets for public maintenance</w:t>
      </w:r>
      <w:r w:rsidRPr="00A96B04">
        <w:rPr>
          <w:noProof/>
        </w:rPr>
        <w:tab/>
      </w:r>
      <w:r w:rsidR="0005612D" w:rsidRPr="00A96B04">
        <w:rPr>
          <w:noProof/>
        </w:rPr>
        <w:fldChar w:fldCharType="begin"/>
      </w:r>
      <w:r w:rsidRPr="00A96B04">
        <w:rPr>
          <w:noProof/>
        </w:rPr>
        <w:instrText xml:space="preserve"> PAGEREF _Toc65238612 \h </w:instrText>
      </w:r>
      <w:r w:rsidR="0005612D" w:rsidRPr="00A96B04">
        <w:rPr>
          <w:noProof/>
        </w:rPr>
      </w:r>
      <w:r w:rsidR="0005612D" w:rsidRPr="00A96B04">
        <w:rPr>
          <w:noProof/>
        </w:rPr>
        <w:fldChar w:fldCharType="separate"/>
      </w:r>
      <w:r w:rsidR="005D4C88">
        <w:rPr>
          <w:noProof/>
        </w:rPr>
        <w:t>18</w:t>
      </w:r>
      <w:r w:rsidR="0005612D" w:rsidRPr="00A96B04">
        <w:rPr>
          <w:noProof/>
        </w:rPr>
        <w:fldChar w:fldCharType="end"/>
      </w:r>
    </w:p>
    <w:p w14:paraId="0C806A19" w14:textId="77777777" w:rsidR="00A96B04" w:rsidRPr="00A96B04" w:rsidRDefault="00A96B04">
      <w:pPr>
        <w:pStyle w:val="TOC1"/>
        <w:tabs>
          <w:tab w:val="left" w:pos="660"/>
          <w:tab w:val="right" w:leader="dot" w:pos="9350"/>
        </w:tabs>
        <w:rPr>
          <w:noProof/>
        </w:rPr>
      </w:pPr>
      <w:r w:rsidRPr="00A96B04">
        <w:rPr>
          <w:noProof/>
        </w:rPr>
        <w:t>3.5.</w:t>
      </w:r>
      <w:r w:rsidRPr="00A96B04">
        <w:rPr>
          <w:noProof/>
        </w:rPr>
        <w:tab/>
        <w:t>Subgrade and flexible base</w:t>
      </w:r>
      <w:r w:rsidRPr="00A96B04">
        <w:rPr>
          <w:noProof/>
        </w:rPr>
        <w:tab/>
      </w:r>
      <w:r w:rsidR="0005612D" w:rsidRPr="00A96B04">
        <w:rPr>
          <w:noProof/>
        </w:rPr>
        <w:fldChar w:fldCharType="begin"/>
      </w:r>
      <w:r w:rsidRPr="00A96B04">
        <w:rPr>
          <w:noProof/>
        </w:rPr>
        <w:instrText xml:space="preserve"> PAGEREF _Toc65238613 \h </w:instrText>
      </w:r>
      <w:r w:rsidR="0005612D" w:rsidRPr="00A96B04">
        <w:rPr>
          <w:noProof/>
        </w:rPr>
      </w:r>
      <w:r w:rsidR="0005612D" w:rsidRPr="00A96B04">
        <w:rPr>
          <w:noProof/>
        </w:rPr>
        <w:fldChar w:fldCharType="separate"/>
      </w:r>
      <w:r w:rsidR="005D4C88">
        <w:rPr>
          <w:noProof/>
        </w:rPr>
        <w:t>19</w:t>
      </w:r>
      <w:r w:rsidR="0005612D" w:rsidRPr="00A96B04">
        <w:rPr>
          <w:noProof/>
        </w:rPr>
        <w:fldChar w:fldCharType="end"/>
      </w:r>
    </w:p>
    <w:p w14:paraId="3572FEE6" w14:textId="77777777" w:rsidR="00A96B04" w:rsidRPr="00A96B04" w:rsidRDefault="00A96B04">
      <w:pPr>
        <w:pStyle w:val="TOC1"/>
        <w:tabs>
          <w:tab w:val="left" w:pos="660"/>
          <w:tab w:val="right" w:leader="dot" w:pos="9350"/>
        </w:tabs>
        <w:rPr>
          <w:noProof/>
        </w:rPr>
      </w:pPr>
      <w:r w:rsidRPr="00A96B04">
        <w:rPr>
          <w:noProof/>
        </w:rPr>
        <w:t>3.6.</w:t>
      </w:r>
      <w:r w:rsidRPr="00A96B04">
        <w:rPr>
          <w:noProof/>
        </w:rPr>
        <w:tab/>
        <w:t>Surface materials</w:t>
      </w:r>
      <w:r w:rsidRPr="00A96B04">
        <w:rPr>
          <w:noProof/>
        </w:rPr>
        <w:tab/>
      </w:r>
      <w:r w:rsidR="0005612D" w:rsidRPr="00A96B04">
        <w:rPr>
          <w:noProof/>
        </w:rPr>
        <w:fldChar w:fldCharType="begin"/>
      </w:r>
      <w:r w:rsidRPr="00A96B04">
        <w:rPr>
          <w:noProof/>
        </w:rPr>
        <w:instrText xml:space="preserve"> PAGEREF _Toc65238614 \h </w:instrText>
      </w:r>
      <w:r w:rsidR="0005612D" w:rsidRPr="00A96B04">
        <w:rPr>
          <w:noProof/>
        </w:rPr>
      </w:r>
      <w:r w:rsidR="0005612D" w:rsidRPr="00A96B04">
        <w:rPr>
          <w:noProof/>
        </w:rPr>
        <w:fldChar w:fldCharType="separate"/>
      </w:r>
      <w:r w:rsidR="005D4C88">
        <w:rPr>
          <w:noProof/>
        </w:rPr>
        <w:t>20</w:t>
      </w:r>
      <w:r w:rsidR="0005612D" w:rsidRPr="00A96B04">
        <w:rPr>
          <w:noProof/>
        </w:rPr>
        <w:fldChar w:fldCharType="end"/>
      </w:r>
    </w:p>
    <w:p w14:paraId="17A991C7" w14:textId="77777777" w:rsidR="00A96B04" w:rsidRPr="00A96B04" w:rsidRDefault="00A96B04">
      <w:pPr>
        <w:pStyle w:val="TOC1"/>
        <w:tabs>
          <w:tab w:val="left" w:pos="660"/>
          <w:tab w:val="right" w:leader="dot" w:pos="9350"/>
        </w:tabs>
        <w:rPr>
          <w:noProof/>
        </w:rPr>
      </w:pPr>
      <w:r w:rsidRPr="00A96B04">
        <w:rPr>
          <w:noProof/>
        </w:rPr>
        <w:t>3.7.</w:t>
      </w:r>
      <w:r w:rsidRPr="00A96B04">
        <w:rPr>
          <w:noProof/>
        </w:rPr>
        <w:tab/>
        <w:t>Road crown</w:t>
      </w:r>
      <w:r w:rsidRPr="00A96B04">
        <w:rPr>
          <w:noProof/>
        </w:rPr>
        <w:tab/>
      </w:r>
      <w:r w:rsidR="0005612D" w:rsidRPr="00A96B04">
        <w:rPr>
          <w:noProof/>
        </w:rPr>
        <w:fldChar w:fldCharType="begin"/>
      </w:r>
      <w:r w:rsidRPr="00A96B04">
        <w:rPr>
          <w:noProof/>
        </w:rPr>
        <w:instrText xml:space="preserve"> PAGEREF _Toc65238615 \h </w:instrText>
      </w:r>
      <w:r w:rsidR="0005612D" w:rsidRPr="00A96B04">
        <w:rPr>
          <w:noProof/>
        </w:rPr>
      </w:r>
      <w:r w:rsidR="0005612D" w:rsidRPr="00A96B04">
        <w:rPr>
          <w:noProof/>
        </w:rPr>
        <w:fldChar w:fldCharType="separate"/>
      </w:r>
      <w:r w:rsidR="005D4C88">
        <w:rPr>
          <w:noProof/>
        </w:rPr>
        <w:t>20</w:t>
      </w:r>
      <w:r w:rsidR="0005612D" w:rsidRPr="00A96B04">
        <w:rPr>
          <w:noProof/>
        </w:rPr>
        <w:fldChar w:fldCharType="end"/>
      </w:r>
    </w:p>
    <w:p w14:paraId="5F4A3910" w14:textId="77777777" w:rsidR="00A96B04" w:rsidRPr="00A96B04" w:rsidRDefault="00A96B04">
      <w:pPr>
        <w:pStyle w:val="TOC1"/>
        <w:tabs>
          <w:tab w:val="left" w:pos="660"/>
          <w:tab w:val="right" w:leader="dot" w:pos="9350"/>
        </w:tabs>
        <w:rPr>
          <w:noProof/>
        </w:rPr>
      </w:pPr>
      <w:r w:rsidRPr="00A96B04">
        <w:rPr>
          <w:noProof/>
        </w:rPr>
        <w:t>3.8.</w:t>
      </w:r>
      <w:r w:rsidRPr="00A96B04">
        <w:rPr>
          <w:noProof/>
        </w:rPr>
        <w:tab/>
        <w:t>Seep areas</w:t>
      </w:r>
      <w:r w:rsidRPr="00A96B04">
        <w:rPr>
          <w:noProof/>
        </w:rPr>
        <w:tab/>
      </w:r>
      <w:r w:rsidR="0005612D" w:rsidRPr="00A96B04">
        <w:rPr>
          <w:noProof/>
        </w:rPr>
        <w:fldChar w:fldCharType="begin"/>
      </w:r>
      <w:r w:rsidRPr="00A96B04">
        <w:rPr>
          <w:noProof/>
        </w:rPr>
        <w:instrText xml:space="preserve"> PAGEREF _Toc65238616 \h </w:instrText>
      </w:r>
      <w:r w:rsidR="0005612D" w:rsidRPr="00A96B04">
        <w:rPr>
          <w:noProof/>
        </w:rPr>
      </w:r>
      <w:r w:rsidR="0005612D" w:rsidRPr="00A96B04">
        <w:rPr>
          <w:noProof/>
        </w:rPr>
        <w:fldChar w:fldCharType="separate"/>
      </w:r>
      <w:r w:rsidR="005D4C88">
        <w:rPr>
          <w:noProof/>
        </w:rPr>
        <w:t>20</w:t>
      </w:r>
      <w:r w:rsidR="0005612D" w:rsidRPr="00A96B04">
        <w:rPr>
          <w:noProof/>
        </w:rPr>
        <w:fldChar w:fldCharType="end"/>
      </w:r>
    </w:p>
    <w:p w14:paraId="3D7BF660" w14:textId="77777777" w:rsidR="00A96B04" w:rsidRPr="00A96B04" w:rsidRDefault="00A96B04">
      <w:pPr>
        <w:pStyle w:val="TOC1"/>
        <w:tabs>
          <w:tab w:val="left" w:pos="660"/>
          <w:tab w:val="right" w:leader="dot" w:pos="9350"/>
        </w:tabs>
        <w:rPr>
          <w:noProof/>
        </w:rPr>
      </w:pPr>
      <w:r w:rsidRPr="00A96B04">
        <w:rPr>
          <w:noProof/>
        </w:rPr>
        <w:t>3.9.</w:t>
      </w:r>
      <w:r w:rsidRPr="00A96B04">
        <w:rPr>
          <w:noProof/>
        </w:rPr>
        <w:tab/>
        <w:t>Street numbers, signage, and dedication</w:t>
      </w:r>
      <w:r w:rsidRPr="00A96B04">
        <w:rPr>
          <w:noProof/>
        </w:rPr>
        <w:tab/>
      </w:r>
      <w:r w:rsidR="0005612D" w:rsidRPr="00A96B04">
        <w:rPr>
          <w:noProof/>
        </w:rPr>
        <w:fldChar w:fldCharType="begin"/>
      </w:r>
      <w:r w:rsidRPr="00A96B04">
        <w:rPr>
          <w:noProof/>
        </w:rPr>
        <w:instrText xml:space="preserve"> PAGEREF _Toc65238617 \h </w:instrText>
      </w:r>
      <w:r w:rsidR="0005612D" w:rsidRPr="00A96B04">
        <w:rPr>
          <w:noProof/>
        </w:rPr>
      </w:r>
      <w:r w:rsidR="0005612D" w:rsidRPr="00A96B04">
        <w:rPr>
          <w:noProof/>
        </w:rPr>
        <w:fldChar w:fldCharType="separate"/>
      </w:r>
      <w:r w:rsidR="005D4C88">
        <w:rPr>
          <w:noProof/>
        </w:rPr>
        <w:t>21</w:t>
      </w:r>
      <w:r w:rsidR="0005612D" w:rsidRPr="00A96B04">
        <w:rPr>
          <w:noProof/>
        </w:rPr>
        <w:fldChar w:fldCharType="end"/>
      </w:r>
    </w:p>
    <w:p w14:paraId="57A7995D" w14:textId="77777777" w:rsidR="00A96B04" w:rsidRPr="00A96B04" w:rsidRDefault="00A96B04">
      <w:pPr>
        <w:pStyle w:val="TOC1"/>
        <w:tabs>
          <w:tab w:val="left" w:pos="880"/>
          <w:tab w:val="right" w:leader="dot" w:pos="9350"/>
        </w:tabs>
        <w:rPr>
          <w:noProof/>
        </w:rPr>
      </w:pPr>
      <w:r w:rsidRPr="00A96B04">
        <w:rPr>
          <w:noProof/>
        </w:rPr>
        <w:t>3.10.</w:t>
      </w:r>
      <w:r w:rsidRPr="00A96B04">
        <w:rPr>
          <w:noProof/>
        </w:rPr>
        <w:tab/>
        <w:t>Setbacks</w:t>
      </w:r>
      <w:r w:rsidRPr="00A96B04">
        <w:rPr>
          <w:noProof/>
        </w:rPr>
        <w:tab/>
      </w:r>
      <w:r w:rsidR="0005612D" w:rsidRPr="00A96B04">
        <w:rPr>
          <w:noProof/>
        </w:rPr>
        <w:fldChar w:fldCharType="begin"/>
      </w:r>
      <w:r w:rsidRPr="00A96B04">
        <w:rPr>
          <w:noProof/>
        </w:rPr>
        <w:instrText xml:space="preserve"> PAGEREF _Toc65238618 \h </w:instrText>
      </w:r>
      <w:r w:rsidR="0005612D" w:rsidRPr="00A96B04">
        <w:rPr>
          <w:noProof/>
        </w:rPr>
      </w:r>
      <w:r w:rsidR="0005612D" w:rsidRPr="00A96B04">
        <w:rPr>
          <w:noProof/>
        </w:rPr>
        <w:fldChar w:fldCharType="separate"/>
      </w:r>
      <w:r w:rsidR="005D4C88">
        <w:rPr>
          <w:noProof/>
        </w:rPr>
        <w:t>21</w:t>
      </w:r>
      <w:r w:rsidR="0005612D" w:rsidRPr="00A96B04">
        <w:rPr>
          <w:noProof/>
        </w:rPr>
        <w:fldChar w:fldCharType="end"/>
      </w:r>
    </w:p>
    <w:p w14:paraId="53B3727B" w14:textId="77777777" w:rsidR="00A96B04" w:rsidRPr="00A96B04" w:rsidRDefault="00A96B04">
      <w:pPr>
        <w:pStyle w:val="TOC1"/>
        <w:tabs>
          <w:tab w:val="right" w:leader="dot" w:pos="9350"/>
        </w:tabs>
        <w:rPr>
          <w:noProof/>
        </w:rPr>
      </w:pPr>
      <w:r w:rsidRPr="00A96B04">
        <w:rPr>
          <w:noProof/>
        </w:rPr>
        <w:t>Chapter 4 Minimum Standards for Drainage</w:t>
      </w:r>
      <w:r w:rsidRPr="00A96B04">
        <w:rPr>
          <w:noProof/>
        </w:rPr>
        <w:tab/>
      </w:r>
      <w:r w:rsidR="0005612D" w:rsidRPr="00A96B04">
        <w:rPr>
          <w:noProof/>
        </w:rPr>
        <w:fldChar w:fldCharType="begin"/>
      </w:r>
      <w:r w:rsidRPr="00A96B04">
        <w:rPr>
          <w:noProof/>
        </w:rPr>
        <w:instrText xml:space="preserve"> PAGEREF _Toc65238619 \h </w:instrText>
      </w:r>
      <w:r w:rsidR="0005612D" w:rsidRPr="00A96B04">
        <w:rPr>
          <w:noProof/>
        </w:rPr>
      </w:r>
      <w:r w:rsidR="0005612D" w:rsidRPr="00A96B04">
        <w:rPr>
          <w:noProof/>
        </w:rPr>
        <w:fldChar w:fldCharType="separate"/>
      </w:r>
      <w:r w:rsidR="005D4C88">
        <w:rPr>
          <w:noProof/>
        </w:rPr>
        <w:t>22</w:t>
      </w:r>
      <w:r w:rsidR="0005612D" w:rsidRPr="00A96B04">
        <w:rPr>
          <w:noProof/>
        </w:rPr>
        <w:fldChar w:fldCharType="end"/>
      </w:r>
    </w:p>
    <w:p w14:paraId="263BAF87" w14:textId="77777777" w:rsidR="00A96B04" w:rsidRPr="00A96B04" w:rsidRDefault="00A96B04">
      <w:pPr>
        <w:pStyle w:val="TOC1"/>
        <w:tabs>
          <w:tab w:val="left" w:pos="660"/>
          <w:tab w:val="right" w:leader="dot" w:pos="9350"/>
        </w:tabs>
        <w:rPr>
          <w:noProof/>
        </w:rPr>
      </w:pPr>
      <w:r w:rsidRPr="00A96B04">
        <w:rPr>
          <w:noProof/>
        </w:rPr>
        <w:t>4.1.</w:t>
      </w:r>
      <w:r w:rsidRPr="00A96B04">
        <w:rPr>
          <w:noProof/>
        </w:rPr>
        <w:tab/>
        <w:t>General requirements</w:t>
      </w:r>
      <w:r w:rsidRPr="00A96B04">
        <w:rPr>
          <w:noProof/>
        </w:rPr>
        <w:tab/>
      </w:r>
      <w:r w:rsidR="0005612D" w:rsidRPr="00A96B04">
        <w:rPr>
          <w:noProof/>
        </w:rPr>
        <w:fldChar w:fldCharType="begin"/>
      </w:r>
      <w:r w:rsidRPr="00A96B04">
        <w:rPr>
          <w:noProof/>
        </w:rPr>
        <w:instrText xml:space="preserve"> PAGEREF _Toc65238620 \h </w:instrText>
      </w:r>
      <w:r w:rsidR="0005612D" w:rsidRPr="00A96B04">
        <w:rPr>
          <w:noProof/>
        </w:rPr>
      </w:r>
      <w:r w:rsidR="0005612D" w:rsidRPr="00A96B04">
        <w:rPr>
          <w:noProof/>
        </w:rPr>
        <w:fldChar w:fldCharType="separate"/>
      </w:r>
      <w:r w:rsidR="005D4C88">
        <w:rPr>
          <w:noProof/>
        </w:rPr>
        <w:t>22</w:t>
      </w:r>
      <w:r w:rsidR="0005612D" w:rsidRPr="00A96B04">
        <w:rPr>
          <w:noProof/>
        </w:rPr>
        <w:fldChar w:fldCharType="end"/>
      </w:r>
    </w:p>
    <w:p w14:paraId="5AC99586" w14:textId="77777777" w:rsidR="00A96B04" w:rsidRPr="00A96B04" w:rsidRDefault="00A96B04">
      <w:pPr>
        <w:pStyle w:val="TOC1"/>
        <w:tabs>
          <w:tab w:val="left" w:pos="660"/>
          <w:tab w:val="right" w:leader="dot" w:pos="9350"/>
        </w:tabs>
        <w:rPr>
          <w:noProof/>
        </w:rPr>
      </w:pPr>
      <w:r w:rsidRPr="00A96B04">
        <w:rPr>
          <w:noProof/>
        </w:rPr>
        <w:lastRenderedPageBreak/>
        <w:t>4.2.</w:t>
      </w:r>
      <w:r w:rsidRPr="00A96B04">
        <w:rPr>
          <w:noProof/>
        </w:rPr>
        <w:tab/>
        <w:t>Drainage ditches and structures</w:t>
      </w:r>
      <w:r w:rsidRPr="00A96B04">
        <w:rPr>
          <w:noProof/>
        </w:rPr>
        <w:tab/>
      </w:r>
      <w:r w:rsidR="0005612D" w:rsidRPr="00A96B04">
        <w:rPr>
          <w:noProof/>
        </w:rPr>
        <w:fldChar w:fldCharType="begin"/>
      </w:r>
      <w:r w:rsidRPr="00A96B04">
        <w:rPr>
          <w:noProof/>
        </w:rPr>
        <w:instrText xml:space="preserve"> PAGEREF _Toc65238621 \h </w:instrText>
      </w:r>
      <w:r w:rsidR="0005612D" w:rsidRPr="00A96B04">
        <w:rPr>
          <w:noProof/>
        </w:rPr>
      </w:r>
      <w:r w:rsidR="0005612D" w:rsidRPr="00A96B04">
        <w:rPr>
          <w:noProof/>
        </w:rPr>
        <w:fldChar w:fldCharType="separate"/>
      </w:r>
      <w:r w:rsidR="005D4C88">
        <w:rPr>
          <w:noProof/>
        </w:rPr>
        <w:t>22</w:t>
      </w:r>
      <w:r w:rsidR="0005612D" w:rsidRPr="00A96B04">
        <w:rPr>
          <w:noProof/>
        </w:rPr>
        <w:fldChar w:fldCharType="end"/>
      </w:r>
    </w:p>
    <w:p w14:paraId="027A1A76" w14:textId="77777777" w:rsidR="00A96B04" w:rsidRPr="00A96B04" w:rsidRDefault="00A96B04">
      <w:pPr>
        <w:pStyle w:val="TOC1"/>
        <w:tabs>
          <w:tab w:val="left" w:pos="660"/>
          <w:tab w:val="right" w:leader="dot" w:pos="9350"/>
        </w:tabs>
        <w:rPr>
          <w:noProof/>
        </w:rPr>
      </w:pPr>
      <w:r w:rsidRPr="00A96B04">
        <w:rPr>
          <w:noProof/>
        </w:rPr>
        <w:t>4.3.</w:t>
      </w:r>
      <w:r w:rsidRPr="00A96B04">
        <w:rPr>
          <w:noProof/>
        </w:rPr>
        <w:tab/>
        <w:t>Drainage easements</w:t>
      </w:r>
      <w:r w:rsidRPr="00A96B04">
        <w:rPr>
          <w:noProof/>
        </w:rPr>
        <w:tab/>
      </w:r>
      <w:r w:rsidR="0005612D" w:rsidRPr="00A96B04">
        <w:rPr>
          <w:noProof/>
        </w:rPr>
        <w:fldChar w:fldCharType="begin"/>
      </w:r>
      <w:r w:rsidRPr="00A96B04">
        <w:rPr>
          <w:noProof/>
        </w:rPr>
        <w:instrText xml:space="preserve"> PAGEREF _Toc65238622 \h </w:instrText>
      </w:r>
      <w:r w:rsidR="0005612D" w:rsidRPr="00A96B04">
        <w:rPr>
          <w:noProof/>
        </w:rPr>
      </w:r>
      <w:r w:rsidR="0005612D" w:rsidRPr="00A96B04">
        <w:rPr>
          <w:noProof/>
        </w:rPr>
        <w:fldChar w:fldCharType="separate"/>
      </w:r>
      <w:r w:rsidR="005D4C88">
        <w:rPr>
          <w:noProof/>
        </w:rPr>
        <w:t>23</w:t>
      </w:r>
      <w:r w:rsidR="0005612D" w:rsidRPr="00A96B04">
        <w:rPr>
          <w:noProof/>
        </w:rPr>
        <w:fldChar w:fldCharType="end"/>
      </w:r>
    </w:p>
    <w:p w14:paraId="2155E01C" w14:textId="77777777" w:rsidR="00A96B04" w:rsidRPr="00A96B04" w:rsidRDefault="00A96B04">
      <w:pPr>
        <w:pStyle w:val="TOC1"/>
        <w:tabs>
          <w:tab w:val="right" w:leader="dot" w:pos="9350"/>
        </w:tabs>
        <w:rPr>
          <w:noProof/>
        </w:rPr>
      </w:pPr>
      <w:r w:rsidRPr="00A96B04">
        <w:rPr>
          <w:noProof/>
        </w:rPr>
        <w:t>Chapter 5 Minimum Standards Applicable to Recreational Vehicle Parks</w:t>
      </w:r>
      <w:r w:rsidRPr="00A96B04">
        <w:rPr>
          <w:noProof/>
        </w:rPr>
        <w:tab/>
      </w:r>
      <w:r w:rsidR="0005612D" w:rsidRPr="00A96B04">
        <w:rPr>
          <w:noProof/>
        </w:rPr>
        <w:fldChar w:fldCharType="begin"/>
      </w:r>
      <w:r w:rsidRPr="00A96B04">
        <w:rPr>
          <w:noProof/>
        </w:rPr>
        <w:instrText xml:space="preserve"> PAGEREF _Toc65238623 \h </w:instrText>
      </w:r>
      <w:r w:rsidR="0005612D" w:rsidRPr="00A96B04">
        <w:rPr>
          <w:noProof/>
        </w:rPr>
      </w:r>
      <w:r w:rsidR="0005612D" w:rsidRPr="00A96B04">
        <w:rPr>
          <w:noProof/>
        </w:rPr>
        <w:fldChar w:fldCharType="separate"/>
      </w:r>
      <w:r w:rsidR="005D4C88">
        <w:rPr>
          <w:noProof/>
        </w:rPr>
        <w:t>23</w:t>
      </w:r>
      <w:r w:rsidR="0005612D" w:rsidRPr="00A96B04">
        <w:rPr>
          <w:noProof/>
        </w:rPr>
        <w:fldChar w:fldCharType="end"/>
      </w:r>
    </w:p>
    <w:p w14:paraId="76835156" w14:textId="77777777" w:rsidR="00A96B04" w:rsidRPr="00A96B04" w:rsidRDefault="00A96B04">
      <w:pPr>
        <w:pStyle w:val="TOC1"/>
        <w:tabs>
          <w:tab w:val="left" w:pos="660"/>
          <w:tab w:val="right" w:leader="dot" w:pos="9350"/>
        </w:tabs>
        <w:rPr>
          <w:noProof/>
        </w:rPr>
      </w:pPr>
      <w:r w:rsidRPr="00A96B04">
        <w:rPr>
          <w:noProof/>
        </w:rPr>
        <w:t>5.1.</w:t>
      </w:r>
      <w:r w:rsidRPr="00A96B04">
        <w:rPr>
          <w:noProof/>
        </w:rPr>
        <w:tab/>
        <w:t>Definitions</w:t>
      </w:r>
      <w:r w:rsidRPr="00A96B04">
        <w:rPr>
          <w:noProof/>
        </w:rPr>
        <w:tab/>
      </w:r>
      <w:r w:rsidR="0005612D" w:rsidRPr="00A96B04">
        <w:rPr>
          <w:noProof/>
        </w:rPr>
        <w:fldChar w:fldCharType="begin"/>
      </w:r>
      <w:r w:rsidRPr="00A96B04">
        <w:rPr>
          <w:noProof/>
        </w:rPr>
        <w:instrText xml:space="preserve"> PAGEREF _Toc65238624 \h </w:instrText>
      </w:r>
      <w:r w:rsidR="0005612D" w:rsidRPr="00A96B04">
        <w:rPr>
          <w:noProof/>
        </w:rPr>
      </w:r>
      <w:r w:rsidR="0005612D" w:rsidRPr="00A96B04">
        <w:rPr>
          <w:noProof/>
        </w:rPr>
        <w:fldChar w:fldCharType="separate"/>
      </w:r>
      <w:r w:rsidR="005D4C88">
        <w:rPr>
          <w:noProof/>
        </w:rPr>
        <w:t>23</w:t>
      </w:r>
      <w:r w:rsidR="0005612D" w:rsidRPr="00A96B04">
        <w:rPr>
          <w:noProof/>
        </w:rPr>
        <w:fldChar w:fldCharType="end"/>
      </w:r>
    </w:p>
    <w:p w14:paraId="26D445CE" w14:textId="77777777" w:rsidR="00A96B04" w:rsidRPr="00A96B04" w:rsidRDefault="00A96B04">
      <w:pPr>
        <w:pStyle w:val="TOC1"/>
        <w:tabs>
          <w:tab w:val="left" w:pos="660"/>
          <w:tab w:val="right" w:leader="dot" w:pos="9350"/>
        </w:tabs>
        <w:rPr>
          <w:noProof/>
        </w:rPr>
      </w:pPr>
      <w:r w:rsidRPr="00A96B04">
        <w:rPr>
          <w:noProof/>
        </w:rPr>
        <w:t>5.2.</w:t>
      </w:r>
      <w:r w:rsidRPr="00A96B04">
        <w:rPr>
          <w:noProof/>
        </w:rPr>
        <w:tab/>
        <w:t>Regulation of recreational vehicle parks</w:t>
      </w:r>
      <w:r w:rsidRPr="00A96B04">
        <w:rPr>
          <w:noProof/>
        </w:rPr>
        <w:tab/>
      </w:r>
      <w:r w:rsidR="0005612D" w:rsidRPr="00A96B04">
        <w:rPr>
          <w:noProof/>
        </w:rPr>
        <w:fldChar w:fldCharType="begin"/>
      </w:r>
      <w:r w:rsidRPr="00A96B04">
        <w:rPr>
          <w:noProof/>
        </w:rPr>
        <w:instrText xml:space="preserve"> PAGEREF _Toc65238625 \h </w:instrText>
      </w:r>
      <w:r w:rsidR="0005612D" w:rsidRPr="00A96B04">
        <w:rPr>
          <w:noProof/>
        </w:rPr>
      </w:r>
      <w:r w:rsidR="0005612D" w:rsidRPr="00A96B04">
        <w:rPr>
          <w:noProof/>
        </w:rPr>
        <w:fldChar w:fldCharType="separate"/>
      </w:r>
      <w:r w:rsidR="005D4C88">
        <w:rPr>
          <w:noProof/>
        </w:rPr>
        <w:t>24</w:t>
      </w:r>
      <w:r w:rsidR="0005612D" w:rsidRPr="00A96B04">
        <w:rPr>
          <w:noProof/>
        </w:rPr>
        <w:fldChar w:fldCharType="end"/>
      </w:r>
    </w:p>
    <w:p w14:paraId="3886C987" w14:textId="77777777" w:rsidR="00A96B04" w:rsidRPr="00A96B04" w:rsidRDefault="00A96B04">
      <w:pPr>
        <w:pStyle w:val="TOC1"/>
        <w:tabs>
          <w:tab w:val="left" w:pos="660"/>
          <w:tab w:val="right" w:leader="dot" w:pos="9350"/>
        </w:tabs>
        <w:rPr>
          <w:noProof/>
        </w:rPr>
      </w:pPr>
      <w:r w:rsidRPr="00A96B04">
        <w:rPr>
          <w:noProof/>
        </w:rPr>
        <w:t>5.3.</w:t>
      </w:r>
      <w:r w:rsidRPr="00A96B04">
        <w:rPr>
          <w:noProof/>
        </w:rPr>
        <w:tab/>
        <w:t>Infrastructure Requirements for Recreational vehicle parks s</w:t>
      </w:r>
      <w:r w:rsidRPr="00A96B04">
        <w:rPr>
          <w:noProof/>
        </w:rPr>
        <w:tab/>
      </w:r>
      <w:r w:rsidR="0005612D" w:rsidRPr="00A96B04">
        <w:rPr>
          <w:noProof/>
        </w:rPr>
        <w:fldChar w:fldCharType="begin"/>
      </w:r>
      <w:r w:rsidRPr="00A96B04">
        <w:rPr>
          <w:noProof/>
        </w:rPr>
        <w:instrText xml:space="preserve"> PAGEREF _Toc65238626 \h </w:instrText>
      </w:r>
      <w:r w:rsidR="0005612D" w:rsidRPr="00A96B04">
        <w:rPr>
          <w:noProof/>
        </w:rPr>
      </w:r>
      <w:r w:rsidR="0005612D" w:rsidRPr="00A96B04">
        <w:rPr>
          <w:noProof/>
        </w:rPr>
        <w:fldChar w:fldCharType="separate"/>
      </w:r>
      <w:r w:rsidR="005D4C88">
        <w:rPr>
          <w:noProof/>
        </w:rPr>
        <w:t>24</w:t>
      </w:r>
      <w:r w:rsidR="0005612D" w:rsidRPr="00A96B04">
        <w:rPr>
          <w:noProof/>
        </w:rPr>
        <w:fldChar w:fldCharType="end"/>
      </w:r>
    </w:p>
    <w:p w14:paraId="25EE03C8" w14:textId="77777777" w:rsidR="00A96B04" w:rsidRPr="00A96B04" w:rsidRDefault="00A96B04">
      <w:pPr>
        <w:pStyle w:val="TOC1"/>
        <w:tabs>
          <w:tab w:val="left" w:pos="660"/>
          <w:tab w:val="right" w:leader="dot" w:pos="9350"/>
        </w:tabs>
        <w:rPr>
          <w:noProof/>
        </w:rPr>
      </w:pPr>
      <w:r w:rsidRPr="00A96B04">
        <w:rPr>
          <w:noProof/>
        </w:rPr>
        <w:t>5.4.</w:t>
      </w:r>
      <w:r w:rsidRPr="00A96B04">
        <w:rPr>
          <w:noProof/>
        </w:rPr>
        <w:tab/>
        <w:t>Recreational vehicle park roads</w:t>
      </w:r>
      <w:r w:rsidRPr="00A96B04">
        <w:rPr>
          <w:noProof/>
        </w:rPr>
        <w:tab/>
      </w:r>
      <w:r w:rsidR="0005612D" w:rsidRPr="00A96B04">
        <w:rPr>
          <w:noProof/>
        </w:rPr>
        <w:fldChar w:fldCharType="begin"/>
      </w:r>
      <w:r w:rsidRPr="00A96B04">
        <w:rPr>
          <w:noProof/>
        </w:rPr>
        <w:instrText xml:space="preserve"> PAGEREF _Toc65238627 \h </w:instrText>
      </w:r>
      <w:r w:rsidR="0005612D" w:rsidRPr="00A96B04">
        <w:rPr>
          <w:noProof/>
        </w:rPr>
      </w:r>
      <w:r w:rsidR="0005612D" w:rsidRPr="00A96B04">
        <w:rPr>
          <w:noProof/>
        </w:rPr>
        <w:fldChar w:fldCharType="separate"/>
      </w:r>
      <w:r w:rsidR="005D4C88">
        <w:rPr>
          <w:noProof/>
        </w:rPr>
        <w:t>27</w:t>
      </w:r>
      <w:r w:rsidR="0005612D" w:rsidRPr="00A96B04">
        <w:rPr>
          <w:noProof/>
        </w:rPr>
        <w:fldChar w:fldCharType="end"/>
      </w:r>
    </w:p>
    <w:p w14:paraId="3713CAED" w14:textId="77777777" w:rsidR="00A96B04" w:rsidRPr="00A96B04" w:rsidRDefault="00A96B04">
      <w:pPr>
        <w:pStyle w:val="TOC1"/>
        <w:tabs>
          <w:tab w:val="left" w:pos="660"/>
          <w:tab w:val="right" w:leader="dot" w:pos="9350"/>
        </w:tabs>
        <w:rPr>
          <w:noProof/>
        </w:rPr>
      </w:pPr>
      <w:r w:rsidRPr="00A96B04">
        <w:rPr>
          <w:noProof/>
        </w:rPr>
        <w:t>5.5.</w:t>
      </w:r>
      <w:r w:rsidRPr="00A96B04">
        <w:rPr>
          <w:noProof/>
        </w:rPr>
        <w:tab/>
        <w:t>Recreational vehicle park service building requirements</w:t>
      </w:r>
      <w:r w:rsidRPr="00A96B04">
        <w:rPr>
          <w:noProof/>
        </w:rPr>
        <w:tab/>
      </w:r>
      <w:r w:rsidR="0005612D" w:rsidRPr="00A96B04">
        <w:rPr>
          <w:noProof/>
        </w:rPr>
        <w:fldChar w:fldCharType="begin"/>
      </w:r>
      <w:r w:rsidRPr="00A96B04">
        <w:rPr>
          <w:noProof/>
        </w:rPr>
        <w:instrText xml:space="preserve"> PAGEREF _Toc65238628 \h </w:instrText>
      </w:r>
      <w:r w:rsidR="0005612D" w:rsidRPr="00A96B04">
        <w:rPr>
          <w:noProof/>
        </w:rPr>
      </w:r>
      <w:r w:rsidR="0005612D" w:rsidRPr="00A96B04">
        <w:rPr>
          <w:noProof/>
        </w:rPr>
        <w:fldChar w:fldCharType="separate"/>
      </w:r>
      <w:r w:rsidR="005D4C88">
        <w:rPr>
          <w:noProof/>
        </w:rPr>
        <w:t>27</w:t>
      </w:r>
      <w:r w:rsidR="0005612D" w:rsidRPr="00A96B04">
        <w:rPr>
          <w:noProof/>
        </w:rPr>
        <w:fldChar w:fldCharType="end"/>
      </w:r>
    </w:p>
    <w:p w14:paraId="0D5CB394" w14:textId="77777777" w:rsidR="00A96B04" w:rsidRPr="00A96B04" w:rsidRDefault="00A96B04">
      <w:pPr>
        <w:pStyle w:val="TOC1"/>
        <w:tabs>
          <w:tab w:val="left" w:pos="660"/>
          <w:tab w:val="right" w:leader="dot" w:pos="9350"/>
        </w:tabs>
        <w:rPr>
          <w:noProof/>
        </w:rPr>
      </w:pPr>
      <w:r w:rsidRPr="00A96B04">
        <w:rPr>
          <w:noProof/>
        </w:rPr>
        <w:t>5.6.</w:t>
      </w:r>
      <w:r w:rsidRPr="00A96B04">
        <w:rPr>
          <w:noProof/>
        </w:rPr>
        <w:tab/>
        <w:t>Further recreational vehicle park regulations</w:t>
      </w:r>
      <w:r w:rsidRPr="00A96B04">
        <w:rPr>
          <w:noProof/>
        </w:rPr>
        <w:tab/>
      </w:r>
      <w:r w:rsidR="0005612D" w:rsidRPr="00A96B04">
        <w:rPr>
          <w:noProof/>
        </w:rPr>
        <w:fldChar w:fldCharType="begin"/>
      </w:r>
      <w:r w:rsidRPr="00A96B04">
        <w:rPr>
          <w:noProof/>
        </w:rPr>
        <w:instrText xml:space="preserve"> PAGEREF _Toc65238629 \h </w:instrText>
      </w:r>
      <w:r w:rsidR="0005612D" w:rsidRPr="00A96B04">
        <w:rPr>
          <w:noProof/>
        </w:rPr>
      </w:r>
      <w:r w:rsidR="0005612D" w:rsidRPr="00A96B04">
        <w:rPr>
          <w:noProof/>
        </w:rPr>
        <w:fldChar w:fldCharType="separate"/>
      </w:r>
      <w:r w:rsidR="005D4C88">
        <w:rPr>
          <w:noProof/>
        </w:rPr>
        <w:t>29</w:t>
      </w:r>
      <w:r w:rsidR="0005612D" w:rsidRPr="00A96B04">
        <w:rPr>
          <w:noProof/>
        </w:rPr>
        <w:fldChar w:fldCharType="end"/>
      </w:r>
    </w:p>
    <w:p w14:paraId="3861E133" w14:textId="77777777" w:rsidR="00A96B04" w:rsidRPr="00A96B04" w:rsidRDefault="00A96B04">
      <w:pPr>
        <w:pStyle w:val="TOC1"/>
        <w:tabs>
          <w:tab w:val="right" w:leader="dot" w:pos="9350"/>
        </w:tabs>
        <w:rPr>
          <w:noProof/>
        </w:rPr>
      </w:pPr>
      <w:r w:rsidRPr="00A96B04">
        <w:rPr>
          <w:noProof/>
        </w:rPr>
        <w:t>Chapter 6 Applications for Subdivision Approval</w:t>
      </w:r>
      <w:r w:rsidRPr="00A96B04">
        <w:rPr>
          <w:noProof/>
        </w:rPr>
        <w:tab/>
      </w:r>
      <w:r w:rsidR="0005612D" w:rsidRPr="00A96B04">
        <w:rPr>
          <w:noProof/>
        </w:rPr>
        <w:fldChar w:fldCharType="begin"/>
      </w:r>
      <w:r w:rsidRPr="00A96B04">
        <w:rPr>
          <w:noProof/>
        </w:rPr>
        <w:instrText xml:space="preserve"> PAGEREF _Toc65238630 \h </w:instrText>
      </w:r>
      <w:r w:rsidR="0005612D" w:rsidRPr="00A96B04">
        <w:rPr>
          <w:noProof/>
        </w:rPr>
      </w:r>
      <w:r w:rsidR="0005612D" w:rsidRPr="00A96B04">
        <w:rPr>
          <w:noProof/>
        </w:rPr>
        <w:fldChar w:fldCharType="separate"/>
      </w:r>
      <w:r w:rsidR="005D4C88">
        <w:rPr>
          <w:noProof/>
        </w:rPr>
        <w:t>30</w:t>
      </w:r>
      <w:r w:rsidR="0005612D" w:rsidRPr="00A96B04">
        <w:rPr>
          <w:noProof/>
        </w:rPr>
        <w:fldChar w:fldCharType="end"/>
      </w:r>
    </w:p>
    <w:p w14:paraId="1E09305B" w14:textId="77777777" w:rsidR="00A96B04" w:rsidRPr="00A96B04" w:rsidRDefault="00A96B04">
      <w:pPr>
        <w:pStyle w:val="TOC1"/>
        <w:tabs>
          <w:tab w:val="left" w:pos="660"/>
          <w:tab w:val="right" w:leader="dot" w:pos="9350"/>
        </w:tabs>
        <w:rPr>
          <w:noProof/>
        </w:rPr>
      </w:pPr>
      <w:r w:rsidRPr="00A96B04">
        <w:rPr>
          <w:noProof/>
        </w:rPr>
        <w:t>6.1.</w:t>
      </w:r>
      <w:r w:rsidRPr="00A96B04">
        <w:rPr>
          <w:noProof/>
        </w:rPr>
        <w:tab/>
        <w:t>Pre-application meeting</w:t>
      </w:r>
      <w:r w:rsidRPr="00A96B04">
        <w:rPr>
          <w:noProof/>
        </w:rPr>
        <w:tab/>
      </w:r>
      <w:r w:rsidR="0005612D" w:rsidRPr="00A96B04">
        <w:rPr>
          <w:noProof/>
        </w:rPr>
        <w:fldChar w:fldCharType="begin"/>
      </w:r>
      <w:r w:rsidRPr="00A96B04">
        <w:rPr>
          <w:noProof/>
        </w:rPr>
        <w:instrText xml:space="preserve"> PAGEREF _Toc65238631 \h </w:instrText>
      </w:r>
      <w:r w:rsidR="0005612D" w:rsidRPr="00A96B04">
        <w:rPr>
          <w:noProof/>
        </w:rPr>
      </w:r>
      <w:r w:rsidR="0005612D" w:rsidRPr="00A96B04">
        <w:rPr>
          <w:noProof/>
        </w:rPr>
        <w:fldChar w:fldCharType="separate"/>
      </w:r>
      <w:r w:rsidR="005D4C88">
        <w:rPr>
          <w:noProof/>
        </w:rPr>
        <w:t>30</w:t>
      </w:r>
      <w:r w:rsidR="0005612D" w:rsidRPr="00A96B04">
        <w:rPr>
          <w:noProof/>
        </w:rPr>
        <w:fldChar w:fldCharType="end"/>
      </w:r>
    </w:p>
    <w:p w14:paraId="6190C9D4" w14:textId="77777777" w:rsidR="00A96B04" w:rsidRPr="00A96B04" w:rsidRDefault="00A96B04">
      <w:pPr>
        <w:pStyle w:val="TOC1"/>
        <w:tabs>
          <w:tab w:val="left" w:pos="660"/>
          <w:tab w:val="right" w:leader="dot" w:pos="9350"/>
        </w:tabs>
        <w:rPr>
          <w:noProof/>
        </w:rPr>
      </w:pPr>
      <w:r w:rsidRPr="00A96B04">
        <w:rPr>
          <w:noProof/>
        </w:rPr>
        <w:t>6.2.</w:t>
      </w:r>
      <w:r w:rsidRPr="00A96B04">
        <w:rPr>
          <w:noProof/>
        </w:rPr>
        <w:tab/>
        <w:t>Applications for subdivision approval</w:t>
      </w:r>
      <w:r w:rsidRPr="00A96B04">
        <w:rPr>
          <w:noProof/>
        </w:rPr>
        <w:tab/>
      </w:r>
      <w:r w:rsidR="0005612D" w:rsidRPr="00A96B04">
        <w:rPr>
          <w:noProof/>
        </w:rPr>
        <w:fldChar w:fldCharType="begin"/>
      </w:r>
      <w:r w:rsidRPr="00A96B04">
        <w:rPr>
          <w:noProof/>
        </w:rPr>
        <w:instrText xml:space="preserve"> PAGEREF _Toc65238632 \h </w:instrText>
      </w:r>
      <w:r w:rsidR="0005612D" w:rsidRPr="00A96B04">
        <w:rPr>
          <w:noProof/>
        </w:rPr>
      </w:r>
      <w:r w:rsidR="0005612D" w:rsidRPr="00A96B04">
        <w:rPr>
          <w:noProof/>
        </w:rPr>
        <w:fldChar w:fldCharType="separate"/>
      </w:r>
      <w:r w:rsidR="005D4C88">
        <w:rPr>
          <w:noProof/>
        </w:rPr>
        <w:t>30</w:t>
      </w:r>
      <w:r w:rsidR="0005612D" w:rsidRPr="00A96B04">
        <w:rPr>
          <w:noProof/>
        </w:rPr>
        <w:fldChar w:fldCharType="end"/>
      </w:r>
    </w:p>
    <w:p w14:paraId="0A9BC1C1" w14:textId="77777777" w:rsidR="00A96B04" w:rsidRPr="00A96B04" w:rsidRDefault="00A96B04">
      <w:pPr>
        <w:pStyle w:val="TOC1"/>
        <w:tabs>
          <w:tab w:val="left" w:pos="660"/>
          <w:tab w:val="right" w:leader="dot" w:pos="9350"/>
        </w:tabs>
        <w:rPr>
          <w:noProof/>
        </w:rPr>
      </w:pPr>
      <w:r w:rsidRPr="00A96B04">
        <w:rPr>
          <w:noProof/>
        </w:rPr>
        <w:t>6.3.</w:t>
      </w:r>
      <w:r w:rsidRPr="00A96B04">
        <w:rPr>
          <w:noProof/>
        </w:rPr>
        <w:tab/>
        <w:t>Plat application</w:t>
      </w:r>
      <w:r w:rsidRPr="00A96B04">
        <w:rPr>
          <w:noProof/>
        </w:rPr>
        <w:tab/>
      </w:r>
      <w:r w:rsidR="0005612D" w:rsidRPr="00A96B04">
        <w:rPr>
          <w:noProof/>
        </w:rPr>
        <w:fldChar w:fldCharType="begin"/>
      </w:r>
      <w:r w:rsidRPr="00A96B04">
        <w:rPr>
          <w:noProof/>
        </w:rPr>
        <w:instrText xml:space="preserve"> PAGEREF _Toc65238633 \h </w:instrText>
      </w:r>
      <w:r w:rsidR="0005612D" w:rsidRPr="00A96B04">
        <w:rPr>
          <w:noProof/>
        </w:rPr>
      </w:r>
      <w:r w:rsidR="0005612D" w:rsidRPr="00A96B04">
        <w:rPr>
          <w:noProof/>
        </w:rPr>
        <w:fldChar w:fldCharType="separate"/>
      </w:r>
      <w:r w:rsidR="005D4C88">
        <w:rPr>
          <w:noProof/>
        </w:rPr>
        <w:t>30</w:t>
      </w:r>
      <w:r w:rsidR="0005612D" w:rsidRPr="00A96B04">
        <w:rPr>
          <w:noProof/>
        </w:rPr>
        <w:fldChar w:fldCharType="end"/>
      </w:r>
    </w:p>
    <w:p w14:paraId="1464C6A2" w14:textId="77777777" w:rsidR="00A96B04" w:rsidRPr="00A96B04" w:rsidRDefault="00A96B04">
      <w:pPr>
        <w:pStyle w:val="TOC1"/>
        <w:tabs>
          <w:tab w:val="left" w:pos="660"/>
          <w:tab w:val="right" w:leader="dot" w:pos="9350"/>
        </w:tabs>
        <w:rPr>
          <w:noProof/>
        </w:rPr>
      </w:pPr>
      <w:r w:rsidRPr="00A96B04">
        <w:rPr>
          <w:noProof/>
        </w:rPr>
        <w:t>6.4.</w:t>
      </w:r>
      <w:r w:rsidRPr="00A96B04">
        <w:rPr>
          <w:noProof/>
        </w:rPr>
        <w:tab/>
        <w:t>Oversight</w:t>
      </w:r>
      <w:r w:rsidRPr="00A96B04">
        <w:rPr>
          <w:noProof/>
        </w:rPr>
        <w:tab/>
      </w:r>
      <w:r w:rsidR="0005612D" w:rsidRPr="00A96B04">
        <w:rPr>
          <w:noProof/>
        </w:rPr>
        <w:fldChar w:fldCharType="begin"/>
      </w:r>
      <w:r w:rsidRPr="00A96B04">
        <w:rPr>
          <w:noProof/>
        </w:rPr>
        <w:instrText xml:space="preserve"> PAGEREF _Toc65238634 \h </w:instrText>
      </w:r>
      <w:r w:rsidR="0005612D" w:rsidRPr="00A96B04">
        <w:rPr>
          <w:noProof/>
        </w:rPr>
      </w:r>
      <w:r w:rsidR="0005612D" w:rsidRPr="00A96B04">
        <w:rPr>
          <w:noProof/>
        </w:rPr>
        <w:fldChar w:fldCharType="separate"/>
      </w:r>
      <w:r w:rsidR="005D4C88">
        <w:rPr>
          <w:noProof/>
        </w:rPr>
        <w:t>31</w:t>
      </w:r>
      <w:r w:rsidR="0005612D" w:rsidRPr="00A96B04">
        <w:rPr>
          <w:noProof/>
        </w:rPr>
        <w:fldChar w:fldCharType="end"/>
      </w:r>
    </w:p>
    <w:p w14:paraId="7924ED32" w14:textId="77777777" w:rsidR="00A96B04" w:rsidRPr="00A96B04" w:rsidRDefault="00A96B04">
      <w:pPr>
        <w:pStyle w:val="TOC1"/>
        <w:tabs>
          <w:tab w:val="left" w:pos="660"/>
          <w:tab w:val="right" w:leader="dot" w:pos="9350"/>
        </w:tabs>
        <w:rPr>
          <w:noProof/>
        </w:rPr>
      </w:pPr>
      <w:r w:rsidRPr="00A96B04">
        <w:rPr>
          <w:noProof/>
        </w:rPr>
        <w:t>6.5.</w:t>
      </w:r>
      <w:r w:rsidRPr="00A96B04">
        <w:rPr>
          <w:noProof/>
        </w:rPr>
        <w:tab/>
        <w:t>Application fees</w:t>
      </w:r>
      <w:r w:rsidRPr="00A96B04">
        <w:rPr>
          <w:noProof/>
        </w:rPr>
        <w:tab/>
      </w:r>
      <w:r w:rsidR="0005612D" w:rsidRPr="00A96B04">
        <w:rPr>
          <w:noProof/>
        </w:rPr>
        <w:fldChar w:fldCharType="begin"/>
      </w:r>
      <w:r w:rsidRPr="00A96B04">
        <w:rPr>
          <w:noProof/>
        </w:rPr>
        <w:instrText xml:space="preserve"> PAGEREF _Toc65238635 \h </w:instrText>
      </w:r>
      <w:r w:rsidR="0005612D" w:rsidRPr="00A96B04">
        <w:rPr>
          <w:noProof/>
        </w:rPr>
      </w:r>
      <w:r w:rsidR="0005612D" w:rsidRPr="00A96B04">
        <w:rPr>
          <w:noProof/>
        </w:rPr>
        <w:fldChar w:fldCharType="separate"/>
      </w:r>
      <w:r w:rsidR="005D4C88">
        <w:rPr>
          <w:noProof/>
        </w:rPr>
        <w:t>31</w:t>
      </w:r>
      <w:r w:rsidR="0005612D" w:rsidRPr="00A96B04">
        <w:rPr>
          <w:noProof/>
        </w:rPr>
        <w:fldChar w:fldCharType="end"/>
      </w:r>
    </w:p>
    <w:p w14:paraId="18AC87C9" w14:textId="77777777" w:rsidR="00A96B04" w:rsidRPr="00A96B04" w:rsidRDefault="00A96B04">
      <w:pPr>
        <w:pStyle w:val="TOC1"/>
        <w:tabs>
          <w:tab w:val="right" w:leader="dot" w:pos="9350"/>
        </w:tabs>
        <w:rPr>
          <w:noProof/>
        </w:rPr>
      </w:pPr>
      <w:r w:rsidRPr="00A96B04">
        <w:rPr>
          <w:noProof/>
        </w:rPr>
        <w:t>Chapter 7 Plat and Survey Requirements</w:t>
      </w:r>
      <w:r w:rsidRPr="00A96B04">
        <w:rPr>
          <w:noProof/>
        </w:rPr>
        <w:tab/>
      </w:r>
      <w:r w:rsidR="0005612D" w:rsidRPr="00A96B04">
        <w:rPr>
          <w:noProof/>
        </w:rPr>
        <w:fldChar w:fldCharType="begin"/>
      </w:r>
      <w:r w:rsidRPr="00A96B04">
        <w:rPr>
          <w:noProof/>
        </w:rPr>
        <w:instrText xml:space="preserve"> PAGEREF _Toc65238636 \h </w:instrText>
      </w:r>
      <w:r w:rsidR="0005612D" w:rsidRPr="00A96B04">
        <w:rPr>
          <w:noProof/>
        </w:rPr>
      </w:r>
      <w:r w:rsidR="0005612D" w:rsidRPr="00A96B04">
        <w:rPr>
          <w:noProof/>
        </w:rPr>
        <w:fldChar w:fldCharType="separate"/>
      </w:r>
      <w:r w:rsidR="005D4C88">
        <w:rPr>
          <w:noProof/>
        </w:rPr>
        <w:t>31</w:t>
      </w:r>
      <w:r w:rsidR="0005612D" w:rsidRPr="00A96B04">
        <w:rPr>
          <w:noProof/>
        </w:rPr>
        <w:fldChar w:fldCharType="end"/>
      </w:r>
    </w:p>
    <w:p w14:paraId="2DE1DDCC" w14:textId="77777777" w:rsidR="00A96B04" w:rsidRPr="00A96B04" w:rsidRDefault="00A96B04">
      <w:pPr>
        <w:pStyle w:val="TOC1"/>
        <w:tabs>
          <w:tab w:val="left" w:pos="660"/>
          <w:tab w:val="right" w:leader="dot" w:pos="9350"/>
        </w:tabs>
        <w:rPr>
          <w:noProof/>
        </w:rPr>
      </w:pPr>
      <w:r w:rsidRPr="00A96B04">
        <w:rPr>
          <w:noProof/>
        </w:rPr>
        <w:t>7.1.</w:t>
      </w:r>
      <w:r w:rsidRPr="00A96B04">
        <w:rPr>
          <w:noProof/>
        </w:rPr>
        <w:tab/>
        <w:t>Subdivision plat and survey requirements</w:t>
      </w:r>
      <w:r w:rsidRPr="00A96B04">
        <w:rPr>
          <w:noProof/>
        </w:rPr>
        <w:tab/>
      </w:r>
      <w:r w:rsidR="0005612D" w:rsidRPr="00A96B04">
        <w:rPr>
          <w:noProof/>
        </w:rPr>
        <w:fldChar w:fldCharType="begin"/>
      </w:r>
      <w:r w:rsidRPr="00A96B04">
        <w:rPr>
          <w:noProof/>
        </w:rPr>
        <w:instrText xml:space="preserve"> PAGEREF _Toc65238637 \h </w:instrText>
      </w:r>
      <w:r w:rsidR="0005612D" w:rsidRPr="00A96B04">
        <w:rPr>
          <w:noProof/>
        </w:rPr>
      </w:r>
      <w:r w:rsidR="0005612D" w:rsidRPr="00A96B04">
        <w:rPr>
          <w:noProof/>
        </w:rPr>
        <w:fldChar w:fldCharType="separate"/>
      </w:r>
      <w:r w:rsidR="005D4C88">
        <w:rPr>
          <w:noProof/>
        </w:rPr>
        <w:t>31</w:t>
      </w:r>
      <w:r w:rsidR="0005612D" w:rsidRPr="00A96B04">
        <w:rPr>
          <w:noProof/>
        </w:rPr>
        <w:fldChar w:fldCharType="end"/>
      </w:r>
    </w:p>
    <w:p w14:paraId="4D06A24A" w14:textId="77777777" w:rsidR="00A96B04" w:rsidRPr="00A96B04" w:rsidRDefault="00A96B04">
      <w:pPr>
        <w:pStyle w:val="TOC1"/>
        <w:tabs>
          <w:tab w:val="left" w:pos="660"/>
          <w:tab w:val="right" w:leader="dot" w:pos="9350"/>
        </w:tabs>
        <w:rPr>
          <w:noProof/>
        </w:rPr>
      </w:pPr>
      <w:r w:rsidRPr="00A96B04">
        <w:rPr>
          <w:noProof/>
        </w:rPr>
        <w:t>7.2.</w:t>
      </w:r>
      <w:r w:rsidRPr="00A96B04">
        <w:rPr>
          <w:noProof/>
        </w:rPr>
        <w:tab/>
        <w:t>Registered professional land surveyor</w:t>
      </w:r>
      <w:r w:rsidRPr="00A96B04">
        <w:rPr>
          <w:noProof/>
        </w:rPr>
        <w:tab/>
      </w:r>
      <w:r w:rsidR="0005612D" w:rsidRPr="00A96B04">
        <w:rPr>
          <w:noProof/>
        </w:rPr>
        <w:fldChar w:fldCharType="begin"/>
      </w:r>
      <w:r w:rsidRPr="00A96B04">
        <w:rPr>
          <w:noProof/>
        </w:rPr>
        <w:instrText xml:space="preserve"> PAGEREF _Toc65238638 \h </w:instrText>
      </w:r>
      <w:r w:rsidR="0005612D" w:rsidRPr="00A96B04">
        <w:rPr>
          <w:noProof/>
        </w:rPr>
      </w:r>
      <w:r w:rsidR="0005612D" w:rsidRPr="00A96B04">
        <w:rPr>
          <w:noProof/>
        </w:rPr>
        <w:fldChar w:fldCharType="separate"/>
      </w:r>
      <w:r w:rsidR="005D4C88">
        <w:rPr>
          <w:noProof/>
        </w:rPr>
        <w:t>33</w:t>
      </w:r>
      <w:r w:rsidR="0005612D" w:rsidRPr="00A96B04">
        <w:rPr>
          <w:noProof/>
        </w:rPr>
        <w:fldChar w:fldCharType="end"/>
      </w:r>
    </w:p>
    <w:p w14:paraId="128CE028" w14:textId="77777777" w:rsidR="00A96B04" w:rsidRPr="00A96B04" w:rsidRDefault="00A96B04">
      <w:pPr>
        <w:pStyle w:val="TOC1"/>
        <w:tabs>
          <w:tab w:val="left" w:pos="660"/>
          <w:tab w:val="right" w:leader="dot" w:pos="9350"/>
        </w:tabs>
        <w:rPr>
          <w:noProof/>
        </w:rPr>
      </w:pPr>
      <w:r w:rsidRPr="00A96B04">
        <w:rPr>
          <w:noProof/>
        </w:rPr>
        <w:t>7.3.</w:t>
      </w:r>
      <w:r w:rsidRPr="00A96B04">
        <w:rPr>
          <w:noProof/>
        </w:rPr>
        <w:tab/>
        <w:t>Plat scale and filing</w:t>
      </w:r>
      <w:r w:rsidRPr="00A96B04">
        <w:rPr>
          <w:noProof/>
        </w:rPr>
        <w:tab/>
      </w:r>
      <w:r w:rsidR="0005612D" w:rsidRPr="00A96B04">
        <w:rPr>
          <w:noProof/>
        </w:rPr>
        <w:fldChar w:fldCharType="begin"/>
      </w:r>
      <w:r w:rsidRPr="00A96B04">
        <w:rPr>
          <w:noProof/>
        </w:rPr>
        <w:instrText xml:space="preserve"> PAGEREF _Toc65238639 \h </w:instrText>
      </w:r>
      <w:r w:rsidR="0005612D" w:rsidRPr="00A96B04">
        <w:rPr>
          <w:noProof/>
        </w:rPr>
      </w:r>
      <w:r w:rsidR="0005612D" w:rsidRPr="00A96B04">
        <w:rPr>
          <w:noProof/>
        </w:rPr>
        <w:fldChar w:fldCharType="separate"/>
      </w:r>
      <w:r w:rsidR="005D4C88">
        <w:rPr>
          <w:noProof/>
        </w:rPr>
        <w:t>33</w:t>
      </w:r>
      <w:r w:rsidR="0005612D" w:rsidRPr="00A96B04">
        <w:rPr>
          <w:noProof/>
        </w:rPr>
        <w:fldChar w:fldCharType="end"/>
      </w:r>
    </w:p>
    <w:p w14:paraId="418007E4" w14:textId="77777777" w:rsidR="00A96B04" w:rsidRPr="00A96B04" w:rsidRDefault="00A96B04">
      <w:pPr>
        <w:pStyle w:val="TOC1"/>
        <w:tabs>
          <w:tab w:val="left" w:pos="660"/>
          <w:tab w:val="right" w:leader="dot" w:pos="9350"/>
        </w:tabs>
        <w:rPr>
          <w:noProof/>
        </w:rPr>
      </w:pPr>
      <w:r w:rsidRPr="00A96B04">
        <w:rPr>
          <w:noProof/>
        </w:rPr>
        <w:t>7.4.</w:t>
      </w:r>
      <w:r w:rsidRPr="00A96B04">
        <w:rPr>
          <w:noProof/>
        </w:rPr>
        <w:tab/>
        <w:t>Digital map</w:t>
      </w:r>
      <w:r w:rsidRPr="00A96B04">
        <w:rPr>
          <w:noProof/>
        </w:rPr>
        <w:tab/>
      </w:r>
      <w:r w:rsidR="0005612D" w:rsidRPr="00A96B04">
        <w:rPr>
          <w:noProof/>
        </w:rPr>
        <w:fldChar w:fldCharType="begin"/>
      </w:r>
      <w:r w:rsidRPr="00A96B04">
        <w:rPr>
          <w:noProof/>
        </w:rPr>
        <w:instrText xml:space="preserve"> PAGEREF _Toc65238640 \h </w:instrText>
      </w:r>
      <w:r w:rsidR="0005612D" w:rsidRPr="00A96B04">
        <w:rPr>
          <w:noProof/>
        </w:rPr>
      </w:r>
      <w:r w:rsidR="0005612D" w:rsidRPr="00A96B04">
        <w:rPr>
          <w:noProof/>
        </w:rPr>
        <w:fldChar w:fldCharType="separate"/>
      </w:r>
      <w:r w:rsidR="005D4C88">
        <w:rPr>
          <w:noProof/>
        </w:rPr>
        <w:t>34</w:t>
      </w:r>
      <w:r w:rsidR="0005612D" w:rsidRPr="00A96B04">
        <w:rPr>
          <w:noProof/>
        </w:rPr>
        <w:fldChar w:fldCharType="end"/>
      </w:r>
    </w:p>
    <w:p w14:paraId="67BB99DB" w14:textId="77777777" w:rsidR="00A96B04" w:rsidRPr="00A96B04" w:rsidRDefault="00A96B04">
      <w:pPr>
        <w:pStyle w:val="TOC1"/>
        <w:tabs>
          <w:tab w:val="right" w:leader="dot" w:pos="9350"/>
        </w:tabs>
        <w:rPr>
          <w:noProof/>
        </w:rPr>
      </w:pPr>
      <w:r w:rsidRPr="00A96B04">
        <w:rPr>
          <w:noProof/>
        </w:rPr>
        <w:t>Chapter 8 Application Approval Procedure</w:t>
      </w:r>
      <w:r w:rsidRPr="00A96B04">
        <w:rPr>
          <w:noProof/>
        </w:rPr>
        <w:tab/>
      </w:r>
      <w:r w:rsidR="0005612D" w:rsidRPr="00A96B04">
        <w:rPr>
          <w:noProof/>
        </w:rPr>
        <w:fldChar w:fldCharType="begin"/>
      </w:r>
      <w:r w:rsidRPr="00A96B04">
        <w:rPr>
          <w:noProof/>
        </w:rPr>
        <w:instrText xml:space="preserve"> PAGEREF _Toc65238641 \h </w:instrText>
      </w:r>
      <w:r w:rsidR="0005612D" w:rsidRPr="00A96B04">
        <w:rPr>
          <w:noProof/>
        </w:rPr>
      </w:r>
      <w:r w:rsidR="0005612D" w:rsidRPr="00A96B04">
        <w:rPr>
          <w:noProof/>
        </w:rPr>
        <w:fldChar w:fldCharType="separate"/>
      </w:r>
      <w:r w:rsidR="005D4C88">
        <w:rPr>
          <w:noProof/>
        </w:rPr>
        <w:t>34</w:t>
      </w:r>
      <w:r w:rsidR="0005612D" w:rsidRPr="00A96B04">
        <w:rPr>
          <w:noProof/>
        </w:rPr>
        <w:fldChar w:fldCharType="end"/>
      </w:r>
    </w:p>
    <w:p w14:paraId="230A5335" w14:textId="77777777" w:rsidR="00A96B04" w:rsidRPr="00A96B04" w:rsidRDefault="00A96B04">
      <w:pPr>
        <w:pStyle w:val="TOC1"/>
        <w:tabs>
          <w:tab w:val="left" w:pos="660"/>
          <w:tab w:val="right" w:leader="dot" w:pos="9350"/>
        </w:tabs>
        <w:rPr>
          <w:noProof/>
        </w:rPr>
      </w:pPr>
      <w:r w:rsidRPr="00A96B04">
        <w:rPr>
          <w:noProof/>
        </w:rPr>
        <w:t>8.1.</w:t>
      </w:r>
      <w:r w:rsidRPr="00A96B04">
        <w:rPr>
          <w:noProof/>
        </w:rPr>
        <w:tab/>
        <w:t>Approval procedure</w:t>
      </w:r>
      <w:r w:rsidRPr="00A96B04">
        <w:rPr>
          <w:noProof/>
        </w:rPr>
        <w:tab/>
      </w:r>
      <w:r w:rsidR="0005612D" w:rsidRPr="00A96B04">
        <w:rPr>
          <w:noProof/>
        </w:rPr>
        <w:fldChar w:fldCharType="begin"/>
      </w:r>
      <w:r w:rsidRPr="00A96B04">
        <w:rPr>
          <w:noProof/>
        </w:rPr>
        <w:instrText xml:space="preserve"> PAGEREF _Toc65238642 \h </w:instrText>
      </w:r>
      <w:r w:rsidR="0005612D" w:rsidRPr="00A96B04">
        <w:rPr>
          <w:noProof/>
        </w:rPr>
      </w:r>
      <w:r w:rsidR="0005612D" w:rsidRPr="00A96B04">
        <w:rPr>
          <w:noProof/>
        </w:rPr>
        <w:fldChar w:fldCharType="separate"/>
      </w:r>
      <w:r w:rsidR="005D4C88">
        <w:rPr>
          <w:noProof/>
        </w:rPr>
        <w:t>34</w:t>
      </w:r>
      <w:r w:rsidR="0005612D" w:rsidRPr="00A96B04">
        <w:rPr>
          <w:noProof/>
        </w:rPr>
        <w:fldChar w:fldCharType="end"/>
      </w:r>
    </w:p>
    <w:p w14:paraId="5E26DA44" w14:textId="77777777" w:rsidR="00A96B04" w:rsidRPr="00A96B04" w:rsidRDefault="00A96B04">
      <w:pPr>
        <w:pStyle w:val="TOC1"/>
        <w:tabs>
          <w:tab w:val="left" w:pos="660"/>
          <w:tab w:val="right" w:leader="dot" w:pos="9350"/>
        </w:tabs>
        <w:rPr>
          <w:noProof/>
        </w:rPr>
      </w:pPr>
      <w:r w:rsidRPr="00A96B04">
        <w:rPr>
          <w:noProof/>
          <w:shd w:val="clear" w:color="auto" w:fill="FFFFFF"/>
        </w:rPr>
        <w:t>8.2.</w:t>
      </w:r>
      <w:r w:rsidRPr="00A96B04">
        <w:rPr>
          <w:noProof/>
        </w:rPr>
        <w:tab/>
      </w:r>
      <w:r w:rsidRPr="00A96B04">
        <w:rPr>
          <w:noProof/>
          <w:shd w:val="clear" w:color="auto" w:fill="FFFFFF"/>
        </w:rPr>
        <w:t>Conditional approval or disapproval</w:t>
      </w:r>
      <w:r w:rsidRPr="00A96B04">
        <w:rPr>
          <w:noProof/>
        </w:rPr>
        <w:tab/>
      </w:r>
      <w:r w:rsidR="0005612D" w:rsidRPr="00A96B04">
        <w:rPr>
          <w:noProof/>
        </w:rPr>
        <w:fldChar w:fldCharType="begin"/>
      </w:r>
      <w:r w:rsidRPr="00A96B04">
        <w:rPr>
          <w:noProof/>
        </w:rPr>
        <w:instrText xml:space="preserve"> PAGEREF _Toc65238643 \h </w:instrText>
      </w:r>
      <w:r w:rsidR="0005612D" w:rsidRPr="00A96B04">
        <w:rPr>
          <w:noProof/>
        </w:rPr>
      </w:r>
      <w:r w:rsidR="0005612D" w:rsidRPr="00A96B04">
        <w:rPr>
          <w:noProof/>
        </w:rPr>
        <w:fldChar w:fldCharType="separate"/>
      </w:r>
      <w:r w:rsidR="005D4C88">
        <w:rPr>
          <w:noProof/>
        </w:rPr>
        <w:t>35</w:t>
      </w:r>
      <w:r w:rsidR="0005612D" w:rsidRPr="00A96B04">
        <w:rPr>
          <w:noProof/>
        </w:rPr>
        <w:fldChar w:fldCharType="end"/>
      </w:r>
    </w:p>
    <w:p w14:paraId="13903D85" w14:textId="77777777" w:rsidR="00A96B04" w:rsidRPr="00A96B04" w:rsidRDefault="00A96B04">
      <w:pPr>
        <w:pStyle w:val="TOC1"/>
        <w:tabs>
          <w:tab w:val="left" w:pos="660"/>
          <w:tab w:val="right" w:leader="dot" w:pos="9350"/>
        </w:tabs>
        <w:rPr>
          <w:noProof/>
        </w:rPr>
      </w:pPr>
      <w:r w:rsidRPr="00A96B04">
        <w:rPr>
          <w:noProof/>
          <w:shd w:val="clear" w:color="auto" w:fill="FFFFFF"/>
        </w:rPr>
        <w:t>8.3.</w:t>
      </w:r>
      <w:r w:rsidRPr="00A96B04">
        <w:rPr>
          <w:noProof/>
        </w:rPr>
        <w:tab/>
      </w:r>
      <w:r w:rsidRPr="00A96B04">
        <w:rPr>
          <w:noProof/>
          <w:shd w:val="clear" w:color="auto" w:fill="FFFFFF"/>
        </w:rPr>
        <w:t>Response to conditional approval or disapproval</w:t>
      </w:r>
      <w:r w:rsidRPr="00A96B04">
        <w:rPr>
          <w:noProof/>
        </w:rPr>
        <w:tab/>
      </w:r>
      <w:r w:rsidR="0005612D" w:rsidRPr="00A96B04">
        <w:rPr>
          <w:noProof/>
        </w:rPr>
        <w:fldChar w:fldCharType="begin"/>
      </w:r>
      <w:r w:rsidRPr="00A96B04">
        <w:rPr>
          <w:noProof/>
        </w:rPr>
        <w:instrText xml:space="preserve"> PAGEREF _Toc65238644 \h </w:instrText>
      </w:r>
      <w:r w:rsidR="0005612D" w:rsidRPr="00A96B04">
        <w:rPr>
          <w:noProof/>
        </w:rPr>
      </w:r>
      <w:r w:rsidR="0005612D" w:rsidRPr="00A96B04">
        <w:rPr>
          <w:noProof/>
        </w:rPr>
        <w:fldChar w:fldCharType="separate"/>
      </w:r>
      <w:r w:rsidR="005D4C88">
        <w:rPr>
          <w:noProof/>
        </w:rPr>
        <w:t>35</w:t>
      </w:r>
      <w:r w:rsidR="0005612D" w:rsidRPr="00A96B04">
        <w:rPr>
          <w:noProof/>
        </w:rPr>
        <w:fldChar w:fldCharType="end"/>
      </w:r>
    </w:p>
    <w:p w14:paraId="1F94D07D" w14:textId="77777777" w:rsidR="00A96B04" w:rsidRPr="00A96B04" w:rsidRDefault="00A96B04">
      <w:pPr>
        <w:pStyle w:val="TOC1"/>
        <w:tabs>
          <w:tab w:val="left" w:pos="660"/>
          <w:tab w:val="right" w:leader="dot" w:pos="9350"/>
        </w:tabs>
        <w:rPr>
          <w:noProof/>
        </w:rPr>
      </w:pPr>
      <w:r w:rsidRPr="00A96B04">
        <w:rPr>
          <w:noProof/>
          <w:shd w:val="clear" w:color="auto" w:fill="FFFFFF"/>
        </w:rPr>
        <w:t>8.4.</w:t>
      </w:r>
      <w:r w:rsidRPr="00A96B04">
        <w:rPr>
          <w:noProof/>
        </w:rPr>
        <w:tab/>
      </w:r>
      <w:r w:rsidRPr="00A96B04">
        <w:rPr>
          <w:noProof/>
          <w:shd w:val="clear" w:color="auto" w:fill="FFFFFF"/>
        </w:rPr>
        <w:t>Approval or disapproval after response</w:t>
      </w:r>
      <w:r w:rsidRPr="00A96B04">
        <w:rPr>
          <w:noProof/>
        </w:rPr>
        <w:tab/>
      </w:r>
      <w:r w:rsidR="0005612D" w:rsidRPr="00A96B04">
        <w:rPr>
          <w:noProof/>
        </w:rPr>
        <w:fldChar w:fldCharType="begin"/>
      </w:r>
      <w:r w:rsidRPr="00A96B04">
        <w:rPr>
          <w:noProof/>
        </w:rPr>
        <w:instrText xml:space="preserve"> PAGEREF _Toc65238645 \h </w:instrText>
      </w:r>
      <w:r w:rsidR="0005612D" w:rsidRPr="00A96B04">
        <w:rPr>
          <w:noProof/>
        </w:rPr>
      </w:r>
      <w:r w:rsidR="0005612D" w:rsidRPr="00A96B04">
        <w:rPr>
          <w:noProof/>
        </w:rPr>
        <w:fldChar w:fldCharType="separate"/>
      </w:r>
      <w:r w:rsidR="005D4C88">
        <w:rPr>
          <w:noProof/>
        </w:rPr>
        <w:t>35</w:t>
      </w:r>
      <w:r w:rsidR="0005612D" w:rsidRPr="00A96B04">
        <w:rPr>
          <w:noProof/>
        </w:rPr>
        <w:fldChar w:fldCharType="end"/>
      </w:r>
    </w:p>
    <w:p w14:paraId="2B0F1597" w14:textId="77777777" w:rsidR="00A96B04" w:rsidRPr="00A96B04" w:rsidRDefault="00A96B04">
      <w:pPr>
        <w:pStyle w:val="TOC1"/>
        <w:tabs>
          <w:tab w:val="left" w:pos="660"/>
          <w:tab w:val="right" w:leader="dot" w:pos="9350"/>
        </w:tabs>
        <w:rPr>
          <w:noProof/>
        </w:rPr>
      </w:pPr>
      <w:r w:rsidRPr="00A96B04">
        <w:rPr>
          <w:noProof/>
        </w:rPr>
        <w:t>8.5.</w:t>
      </w:r>
      <w:r w:rsidRPr="00A96B04">
        <w:rPr>
          <w:noProof/>
        </w:rPr>
        <w:tab/>
        <w:t>Deadlines for completion of construction</w:t>
      </w:r>
      <w:r w:rsidRPr="00A96B04">
        <w:rPr>
          <w:noProof/>
        </w:rPr>
        <w:tab/>
      </w:r>
      <w:r w:rsidR="0005612D" w:rsidRPr="00A96B04">
        <w:rPr>
          <w:noProof/>
        </w:rPr>
        <w:fldChar w:fldCharType="begin"/>
      </w:r>
      <w:r w:rsidRPr="00A96B04">
        <w:rPr>
          <w:noProof/>
        </w:rPr>
        <w:instrText xml:space="preserve"> PAGEREF _Toc65238646 \h </w:instrText>
      </w:r>
      <w:r w:rsidR="0005612D" w:rsidRPr="00A96B04">
        <w:rPr>
          <w:noProof/>
        </w:rPr>
      </w:r>
      <w:r w:rsidR="0005612D" w:rsidRPr="00A96B04">
        <w:rPr>
          <w:noProof/>
        </w:rPr>
        <w:fldChar w:fldCharType="separate"/>
      </w:r>
      <w:r w:rsidR="005D4C88">
        <w:rPr>
          <w:noProof/>
        </w:rPr>
        <w:t>36</w:t>
      </w:r>
      <w:r w:rsidR="0005612D" w:rsidRPr="00A96B04">
        <w:rPr>
          <w:noProof/>
        </w:rPr>
        <w:fldChar w:fldCharType="end"/>
      </w:r>
    </w:p>
    <w:p w14:paraId="7CBC14F3" w14:textId="77777777" w:rsidR="00A96B04" w:rsidRPr="00A96B04" w:rsidRDefault="00A96B04">
      <w:pPr>
        <w:pStyle w:val="TOC1"/>
        <w:tabs>
          <w:tab w:val="right" w:leader="dot" w:pos="9350"/>
        </w:tabs>
        <w:rPr>
          <w:noProof/>
        </w:rPr>
      </w:pPr>
      <w:r w:rsidRPr="00A96B04">
        <w:rPr>
          <w:noProof/>
        </w:rPr>
        <w:t>Chapter 9 Financial Guarantees</w:t>
      </w:r>
      <w:r w:rsidRPr="00A96B04">
        <w:rPr>
          <w:noProof/>
        </w:rPr>
        <w:tab/>
      </w:r>
      <w:r w:rsidR="0005612D" w:rsidRPr="00A96B04">
        <w:rPr>
          <w:noProof/>
        </w:rPr>
        <w:fldChar w:fldCharType="begin"/>
      </w:r>
      <w:r w:rsidRPr="00A96B04">
        <w:rPr>
          <w:noProof/>
        </w:rPr>
        <w:instrText xml:space="preserve"> PAGEREF _Toc65238647 \h </w:instrText>
      </w:r>
      <w:r w:rsidR="0005612D" w:rsidRPr="00A96B04">
        <w:rPr>
          <w:noProof/>
        </w:rPr>
      </w:r>
      <w:r w:rsidR="0005612D" w:rsidRPr="00A96B04">
        <w:rPr>
          <w:noProof/>
        </w:rPr>
        <w:fldChar w:fldCharType="separate"/>
      </w:r>
      <w:r w:rsidR="005D4C88">
        <w:rPr>
          <w:noProof/>
        </w:rPr>
        <w:t>36</w:t>
      </w:r>
      <w:r w:rsidR="0005612D" w:rsidRPr="00A96B04">
        <w:rPr>
          <w:noProof/>
        </w:rPr>
        <w:fldChar w:fldCharType="end"/>
      </w:r>
    </w:p>
    <w:p w14:paraId="567C98F9" w14:textId="77777777" w:rsidR="00A96B04" w:rsidRPr="00A96B04" w:rsidRDefault="00A96B04">
      <w:pPr>
        <w:pStyle w:val="TOC1"/>
        <w:tabs>
          <w:tab w:val="left" w:pos="660"/>
          <w:tab w:val="right" w:leader="dot" w:pos="9350"/>
        </w:tabs>
        <w:rPr>
          <w:noProof/>
        </w:rPr>
      </w:pPr>
      <w:r w:rsidRPr="00A96B04">
        <w:rPr>
          <w:noProof/>
        </w:rPr>
        <w:t>9.1.</w:t>
      </w:r>
      <w:r w:rsidRPr="00A96B04">
        <w:rPr>
          <w:noProof/>
        </w:rPr>
        <w:tab/>
        <w:t>Financial guarantees for the construction of improvements</w:t>
      </w:r>
      <w:r w:rsidRPr="00A96B04">
        <w:rPr>
          <w:noProof/>
        </w:rPr>
        <w:tab/>
      </w:r>
      <w:r w:rsidR="0005612D" w:rsidRPr="00A96B04">
        <w:rPr>
          <w:noProof/>
        </w:rPr>
        <w:fldChar w:fldCharType="begin"/>
      </w:r>
      <w:r w:rsidRPr="00A96B04">
        <w:rPr>
          <w:noProof/>
        </w:rPr>
        <w:instrText xml:space="preserve"> PAGEREF _Toc65238648 \h </w:instrText>
      </w:r>
      <w:r w:rsidR="0005612D" w:rsidRPr="00A96B04">
        <w:rPr>
          <w:noProof/>
        </w:rPr>
      </w:r>
      <w:r w:rsidR="0005612D" w:rsidRPr="00A96B04">
        <w:rPr>
          <w:noProof/>
        </w:rPr>
        <w:fldChar w:fldCharType="separate"/>
      </w:r>
      <w:r w:rsidR="005D4C88">
        <w:rPr>
          <w:noProof/>
        </w:rPr>
        <w:t>36</w:t>
      </w:r>
      <w:r w:rsidR="0005612D" w:rsidRPr="00A96B04">
        <w:rPr>
          <w:noProof/>
        </w:rPr>
        <w:fldChar w:fldCharType="end"/>
      </w:r>
    </w:p>
    <w:p w14:paraId="05057B7A" w14:textId="77777777" w:rsidR="00A96B04" w:rsidRPr="00A96B04" w:rsidRDefault="00A96B04">
      <w:pPr>
        <w:pStyle w:val="TOC1"/>
        <w:tabs>
          <w:tab w:val="left" w:pos="660"/>
          <w:tab w:val="right" w:leader="dot" w:pos="9350"/>
        </w:tabs>
        <w:rPr>
          <w:noProof/>
        </w:rPr>
      </w:pPr>
      <w:r w:rsidRPr="00A96B04">
        <w:rPr>
          <w:noProof/>
        </w:rPr>
        <w:t>9.2.</w:t>
      </w:r>
      <w:r w:rsidRPr="00A96B04">
        <w:rPr>
          <w:noProof/>
        </w:rPr>
        <w:tab/>
        <w:t>Financial guarantees for maintenance</w:t>
      </w:r>
      <w:r w:rsidRPr="00A96B04">
        <w:rPr>
          <w:noProof/>
        </w:rPr>
        <w:tab/>
      </w:r>
      <w:r w:rsidR="0005612D" w:rsidRPr="00A96B04">
        <w:rPr>
          <w:noProof/>
        </w:rPr>
        <w:fldChar w:fldCharType="begin"/>
      </w:r>
      <w:r w:rsidRPr="00A96B04">
        <w:rPr>
          <w:noProof/>
        </w:rPr>
        <w:instrText xml:space="preserve"> PAGEREF _Toc65238649 \h </w:instrText>
      </w:r>
      <w:r w:rsidR="0005612D" w:rsidRPr="00A96B04">
        <w:rPr>
          <w:noProof/>
        </w:rPr>
      </w:r>
      <w:r w:rsidR="0005612D" w:rsidRPr="00A96B04">
        <w:rPr>
          <w:noProof/>
        </w:rPr>
        <w:fldChar w:fldCharType="separate"/>
      </w:r>
      <w:r w:rsidR="005D4C88">
        <w:rPr>
          <w:noProof/>
        </w:rPr>
        <w:t>38</w:t>
      </w:r>
      <w:r w:rsidR="0005612D" w:rsidRPr="00A96B04">
        <w:rPr>
          <w:noProof/>
        </w:rPr>
        <w:fldChar w:fldCharType="end"/>
      </w:r>
    </w:p>
    <w:p w14:paraId="3E5EA3D4" w14:textId="77777777" w:rsidR="00A96B04" w:rsidRPr="00A96B04" w:rsidRDefault="00A96B04">
      <w:pPr>
        <w:pStyle w:val="TOC1"/>
        <w:tabs>
          <w:tab w:val="left" w:pos="660"/>
          <w:tab w:val="right" w:leader="dot" w:pos="9350"/>
        </w:tabs>
        <w:rPr>
          <w:noProof/>
        </w:rPr>
      </w:pPr>
      <w:r w:rsidRPr="00A96B04">
        <w:rPr>
          <w:noProof/>
        </w:rPr>
        <w:t>9.3.</w:t>
      </w:r>
      <w:r w:rsidRPr="00A96B04">
        <w:rPr>
          <w:noProof/>
        </w:rPr>
        <w:tab/>
        <w:t>Bond Extensions</w:t>
      </w:r>
      <w:r w:rsidRPr="00A96B04">
        <w:rPr>
          <w:noProof/>
        </w:rPr>
        <w:tab/>
      </w:r>
      <w:r w:rsidR="0005612D" w:rsidRPr="00A96B04">
        <w:rPr>
          <w:noProof/>
        </w:rPr>
        <w:fldChar w:fldCharType="begin"/>
      </w:r>
      <w:r w:rsidRPr="00A96B04">
        <w:rPr>
          <w:noProof/>
        </w:rPr>
        <w:instrText xml:space="preserve"> PAGEREF _Toc65238650 \h </w:instrText>
      </w:r>
      <w:r w:rsidR="0005612D" w:rsidRPr="00A96B04">
        <w:rPr>
          <w:noProof/>
        </w:rPr>
      </w:r>
      <w:r w:rsidR="0005612D" w:rsidRPr="00A96B04">
        <w:rPr>
          <w:noProof/>
        </w:rPr>
        <w:fldChar w:fldCharType="separate"/>
      </w:r>
      <w:r w:rsidR="005D4C88">
        <w:rPr>
          <w:noProof/>
        </w:rPr>
        <w:t>39</w:t>
      </w:r>
      <w:r w:rsidR="0005612D" w:rsidRPr="00A96B04">
        <w:rPr>
          <w:noProof/>
        </w:rPr>
        <w:fldChar w:fldCharType="end"/>
      </w:r>
    </w:p>
    <w:p w14:paraId="4FBFD1CF" w14:textId="77777777" w:rsidR="00A96B04" w:rsidRPr="00A96B04" w:rsidRDefault="00A96B04">
      <w:pPr>
        <w:pStyle w:val="TOC1"/>
        <w:tabs>
          <w:tab w:val="right" w:leader="dot" w:pos="9350"/>
        </w:tabs>
        <w:rPr>
          <w:noProof/>
        </w:rPr>
      </w:pPr>
      <w:r w:rsidRPr="00A96B04">
        <w:rPr>
          <w:noProof/>
        </w:rPr>
        <w:t>Chapter 10 Revision and Cancellation of Plats</w:t>
      </w:r>
      <w:r w:rsidRPr="00A96B04">
        <w:rPr>
          <w:noProof/>
        </w:rPr>
        <w:tab/>
      </w:r>
      <w:r w:rsidR="0005612D" w:rsidRPr="00A96B04">
        <w:rPr>
          <w:noProof/>
        </w:rPr>
        <w:fldChar w:fldCharType="begin"/>
      </w:r>
      <w:r w:rsidRPr="00A96B04">
        <w:rPr>
          <w:noProof/>
        </w:rPr>
        <w:instrText xml:space="preserve"> PAGEREF _Toc65238651 \h </w:instrText>
      </w:r>
      <w:r w:rsidR="0005612D" w:rsidRPr="00A96B04">
        <w:rPr>
          <w:noProof/>
        </w:rPr>
      </w:r>
      <w:r w:rsidR="0005612D" w:rsidRPr="00A96B04">
        <w:rPr>
          <w:noProof/>
        </w:rPr>
        <w:fldChar w:fldCharType="separate"/>
      </w:r>
      <w:r w:rsidR="005D4C88">
        <w:rPr>
          <w:noProof/>
        </w:rPr>
        <w:t>40</w:t>
      </w:r>
      <w:r w:rsidR="0005612D" w:rsidRPr="00A96B04">
        <w:rPr>
          <w:noProof/>
        </w:rPr>
        <w:fldChar w:fldCharType="end"/>
      </w:r>
    </w:p>
    <w:p w14:paraId="0CE0CB38" w14:textId="77777777" w:rsidR="00A96B04" w:rsidRPr="00A96B04" w:rsidRDefault="00A96B04">
      <w:pPr>
        <w:pStyle w:val="TOC1"/>
        <w:tabs>
          <w:tab w:val="left" w:pos="880"/>
          <w:tab w:val="right" w:leader="dot" w:pos="9350"/>
        </w:tabs>
        <w:rPr>
          <w:noProof/>
        </w:rPr>
      </w:pPr>
      <w:r w:rsidRPr="00A96B04">
        <w:rPr>
          <w:noProof/>
        </w:rPr>
        <w:t>10.1.</w:t>
      </w:r>
      <w:r w:rsidRPr="00A96B04">
        <w:rPr>
          <w:noProof/>
        </w:rPr>
        <w:tab/>
        <w:t>Petition for plat revision</w:t>
      </w:r>
      <w:r w:rsidRPr="00A96B04">
        <w:rPr>
          <w:noProof/>
        </w:rPr>
        <w:tab/>
      </w:r>
      <w:r w:rsidR="0005612D" w:rsidRPr="00A96B04">
        <w:rPr>
          <w:noProof/>
        </w:rPr>
        <w:fldChar w:fldCharType="begin"/>
      </w:r>
      <w:r w:rsidRPr="00A96B04">
        <w:rPr>
          <w:noProof/>
        </w:rPr>
        <w:instrText xml:space="preserve"> PAGEREF _Toc65238652 \h </w:instrText>
      </w:r>
      <w:r w:rsidR="0005612D" w:rsidRPr="00A96B04">
        <w:rPr>
          <w:noProof/>
        </w:rPr>
      </w:r>
      <w:r w:rsidR="0005612D" w:rsidRPr="00A96B04">
        <w:rPr>
          <w:noProof/>
        </w:rPr>
        <w:fldChar w:fldCharType="separate"/>
      </w:r>
      <w:r w:rsidR="005D4C88">
        <w:rPr>
          <w:noProof/>
        </w:rPr>
        <w:t>40</w:t>
      </w:r>
      <w:r w:rsidR="0005612D" w:rsidRPr="00A96B04">
        <w:rPr>
          <w:noProof/>
        </w:rPr>
        <w:fldChar w:fldCharType="end"/>
      </w:r>
    </w:p>
    <w:p w14:paraId="26E0CEBB" w14:textId="77777777" w:rsidR="00A96B04" w:rsidRPr="00A96B04" w:rsidRDefault="00A96B04">
      <w:pPr>
        <w:pStyle w:val="TOC1"/>
        <w:tabs>
          <w:tab w:val="left" w:pos="880"/>
          <w:tab w:val="right" w:leader="dot" w:pos="9350"/>
        </w:tabs>
        <w:rPr>
          <w:noProof/>
        </w:rPr>
      </w:pPr>
      <w:r w:rsidRPr="00A96B04">
        <w:rPr>
          <w:noProof/>
        </w:rPr>
        <w:t>10.2.</w:t>
      </w:r>
      <w:r w:rsidRPr="00A96B04">
        <w:rPr>
          <w:noProof/>
        </w:rPr>
        <w:tab/>
        <w:t>Petition for cancellation of subdivision</w:t>
      </w:r>
      <w:r w:rsidRPr="00A96B04">
        <w:rPr>
          <w:noProof/>
        </w:rPr>
        <w:tab/>
      </w:r>
      <w:r w:rsidR="0005612D" w:rsidRPr="00A96B04">
        <w:rPr>
          <w:noProof/>
        </w:rPr>
        <w:fldChar w:fldCharType="begin"/>
      </w:r>
      <w:r w:rsidRPr="00A96B04">
        <w:rPr>
          <w:noProof/>
        </w:rPr>
        <w:instrText xml:space="preserve"> PAGEREF _Toc65238653 \h </w:instrText>
      </w:r>
      <w:r w:rsidR="0005612D" w:rsidRPr="00A96B04">
        <w:rPr>
          <w:noProof/>
        </w:rPr>
      </w:r>
      <w:r w:rsidR="0005612D" w:rsidRPr="00A96B04">
        <w:rPr>
          <w:noProof/>
        </w:rPr>
        <w:fldChar w:fldCharType="separate"/>
      </w:r>
      <w:r w:rsidR="005D4C88">
        <w:rPr>
          <w:noProof/>
        </w:rPr>
        <w:t>41</w:t>
      </w:r>
      <w:r w:rsidR="0005612D" w:rsidRPr="00A96B04">
        <w:rPr>
          <w:noProof/>
        </w:rPr>
        <w:fldChar w:fldCharType="end"/>
      </w:r>
    </w:p>
    <w:p w14:paraId="196795EE" w14:textId="77777777" w:rsidR="00A96B04" w:rsidRPr="00A96B04" w:rsidRDefault="00A96B04">
      <w:pPr>
        <w:pStyle w:val="TOC1"/>
        <w:tabs>
          <w:tab w:val="left" w:pos="880"/>
          <w:tab w:val="right" w:leader="dot" w:pos="9350"/>
        </w:tabs>
        <w:rPr>
          <w:noProof/>
        </w:rPr>
      </w:pPr>
      <w:r w:rsidRPr="00A96B04">
        <w:rPr>
          <w:noProof/>
        </w:rPr>
        <w:t>10.3.</w:t>
      </w:r>
      <w:r w:rsidRPr="00A96B04">
        <w:rPr>
          <w:noProof/>
        </w:rPr>
        <w:tab/>
        <w:t>Approval of petition</w:t>
      </w:r>
      <w:r w:rsidRPr="00A96B04">
        <w:rPr>
          <w:noProof/>
        </w:rPr>
        <w:tab/>
      </w:r>
      <w:r w:rsidR="0005612D" w:rsidRPr="00A96B04">
        <w:rPr>
          <w:noProof/>
        </w:rPr>
        <w:fldChar w:fldCharType="begin"/>
      </w:r>
      <w:r w:rsidRPr="00A96B04">
        <w:rPr>
          <w:noProof/>
        </w:rPr>
        <w:instrText xml:space="preserve"> PAGEREF _Toc65238654 \h </w:instrText>
      </w:r>
      <w:r w:rsidR="0005612D" w:rsidRPr="00A96B04">
        <w:rPr>
          <w:noProof/>
        </w:rPr>
      </w:r>
      <w:r w:rsidR="0005612D" w:rsidRPr="00A96B04">
        <w:rPr>
          <w:noProof/>
        </w:rPr>
        <w:fldChar w:fldCharType="separate"/>
      </w:r>
      <w:r w:rsidR="005D4C88">
        <w:rPr>
          <w:noProof/>
        </w:rPr>
        <w:t>42</w:t>
      </w:r>
      <w:r w:rsidR="0005612D" w:rsidRPr="00A96B04">
        <w:rPr>
          <w:noProof/>
        </w:rPr>
        <w:fldChar w:fldCharType="end"/>
      </w:r>
    </w:p>
    <w:p w14:paraId="35EF9591" w14:textId="77777777" w:rsidR="00A96B04" w:rsidRPr="00A96B04" w:rsidRDefault="00A96B04">
      <w:pPr>
        <w:pStyle w:val="TOC1"/>
        <w:tabs>
          <w:tab w:val="left" w:pos="880"/>
          <w:tab w:val="right" w:leader="dot" w:pos="9350"/>
        </w:tabs>
        <w:rPr>
          <w:noProof/>
        </w:rPr>
      </w:pPr>
      <w:r w:rsidRPr="00A96B04">
        <w:rPr>
          <w:noProof/>
        </w:rPr>
        <w:t>10.4.</w:t>
      </w:r>
      <w:r w:rsidRPr="00A96B04">
        <w:rPr>
          <w:noProof/>
        </w:rPr>
        <w:tab/>
        <w:t>Vacating plat</w:t>
      </w:r>
      <w:r w:rsidRPr="00A96B04">
        <w:rPr>
          <w:noProof/>
        </w:rPr>
        <w:tab/>
      </w:r>
      <w:r w:rsidR="0005612D" w:rsidRPr="00A96B04">
        <w:rPr>
          <w:noProof/>
        </w:rPr>
        <w:fldChar w:fldCharType="begin"/>
      </w:r>
      <w:r w:rsidRPr="00A96B04">
        <w:rPr>
          <w:noProof/>
        </w:rPr>
        <w:instrText xml:space="preserve"> PAGEREF _Toc65238655 \h </w:instrText>
      </w:r>
      <w:r w:rsidR="0005612D" w:rsidRPr="00A96B04">
        <w:rPr>
          <w:noProof/>
        </w:rPr>
      </w:r>
      <w:r w:rsidR="0005612D" w:rsidRPr="00A96B04">
        <w:rPr>
          <w:noProof/>
        </w:rPr>
        <w:fldChar w:fldCharType="separate"/>
      </w:r>
      <w:r w:rsidR="005D4C88">
        <w:rPr>
          <w:noProof/>
        </w:rPr>
        <w:t>42</w:t>
      </w:r>
      <w:r w:rsidR="0005612D" w:rsidRPr="00A96B04">
        <w:rPr>
          <w:noProof/>
        </w:rPr>
        <w:fldChar w:fldCharType="end"/>
      </w:r>
    </w:p>
    <w:p w14:paraId="4349A7CE" w14:textId="77777777" w:rsidR="00A96B04" w:rsidRPr="00A96B04" w:rsidRDefault="00A96B04">
      <w:pPr>
        <w:pStyle w:val="TOC1"/>
        <w:tabs>
          <w:tab w:val="left" w:pos="880"/>
          <w:tab w:val="right" w:leader="dot" w:pos="9350"/>
        </w:tabs>
        <w:rPr>
          <w:noProof/>
        </w:rPr>
      </w:pPr>
      <w:r w:rsidRPr="00A96B04">
        <w:rPr>
          <w:noProof/>
        </w:rPr>
        <w:lastRenderedPageBreak/>
        <w:t>10.5.</w:t>
      </w:r>
      <w:r w:rsidRPr="00A96B04">
        <w:rPr>
          <w:noProof/>
        </w:rPr>
        <w:tab/>
        <w:t>Amending plat by owners</w:t>
      </w:r>
      <w:r w:rsidRPr="00A96B04">
        <w:rPr>
          <w:noProof/>
        </w:rPr>
        <w:tab/>
      </w:r>
      <w:r w:rsidR="0005612D" w:rsidRPr="00A96B04">
        <w:rPr>
          <w:noProof/>
        </w:rPr>
        <w:fldChar w:fldCharType="begin"/>
      </w:r>
      <w:r w:rsidRPr="00A96B04">
        <w:rPr>
          <w:noProof/>
        </w:rPr>
        <w:instrText xml:space="preserve"> PAGEREF _Toc65238656 \h </w:instrText>
      </w:r>
      <w:r w:rsidR="0005612D" w:rsidRPr="00A96B04">
        <w:rPr>
          <w:noProof/>
        </w:rPr>
      </w:r>
      <w:r w:rsidR="0005612D" w:rsidRPr="00A96B04">
        <w:rPr>
          <w:noProof/>
        </w:rPr>
        <w:fldChar w:fldCharType="separate"/>
      </w:r>
      <w:r w:rsidR="005D4C88">
        <w:rPr>
          <w:noProof/>
        </w:rPr>
        <w:t>42</w:t>
      </w:r>
      <w:r w:rsidR="0005612D" w:rsidRPr="00A96B04">
        <w:rPr>
          <w:noProof/>
        </w:rPr>
        <w:fldChar w:fldCharType="end"/>
      </w:r>
    </w:p>
    <w:p w14:paraId="7BB7524A" w14:textId="77777777" w:rsidR="00A96B04" w:rsidRPr="00A96B04" w:rsidRDefault="00A96B04">
      <w:pPr>
        <w:pStyle w:val="TOC1"/>
        <w:tabs>
          <w:tab w:val="right" w:leader="dot" w:pos="9350"/>
        </w:tabs>
        <w:rPr>
          <w:noProof/>
        </w:rPr>
      </w:pPr>
      <w:r w:rsidRPr="00A96B04">
        <w:rPr>
          <w:noProof/>
        </w:rPr>
        <w:t>Chapter 11 Variance</w:t>
      </w:r>
      <w:r w:rsidRPr="00A96B04">
        <w:rPr>
          <w:noProof/>
        </w:rPr>
        <w:tab/>
      </w:r>
      <w:r w:rsidR="0005612D" w:rsidRPr="00A96B04">
        <w:rPr>
          <w:noProof/>
        </w:rPr>
        <w:fldChar w:fldCharType="begin"/>
      </w:r>
      <w:r w:rsidRPr="00A96B04">
        <w:rPr>
          <w:noProof/>
        </w:rPr>
        <w:instrText xml:space="preserve"> PAGEREF _Toc65238657 \h </w:instrText>
      </w:r>
      <w:r w:rsidR="0005612D" w:rsidRPr="00A96B04">
        <w:rPr>
          <w:noProof/>
        </w:rPr>
      </w:r>
      <w:r w:rsidR="0005612D" w:rsidRPr="00A96B04">
        <w:rPr>
          <w:noProof/>
        </w:rPr>
        <w:fldChar w:fldCharType="separate"/>
      </w:r>
      <w:r w:rsidR="005D4C88">
        <w:rPr>
          <w:noProof/>
        </w:rPr>
        <w:t>44</w:t>
      </w:r>
      <w:r w:rsidR="0005612D" w:rsidRPr="00A96B04">
        <w:rPr>
          <w:noProof/>
        </w:rPr>
        <w:fldChar w:fldCharType="end"/>
      </w:r>
    </w:p>
    <w:p w14:paraId="42DCD386" w14:textId="77777777" w:rsidR="00A96B04" w:rsidRPr="00A96B04" w:rsidRDefault="00A96B04">
      <w:pPr>
        <w:pStyle w:val="TOC1"/>
        <w:tabs>
          <w:tab w:val="left" w:pos="880"/>
          <w:tab w:val="right" w:leader="dot" w:pos="9350"/>
        </w:tabs>
        <w:rPr>
          <w:noProof/>
        </w:rPr>
      </w:pPr>
      <w:r w:rsidRPr="00A96B04">
        <w:rPr>
          <w:noProof/>
        </w:rPr>
        <w:t>11.1.</w:t>
      </w:r>
      <w:r w:rsidRPr="00A96B04">
        <w:rPr>
          <w:noProof/>
        </w:rPr>
        <w:tab/>
        <w:t>Conditions of Variance</w:t>
      </w:r>
      <w:r w:rsidRPr="00A96B04">
        <w:rPr>
          <w:noProof/>
        </w:rPr>
        <w:tab/>
      </w:r>
      <w:r w:rsidR="0005612D" w:rsidRPr="00A96B04">
        <w:rPr>
          <w:noProof/>
        </w:rPr>
        <w:fldChar w:fldCharType="begin"/>
      </w:r>
      <w:r w:rsidRPr="00A96B04">
        <w:rPr>
          <w:noProof/>
        </w:rPr>
        <w:instrText xml:space="preserve"> PAGEREF _Toc65238658 \h </w:instrText>
      </w:r>
      <w:r w:rsidR="0005612D" w:rsidRPr="00A96B04">
        <w:rPr>
          <w:noProof/>
        </w:rPr>
      </w:r>
      <w:r w:rsidR="0005612D" w:rsidRPr="00A96B04">
        <w:rPr>
          <w:noProof/>
        </w:rPr>
        <w:fldChar w:fldCharType="separate"/>
      </w:r>
      <w:r w:rsidR="005D4C88">
        <w:rPr>
          <w:noProof/>
        </w:rPr>
        <w:t>44</w:t>
      </w:r>
      <w:r w:rsidR="0005612D" w:rsidRPr="00A96B04">
        <w:rPr>
          <w:noProof/>
        </w:rPr>
        <w:fldChar w:fldCharType="end"/>
      </w:r>
    </w:p>
    <w:p w14:paraId="2CAB9239" w14:textId="77777777" w:rsidR="00A96B04" w:rsidRPr="00A96B04" w:rsidRDefault="00A96B04">
      <w:pPr>
        <w:pStyle w:val="TOC1"/>
        <w:tabs>
          <w:tab w:val="right" w:leader="dot" w:pos="9350"/>
        </w:tabs>
        <w:rPr>
          <w:noProof/>
        </w:rPr>
      </w:pPr>
      <w:r w:rsidRPr="00A96B04">
        <w:rPr>
          <w:noProof/>
        </w:rPr>
        <w:t>Chapter 12 Enforcement</w:t>
      </w:r>
      <w:r w:rsidRPr="00A96B04">
        <w:rPr>
          <w:noProof/>
        </w:rPr>
        <w:tab/>
      </w:r>
      <w:r w:rsidR="0005612D" w:rsidRPr="00A96B04">
        <w:rPr>
          <w:noProof/>
        </w:rPr>
        <w:fldChar w:fldCharType="begin"/>
      </w:r>
      <w:r w:rsidRPr="00A96B04">
        <w:rPr>
          <w:noProof/>
        </w:rPr>
        <w:instrText xml:space="preserve"> PAGEREF _Toc65238659 \h </w:instrText>
      </w:r>
      <w:r w:rsidR="0005612D" w:rsidRPr="00A96B04">
        <w:rPr>
          <w:noProof/>
        </w:rPr>
      </w:r>
      <w:r w:rsidR="0005612D" w:rsidRPr="00A96B04">
        <w:rPr>
          <w:noProof/>
        </w:rPr>
        <w:fldChar w:fldCharType="separate"/>
      </w:r>
      <w:r w:rsidR="005D4C88">
        <w:rPr>
          <w:noProof/>
        </w:rPr>
        <w:t>45</w:t>
      </w:r>
      <w:r w:rsidR="0005612D" w:rsidRPr="00A96B04">
        <w:rPr>
          <w:noProof/>
        </w:rPr>
        <w:fldChar w:fldCharType="end"/>
      </w:r>
    </w:p>
    <w:p w14:paraId="4D1566AE" w14:textId="77777777" w:rsidR="00A96B04" w:rsidRPr="00A96B04" w:rsidRDefault="00A96B04">
      <w:pPr>
        <w:pStyle w:val="TOC1"/>
        <w:tabs>
          <w:tab w:val="left" w:pos="880"/>
          <w:tab w:val="right" w:leader="dot" w:pos="9350"/>
        </w:tabs>
        <w:rPr>
          <w:noProof/>
        </w:rPr>
      </w:pPr>
      <w:r w:rsidRPr="00A96B04">
        <w:rPr>
          <w:noProof/>
        </w:rPr>
        <w:t>12.1.</w:t>
      </w:r>
      <w:r w:rsidRPr="00A96B04">
        <w:rPr>
          <w:noProof/>
        </w:rPr>
        <w:tab/>
        <w:t>Terms of enforcement</w:t>
      </w:r>
      <w:r w:rsidRPr="00A96B04">
        <w:rPr>
          <w:noProof/>
        </w:rPr>
        <w:tab/>
      </w:r>
      <w:r w:rsidR="0005612D" w:rsidRPr="00A96B04">
        <w:rPr>
          <w:noProof/>
        </w:rPr>
        <w:fldChar w:fldCharType="begin"/>
      </w:r>
      <w:r w:rsidRPr="00A96B04">
        <w:rPr>
          <w:noProof/>
        </w:rPr>
        <w:instrText xml:space="preserve"> PAGEREF _Toc65238660 \h </w:instrText>
      </w:r>
      <w:r w:rsidR="0005612D" w:rsidRPr="00A96B04">
        <w:rPr>
          <w:noProof/>
        </w:rPr>
      </w:r>
      <w:r w:rsidR="0005612D" w:rsidRPr="00A96B04">
        <w:rPr>
          <w:noProof/>
        </w:rPr>
        <w:fldChar w:fldCharType="separate"/>
      </w:r>
      <w:r w:rsidR="005D4C88">
        <w:rPr>
          <w:noProof/>
        </w:rPr>
        <w:t>45</w:t>
      </w:r>
      <w:r w:rsidR="0005612D" w:rsidRPr="00A96B04">
        <w:rPr>
          <w:noProof/>
        </w:rPr>
        <w:fldChar w:fldCharType="end"/>
      </w:r>
    </w:p>
    <w:p w14:paraId="4910F01C" w14:textId="77777777" w:rsidR="00A96B04" w:rsidRPr="00A96B04" w:rsidRDefault="00A96B04">
      <w:pPr>
        <w:pStyle w:val="TOC1"/>
        <w:tabs>
          <w:tab w:val="left" w:pos="880"/>
          <w:tab w:val="right" w:leader="dot" w:pos="9350"/>
        </w:tabs>
        <w:rPr>
          <w:noProof/>
        </w:rPr>
      </w:pPr>
      <w:r w:rsidRPr="00A96B04">
        <w:rPr>
          <w:noProof/>
        </w:rPr>
        <w:t>12.2.</w:t>
      </w:r>
      <w:r w:rsidRPr="00A96B04">
        <w:rPr>
          <w:noProof/>
        </w:rPr>
        <w:tab/>
        <w:t>Required disclosures</w:t>
      </w:r>
      <w:r w:rsidRPr="00A96B04">
        <w:rPr>
          <w:noProof/>
        </w:rPr>
        <w:tab/>
      </w:r>
      <w:r w:rsidR="0005612D" w:rsidRPr="00A96B04">
        <w:rPr>
          <w:noProof/>
        </w:rPr>
        <w:fldChar w:fldCharType="begin"/>
      </w:r>
      <w:r w:rsidRPr="00A96B04">
        <w:rPr>
          <w:noProof/>
        </w:rPr>
        <w:instrText xml:space="preserve"> PAGEREF _Toc65238661 \h </w:instrText>
      </w:r>
      <w:r w:rsidR="0005612D" w:rsidRPr="00A96B04">
        <w:rPr>
          <w:noProof/>
        </w:rPr>
      </w:r>
      <w:r w:rsidR="0005612D" w:rsidRPr="00A96B04">
        <w:rPr>
          <w:noProof/>
        </w:rPr>
        <w:fldChar w:fldCharType="separate"/>
      </w:r>
      <w:r w:rsidR="005D4C88">
        <w:rPr>
          <w:noProof/>
        </w:rPr>
        <w:t>45</w:t>
      </w:r>
      <w:r w:rsidR="0005612D" w:rsidRPr="00A96B04">
        <w:rPr>
          <w:noProof/>
        </w:rPr>
        <w:fldChar w:fldCharType="end"/>
      </w:r>
    </w:p>
    <w:p w14:paraId="29D84647" w14:textId="77777777" w:rsidR="00A96B04" w:rsidRPr="00A96B04" w:rsidRDefault="00A96B04">
      <w:pPr>
        <w:pStyle w:val="TOC1"/>
        <w:tabs>
          <w:tab w:val="right" w:leader="dot" w:pos="9350"/>
        </w:tabs>
        <w:rPr>
          <w:noProof/>
        </w:rPr>
      </w:pPr>
      <w:r w:rsidRPr="00A96B04">
        <w:rPr>
          <w:noProof/>
        </w:rPr>
        <w:t>Appendix A</w:t>
      </w:r>
      <w:r w:rsidRPr="00A96B04">
        <w:rPr>
          <w:noProof/>
        </w:rPr>
        <w:tab/>
      </w:r>
      <w:r w:rsidR="0005612D" w:rsidRPr="00A96B04">
        <w:rPr>
          <w:noProof/>
        </w:rPr>
        <w:fldChar w:fldCharType="begin"/>
      </w:r>
      <w:r w:rsidRPr="00A96B04">
        <w:rPr>
          <w:noProof/>
        </w:rPr>
        <w:instrText xml:space="preserve"> PAGEREF _Toc65238662 \h </w:instrText>
      </w:r>
      <w:r w:rsidR="0005612D" w:rsidRPr="00A96B04">
        <w:rPr>
          <w:noProof/>
        </w:rPr>
      </w:r>
      <w:r w:rsidR="0005612D" w:rsidRPr="00A96B04">
        <w:rPr>
          <w:noProof/>
        </w:rPr>
        <w:fldChar w:fldCharType="separate"/>
      </w:r>
      <w:r w:rsidR="005D4C88">
        <w:rPr>
          <w:noProof/>
        </w:rPr>
        <w:t>47</w:t>
      </w:r>
      <w:r w:rsidR="0005612D" w:rsidRPr="00A96B04">
        <w:rPr>
          <w:noProof/>
        </w:rPr>
        <w:fldChar w:fldCharType="end"/>
      </w:r>
    </w:p>
    <w:p w14:paraId="690CDF0B" w14:textId="77777777" w:rsidR="00A96B04" w:rsidRPr="00A96B04" w:rsidRDefault="00A96B04">
      <w:pPr>
        <w:pStyle w:val="TOC1"/>
        <w:tabs>
          <w:tab w:val="right" w:leader="dot" w:pos="9350"/>
        </w:tabs>
        <w:rPr>
          <w:noProof/>
        </w:rPr>
      </w:pPr>
      <w:r w:rsidRPr="00A96B04">
        <w:rPr>
          <w:noProof/>
        </w:rPr>
        <w:t>Appendix B</w:t>
      </w:r>
      <w:r w:rsidRPr="00A96B04">
        <w:rPr>
          <w:noProof/>
        </w:rPr>
        <w:tab/>
      </w:r>
      <w:r w:rsidR="0005612D" w:rsidRPr="00A96B04">
        <w:rPr>
          <w:noProof/>
        </w:rPr>
        <w:fldChar w:fldCharType="begin"/>
      </w:r>
      <w:r w:rsidRPr="00A96B04">
        <w:rPr>
          <w:noProof/>
        </w:rPr>
        <w:instrText xml:space="preserve"> PAGEREF _Toc65238663 \h </w:instrText>
      </w:r>
      <w:r w:rsidR="0005612D" w:rsidRPr="00A96B04">
        <w:rPr>
          <w:noProof/>
        </w:rPr>
      </w:r>
      <w:r w:rsidR="0005612D" w:rsidRPr="00A96B04">
        <w:rPr>
          <w:noProof/>
        </w:rPr>
        <w:fldChar w:fldCharType="separate"/>
      </w:r>
      <w:r w:rsidR="005D4C88">
        <w:rPr>
          <w:noProof/>
        </w:rPr>
        <w:t>52</w:t>
      </w:r>
      <w:r w:rsidR="0005612D" w:rsidRPr="00A96B04">
        <w:rPr>
          <w:noProof/>
        </w:rPr>
        <w:fldChar w:fldCharType="end"/>
      </w:r>
    </w:p>
    <w:p w14:paraId="2DD58D40" w14:textId="77777777" w:rsidR="00A96B04" w:rsidRPr="00A96B04" w:rsidRDefault="00A96B04">
      <w:pPr>
        <w:pStyle w:val="TOC1"/>
        <w:tabs>
          <w:tab w:val="right" w:leader="dot" w:pos="9350"/>
        </w:tabs>
        <w:rPr>
          <w:noProof/>
        </w:rPr>
      </w:pPr>
      <w:r w:rsidRPr="00A96B04">
        <w:rPr>
          <w:noProof/>
        </w:rPr>
        <w:t>Appendix C (1)</w:t>
      </w:r>
      <w:r w:rsidRPr="00A96B04">
        <w:rPr>
          <w:noProof/>
        </w:rPr>
        <w:tab/>
      </w:r>
      <w:r w:rsidR="0005612D" w:rsidRPr="00A96B04">
        <w:rPr>
          <w:noProof/>
        </w:rPr>
        <w:fldChar w:fldCharType="begin"/>
      </w:r>
      <w:r w:rsidRPr="00A96B04">
        <w:rPr>
          <w:noProof/>
        </w:rPr>
        <w:instrText xml:space="preserve"> PAGEREF _Toc65238664 \h </w:instrText>
      </w:r>
      <w:r w:rsidR="0005612D" w:rsidRPr="00A96B04">
        <w:rPr>
          <w:noProof/>
        </w:rPr>
      </w:r>
      <w:r w:rsidR="0005612D" w:rsidRPr="00A96B04">
        <w:rPr>
          <w:noProof/>
        </w:rPr>
        <w:fldChar w:fldCharType="separate"/>
      </w:r>
      <w:r w:rsidR="005D4C88">
        <w:rPr>
          <w:noProof/>
        </w:rPr>
        <w:t>53</w:t>
      </w:r>
      <w:r w:rsidR="0005612D" w:rsidRPr="00A96B04">
        <w:rPr>
          <w:noProof/>
        </w:rPr>
        <w:fldChar w:fldCharType="end"/>
      </w:r>
    </w:p>
    <w:p w14:paraId="7498AB6F" w14:textId="77777777" w:rsidR="00A96B04" w:rsidRPr="00A96B04" w:rsidRDefault="00A96B04">
      <w:pPr>
        <w:pStyle w:val="TOC1"/>
        <w:tabs>
          <w:tab w:val="right" w:leader="dot" w:pos="9350"/>
        </w:tabs>
        <w:rPr>
          <w:noProof/>
        </w:rPr>
      </w:pPr>
      <w:r w:rsidRPr="00A96B04">
        <w:rPr>
          <w:noProof/>
        </w:rPr>
        <w:t>Appendix C (2)</w:t>
      </w:r>
      <w:r w:rsidRPr="00A96B04">
        <w:rPr>
          <w:noProof/>
        </w:rPr>
        <w:tab/>
      </w:r>
      <w:r w:rsidR="0005612D" w:rsidRPr="00A96B04">
        <w:rPr>
          <w:noProof/>
        </w:rPr>
        <w:fldChar w:fldCharType="begin"/>
      </w:r>
      <w:r w:rsidRPr="00A96B04">
        <w:rPr>
          <w:noProof/>
        </w:rPr>
        <w:instrText xml:space="preserve"> PAGEREF _Toc65238665 \h </w:instrText>
      </w:r>
      <w:r w:rsidR="0005612D" w:rsidRPr="00A96B04">
        <w:rPr>
          <w:noProof/>
        </w:rPr>
      </w:r>
      <w:r w:rsidR="0005612D" w:rsidRPr="00A96B04">
        <w:rPr>
          <w:noProof/>
        </w:rPr>
        <w:fldChar w:fldCharType="separate"/>
      </w:r>
      <w:r w:rsidR="005D4C88">
        <w:rPr>
          <w:noProof/>
        </w:rPr>
        <w:t>54</w:t>
      </w:r>
      <w:r w:rsidR="0005612D" w:rsidRPr="00A96B04">
        <w:rPr>
          <w:noProof/>
        </w:rPr>
        <w:fldChar w:fldCharType="end"/>
      </w:r>
    </w:p>
    <w:p w14:paraId="1FF5C3B4" w14:textId="77777777" w:rsidR="00A96B04" w:rsidRPr="00A96B04" w:rsidRDefault="00A96B04">
      <w:pPr>
        <w:pStyle w:val="TOC1"/>
        <w:tabs>
          <w:tab w:val="right" w:leader="dot" w:pos="9350"/>
        </w:tabs>
        <w:rPr>
          <w:noProof/>
        </w:rPr>
      </w:pPr>
      <w:r w:rsidRPr="00A96B04">
        <w:rPr>
          <w:noProof/>
        </w:rPr>
        <w:t>Appendix D</w:t>
      </w:r>
      <w:r w:rsidRPr="00A96B04">
        <w:rPr>
          <w:noProof/>
        </w:rPr>
        <w:tab/>
      </w:r>
      <w:r w:rsidR="0005612D" w:rsidRPr="00A96B04">
        <w:rPr>
          <w:noProof/>
        </w:rPr>
        <w:fldChar w:fldCharType="begin"/>
      </w:r>
      <w:r w:rsidRPr="00A96B04">
        <w:rPr>
          <w:noProof/>
        </w:rPr>
        <w:instrText xml:space="preserve"> PAGEREF _Toc65238666 \h </w:instrText>
      </w:r>
      <w:r w:rsidR="0005612D" w:rsidRPr="00A96B04">
        <w:rPr>
          <w:noProof/>
        </w:rPr>
      </w:r>
      <w:r w:rsidR="0005612D" w:rsidRPr="00A96B04">
        <w:rPr>
          <w:noProof/>
        </w:rPr>
        <w:fldChar w:fldCharType="separate"/>
      </w:r>
      <w:r w:rsidR="005D4C88">
        <w:rPr>
          <w:noProof/>
        </w:rPr>
        <w:t>55</w:t>
      </w:r>
      <w:r w:rsidR="0005612D" w:rsidRPr="00A96B04">
        <w:rPr>
          <w:noProof/>
        </w:rPr>
        <w:fldChar w:fldCharType="end"/>
      </w:r>
    </w:p>
    <w:p w14:paraId="326185F7" w14:textId="77777777" w:rsidR="00A96B04" w:rsidRPr="00A96B04" w:rsidRDefault="00A96B04">
      <w:pPr>
        <w:pStyle w:val="TOC1"/>
        <w:tabs>
          <w:tab w:val="right" w:leader="dot" w:pos="9350"/>
        </w:tabs>
        <w:rPr>
          <w:noProof/>
        </w:rPr>
      </w:pPr>
      <w:r w:rsidRPr="00A96B04">
        <w:rPr>
          <w:noProof/>
        </w:rPr>
        <w:t>Appendix E</w:t>
      </w:r>
      <w:r w:rsidRPr="00A96B04">
        <w:rPr>
          <w:noProof/>
        </w:rPr>
        <w:tab/>
      </w:r>
      <w:r w:rsidR="0005612D" w:rsidRPr="00A96B04">
        <w:rPr>
          <w:noProof/>
        </w:rPr>
        <w:fldChar w:fldCharType="begin"/>
      </w:r>
      <w:r w:rsidRPr="00A96B04">
        <w:rPr>
          <w:noProof/>
        </w:rPr>
        <w:instrText xml:space="preserve"> PAGEREF _Toc65238667 \h </w:instrText>
      </w:r>
      <w:r w:rsidR="0005612D" w:rsidRPr="00A96B04">
        <w:rPr>
          <w:noProof/>
        </w:rPr>
      </w:r>
      <w:r w:rsidR="0005612D" w:rsidRPr="00A96B04">
        <w:rPr>
          <w:noProof/>
        </w:rPr>
        <w:fldChar w:fldCharType="separate"/>
      </w:r>
      <w:r w:rsidR="005D4C88">
        <w:rPr>
          <w:noProof/>
        </w:rPr>
        <w:t>56</w:t>
      </w:r>
      <w:r w:rsidR="0005612D" w:rsidRPr="00A96B04">
        <w:rPr>
          <w:noProof/>
        </w:rPr>
        <w:fldChar w:fldCharType="end"/>
      </w:r>
    </w:p>
    <w:p w14:paraId="625D29B3" w14:textId="77777777" w:rsidR="00A96B04" w:rsidRPr="00A96B04" w:rsidRDefault="00A96B04">
      <w:pPr>
        <w:pStyle w:val="TOC1"/>
        <w:tabs>
          <w:tab w:val="right" w:leader="dot" w:pos="9350"/>
        </w:tabs>
        <w:rPr>
          <w:noProof/>
        </w:rPr>
      </w:pPr>
      <w:r w:rsidRPr="00A96B04">
        <w:rPr>
          <w:noProof/>
        </w:rPr>
        <w:t>Appendix F</w:t>
      </w:r>
      <w:r w:rsidRPr="00A96B04">
        <w:rPr>
          <w:noProof/>
        </w:rPr>
        <w:tab/>
      </w:r>
      <w:r w:rsidR="0005612D" w:rsidRPr="00A96B04">
        <w:rPr>
          <w:noProof/>
        </w:rPr>
        <w:fldChar w:fldCharType="begin"/>
      </w:r>
      <w:r w:rsidRPr="00A96B04">
        <w:rPr>
          <w:noProof/>
        </w:rPr>
        <w:instrText xml:space="preserve"> PAGEREF _Toc65238668 \h </w:instrText>
      </w:r>
      <w:r w:rsidR="0005612D" w:rsidRPr="00A96B04">
        <w:rPr>
          <w:noProof/>
        </w:rPr>
      </w:r>
      <w:r w:rsidR="0005612D" w:rsidRPr="00A96B04">
        <w:rPr>
          <w:noProof/>
        </w:rPr>
        <w:fldChar w:fldCharType="separate"/>
      </w:r>
      <w:r w:rsidR="005D4C88">
        <w:rPr>
          <w:noProof/>
        </w:rPr>
        <w:t>57</w:t>
      </w:r>
      <w:r w:rsidR="0005612D" w:rsidRPr="00A96B04">
        <w:rPr>
          <w:noProof/>
        </w:rPr>
        <w:fldChar w:fldCharType="end"/>
      </w:r>
    </w:p>
    <w:p w14:paraId="2B15911E" w14:textId="77777777" w:rsidR="00A96B04" w:rsidRPr="00A96B04" w:rsidRDefault="00A96B04">
      <w:pPr>
        <w:pStyle w:val="TOC1"/>
        <w:tabs>
          <w:tab w:val="right" w:leader="dot" w:pos="9350"/>
        </w:tabs>
        <w:rPr>
          <w:noProof/>
        </w:rPr>
      </w:pPr>
      <w:r w:rsidRPr="00A96B04">
        <w:rPr>
          <w:noProof/>
        </w:rPr>
        <w:t>Appendix G</w:t>
      </w:r>
      <w:r w:rsidRPr="00A96B04">
        <w:rPr>
          <w:noProof/>
        </w:rPr>
        <w:tab/>
      </w:r>
      <w:r w:rsidR="0005612D" w:rsidRPr="00A96B04">
        <w:rPr>
          <w:noProof/>
        </w:rPr>
        <w:fldChar w:fldCharType="begin"/>
      </w:r>
      <w:r w:rsidRPr="00A96B04">
        <w:rPr>
          <w:noProof/>
        </w:rPr>
        <w:instrText xml:space="preserve"> PAGEREF _Toc65238669 \h </w:instrText>
      </w:r>
      <w:r w:rsidR="0005612D" w:rsidRPr="00A96B04">
        <w:rPr>
          <w:noProof/>
        </w:rPr>
      </w:r>
      <w:r w:rsidR="0005612D" w:rsidRPr="00A96B04">
        <w:rPr>
          <w:noProof/>
        </w:rPr>
        <w:fldChar w:fldCharType="separate"/>
      </w:r>
      <w:r w:rsidR="005D4C88">
        <w:rPr>
          <w:noProof/>
        </w:rPr>
        <w:t>58</w:t>
      </w:r>
      <w:r w:rsidR="0005612D" w:rsidRPr="00A96B04">
        <w:rPr>
          <w:noProof/>
        </w:rPr>
        <w:fldChar w:fldCharType="end"/>
      </w:r>
    </w:p>
    <w:p w14:paraId="756D049C" w14:textId="77777777" w:rsidR="00A96B04" w:rsidRPr="00A96B04" w:rsidRDefault="00A96B04">
      <w:pPr>
        <w:pStyle w:val="TOC1"/>
        <w:tabs>
          <w:tab w:val="right" w:leader="dot" w:pos="9350"/>
        </w:tabs>
        <w:rPr>
          <w:noProof/>
        </w:rPr>
      </w:pPr>
      <w:r w:rsidRPr="00A96B04">
        <w:rPr>
          <w:noProof/>
        </w:rPr>
        <w:t>Appendix H</w:t>
      </w:r>
      <w:r w:rsidRPr="00A96B04">
        <w:rPr>
          <w:noProof/>
        </w:rPr>
        <w:tab/>
      </w:r>
      <w:r w:rsidR="0005612D" w:rsidRPr="00A96B04">
        <w:rPr>
          <w:noProof/>
        </w:rPr>
        <w:fldChar w:fldCharType="begin"/>
      </w:r>
      <w:r w:rsidRPr="00A96B04">
        <w:rPr>
          <w:noProof/>
        </w:rPr>
        <w:instrText xml:space="preserve"> PAGEREF _Toc65238670 \h </w:instrText>
      </w:r>
      <w:r w:rsidR="0005612D" w:rsidRPr="00A96B04">
        <w:rPr>
          <w:noProof/>
        </w:rPr>
      </w:r>
      <w:r w:rsidR="0005612D" w:rsidRPr="00A96B04">
        <w:rPr>
          <w:noProof/>
        </w:rPr>
        <w:fldChar w:fldCharType="separate"/>
      </w:r>
      <w:r w:rsidR="005D4C88">
        <w:rPr>
          <w:noProof/>
        </w:rPr>
        <w:t>59</w:t>
      </w:r>
      <w:r w:rsidR="0005612D" w:rsidRPr="00A96B04">
        <w:rPr>
          <w:noProof/>
        </w:rPr>
        <w:fldChar w:fldCharType="end"/>
      </w:r>
    </w:p>
    <w:p w14:paraId="7256D745" w14:textId="77777777" w:rsidR="00A96B04" w:rsidRPr="00A96B04" w:rsidRDefault="00A96B04">
      <w:pPr>
        <w:pStyle w:val="TOC1"/>
        <w:tabs>
          <w:tab w:val="right" w:leader="dot" w:pos="9350"/>
        </w:tabs>
        <w:rPr>
          <w:noProof/>
        </w:rPr>
      </w:pPr>
      <w:r w:rsidRPr="00A96B04">
        <w:rPr>
          <w:noProof/>
        </w:rPr>
        <w:t>Appendix I</w:t>
      </w:r>
      <w:r w:rsidRPr="00A96B04">
        <w:rPr>
          <w:noProof/>
        </w:rPr>
        <w:tab/>
      </w:r>
      <w:r w:rsidR="0005612D" w:rsidRPr="00A96B04">
        <w:rPr>
          <w:noProof/>
        </w:rPr>
        <w:fldChar w:fldCharType="begin"/>
      </w:r>
      <w:r w:rsidRPr="00A96B04">
        <w:rPr>
          <w:noProof/>
        </w:rPr>
        <w:instrText xml:space="preserve"> PAGEREF _Toc65238671 \h </w:instrText>
      </w:r>
      <w:r w:rsidR="0005612D" w:rsidRPr="00A96B04">
        <w:rPr>
          <w:noProof/>
        </w:rPr>
      </w:r>
      <w:r w:rsidR="0005612D" w:rsidRPr="00A96B04">
        <w:rPr>
          <w:noProof/>
        </w:rPr>
        <w:fldChar w:fldCharType="separate"/>
      </w:r>
      <w:r w:rsidR="005D4C88">
        <w:rPr>
          <w:noProof/>
        </w:rPr>
        <w:t>60</w:t>
      </w:r>
      <w:r w:rsidR="0005612D" w:rsidRPr="00A96B04">
        <w:rPr>
          <w:noProof/>
        </w:rPr>
        <w:fldChar w:fldCharType="end"/>
      </w:r>
    </w:p>
    <w:p w14:paraId="088D62FD" w14:textId="77777777" w:rsidR="00A96B04" w:rsidRPr="00A96B04" w:rsidRDefault="00A96B04">
      <w:pPr>
        <w:pStyle w:val="TOC1"/>
        <w:tabs>
          <w:tab w:val="right" w:leader="dot" w:pos="9350"/>
        </w:tabs>
        <w:rPr>
          <w:noProof/>
        </w:rPr>
      </w:pPr>
      <w:r w:rsidRPr="00A96B04">
        <w:rPr>
          <w:noProof/>
        </w:rPr>
        <w:t>Appendix J</w:t>
      </w:r>
      <w:r w:rsidRPr="00A96B04">
        <w:rPr>
          <w:noProof/>
        </w:rPr>
        <w:tab/>
      </w:r>
      <w:r w:rsidR="0005612D" w:rsidRPr="00A96B04">
        <w:rPr>
          <w:noProof/>
        </w:rPr>
        <w:fldChar w:fldCharType="begin"/>
      </w:r>
      <w:r w:rsidRPr="00A96B04">
        <w:rPr>
          <w:noProof/>
        </w:rPr>
        <w:instrText xml:space="preserve"> PAGEREF _Toc65238672 \h </w:instrText>
      </w:r>
      <w:r w:rsidR="0005612D" w:rsidRPr="00A96B04">
        <w:rPr>
          <w:noProof/>
        </w:rPr>
      </w:r>
      <w:r w:rsidR="0005612D" w:rsidRPr="00A96B04">
        <w:rPr>
          <w:noProof/>
        </w:rPr>
        <w:fldChar w:fldCharType="separate"/>
      </w:r>
      <w:r w:rsidR="005D4C88">
        <w:rPr>
          <w:noProof/>
        </w:rPr>
        <w:t>61</w:t>
      </w:r>
      <w:r w:rsidR="0005612D" w:rsidRPr="00A96B04">
        <w:rPr>
          <w:noProof/>
        </w:rPr>
        <w:fldChar w:fldCharType="end"/>
      </w:r>
    </w:p>
    <w:p w14:paraId="331B2D32" w14:textId="77777777" w:rsidR="00A96B04" w:rsidRPr="00A96B04" w:rsidRDefault="00A96B04">
      <w:pPr>
        <w:pStyle w:val="TOC1"/>
        <w:tabs>
          <w:tab w:val="right" w:leader="dot" w:pos="9350"/>
        </w:tabs>
        <w:rPr>
          <w:noProof/>
        </w:rPr>
      </w:pPr>
      <w:r w:rsidRPr="00A96B04">
        <w:rPr>
          <w:noProof/>
        </w:rPr>
        <w:t>Appendix K</w:t>
      </w:r>
      <w:r w:rsidRPr="00A96B04">
        <w:rPr>
          <w:noProof/>
        </w:rPr>
        <w:tab/>
      </w:r>
      <w:r w:rsidR="0005612D" w:rsidRPr="00A96B04">
        <w:rPr>
          <w:noProof/>
        </w:rPr>
        <w:fldChar w:fldCharType="begin"/>
      </w:r>
      <w:r w:rsidRPr="00A96B04">
        <w:rPr>
          <w:noProof/>
        </w:rPr>
        <w:instrText xml:space="preserve"> PAGEREF _Toc65238673 \h </w:instrText>
      </w:r>
      <w:r w:rsidR="0005612D" w:rsidRPr="00A96B04">
        <w:rPr>
          <w:noProof/>
        </w:rPr>
      </w:r>
      <w:r w:rsidR="0005612D" w:rsidRPr="00A96B04">
        <w:rPr>
          <w:noProof/>
        </w:rPr>
        <w:fldChar w:fldCharType="separate"/>
      </w:r>
      <w:r w:rsidR="005D4C88">
        <w:rPr>
          <w:noProof/>
        </w:rPr>
        <w:t>62</w:t>
      </w:r>
      <w:r w:rsidR="0005612D" w:rsidRPr="00A96B04">
        <w:rPr>
          <w:noProof/>
        </w:rPr>
        <w:fldChar w:fldCharType="end"/>
      </w:r>
    </w:p>
    <w:p w14:paraId="34A1B43A" w14:textId="77777777" w:rsidR="00A96B04" w:rsidRPr="00A96B04" w:rsidRDefault="00A96B04">
      <w:pPr>
        <w:pStyle w:val="TOC1"/>
        <w:tabs>
          <w:tab w:val="right" w:leader="dot" w:pos="9350"/>
        </w:tabs>
        <w:rPr>
          <w:noProof/>
        </w:rPr>
      </w:pPr>
      <w:r w:rsidRPr="00A96B04">
        <w:rPr>
          <w:noProof/>
        </w:rPr>
        <w:t>Appendix L</w:t>
      </w:r>
      <w:r w:rsidRPr="00A96B04">
        <w:rPr>
          <w:noProof/>
        </w:rPr>
        <w:tab/>
      </w:r>
      <w:r w:rsidR="0005612D" w:rsidRPr="00A96B04">
        <w:rPr>
          <w:noProof/>
        </w:rPr>
        <w:fldChar w:fldCharType="begin"/>
      </w:r>
      <w:r w:rsidRPr="00A96B04">
        <w:rPr>
          <w:noProof/>
        </w:rPr>
        <w:instrText xml:space="preserve"> PAGEREF _Toc65238674 \h </w:instrText>
      </w:r>
      <w:r w:rsidR="0005612D" w:rsidRPr="00A96B04">
        <w:rPr>
          <w:noProof/>
        </w:rPr>
      </w:r>
      <w:r w:rsidR="0005612D" w:rsidRPr="00A96B04">
        <w:rPr>
          <w:noProof/>
        </w:rPr>
        <w:fldChar w:fldCharType="separate"/>
      </w:r>
      <w:r w:rsidR="005D4C88">
        <w:rPr>
          <w:noProof/>
        </w:rPr>
        <w:t>63</w:t>
      </w:r>
      <w:r w:rsidR="0005612D" w:rsidRPr="00A96B04">
        <w:rPr>
          <w:noProof/>
        </w:rPr>
        <w:fldChar w:fldCharType="end"/>
      </w:r>
    </w:p>
    <w:p w14:paraId="3A8BDF7A" w14:textId="77777777" w:rsidR="00A96B04" w:rsidRPr="00A96B04" w:rsidRDefault="00A96B04">
      <w:pPr>
        <w:pStyle w:val="TOC1"/>
        <w:tabs>
          <w:tab w:val="right" w:leader="dot" w:pos="9350"/>
        </w:tabs>
        <w:rPr>
          <w:noProof/>
        </w:rPr>
      </w:pPr>
      <w:r w:rsidRPr="00A96B04">
        <w:rPr>
          <w:noProof/>
        </w:rPr>
        <w:t>Appendix M</w:t>
      </w:r>
      <w:r w:rsidRPr="00A96B04">
        <w:rPr>
          <w:noProof/>
        </w:rPr>
        <w:tab/>
      </w:r>
      <w:r w:rsidR="0005612D" w:rsidRPr="00A96B04">
        <w:rPr>
          <w:noProof/>
        </w:rPr>
        <w:fldChar w:fldCharType="begin"/>
      </w:r>
      <w:r w:rsidRPr="00A96B04">
        <w:rPr>
          <w:noProof/>
        </w:rPr>
        <w:instrText xml:space="preserve"> PAGEREF _Toc65238675 \h </w:instrText>
      </w:r>
      <w:r w:rsidR="0005612D" w:rsidRPr="00A96B04">
        <w:rPr>
          <w:noProof/>
        </w:rPr>
      </w:r>
      <w:r w:rsidR="0005612D" w:rsidRPr="00A96B04">
        <w:rPr>
          <w:noProof/>
        </w:rPr>
        <w:fldChar w:fldCharType="separate"/>
      </w:r>
      <w:r w:rsidR="005D4C88">
        <w:rPr>
          <w:noProof/>
        </w:rPr>
        <w:t>65</w:t>
      </w:r>
      <w:r w:rsidR="0005612D" w:rsidRPr="00A96B04">
        <w:rPr>
          <w:noProof/>
        </w:rPr>
        <w:fldChar w:fldCharType="end"/>
      </w:r>
    </w:p>
    <w:p w14:paraId="23090CF6" w14:textId="77777777" w:rsidR="00A96B04" w:rsidRPr="00A96B04" w:rsidRDefault="00A96B04">
      <w:pPr>
        <w:pStyle w:val="TOC1"/>
        <w:tabs>
          <w:tab w:val="right" w:leader="dot" w:pos="9350"/>
        </w:tabs>
        <w:rPr>
          <w:noProof/>
        </w:rPr>
      </w:pPr>
      <w:r w:rsidRPr="00A96B04">
        <w:rPr>
          <w:noProof/>
        </w:rPr>
        <w:t>Appendix N</w:t>
      </w:r>
      <w:r w:rsidRPr="00A96B04">
        <w:rPr>
          <w:noProof/>
        </w:rPr>
        <w:tab/>
      </w:r>
      <w:r w:rsidR="0005612D" w:rsidRPr="00A96B04">
        <w:rPr>
          <w:noProof/>
        </w:rPr>
        <w:fldChar w:fldCharType="begin"/>
      </w:r>
      <w:r w:rsidRPr="00A96B04">
        <w:rPr>
          <w:noProof/>
        </w:rPr>
        <w:instrText xml:space="preserve"> PAGEREF _Toc65238676 \h </w:instrText>
      </w:r>
      <w:r w:rsidR="0005612D" w:rsidRPr="00A96B04">
        <w:rPr>
          <w:noProof/>
        </w:rPr>
      </w:r>
      <w:r w:rsidR="0005612D" w:rsidRPr="00A96B04">
        <w:rPr>
          <w:noProof/>
        </w:rPr>
        <w:fldChar w:fldCharType="separate"/>
      </w:r>
      <w:r w:rsidR="005D4C88">
        <w:rPr>
          <w:noProof/>
        </w:rPr>
        <w:t>67</w:t>
      </w:r>
      <w:r w:rsidR="0005612D" w:rsidRPr="00A96B04">
        <w:rPr>
          <w:noProof/>
        </w:rPr>
        <w:fldChar w:fldCharType="end"/>
      </w:r>
    </w:p>
    <w:p w14:paraId="2D42F157" w14:textId="77777777" w:rsidR="00A96B04" w:rsidRPr="00A96B04" w:rsidRDefault="00A96B04">
      <w:pPr>
        <w:pStyle w:val="TOC1"/>
        <w:tabs>
          <w:tab w:val="right" w:leader="dot" w:pos="9350"/>
        </w:tabs>
        <w:rPr>
          <w:noProof/>
        </w:rPr>
      </w:pPr>
      <w:r w:rsidRPr="00A96B04">
        <w:rPr>
          <w:noProof/>
        </w:rPr>
        <w:t>Appendix O</w:t>
      </w:r>
      <w:r w:rsidRPr="00A96B04">
        <w:rPr>
          <w:noProof/>
        </w:rPr>
        <w:tab/>
      </w:r>
      <w:r w:rsidR="0005612D" w:rsidRPr="00A96B04">
        <w:rPr>
          <w:noProof/>
        </w:rPr>
        <w:fldChar w:fldCharType="begin"/>
      </w:r>
      <w:r w:rsidRPr="00A96B04">
        <w:rPr>
          <w:noProof/>
        </w:rPr>
        <w:instrText xml:space="preserve"> PAGEREF _Toc65238677 \h </w:instrText>
      </w:r>
      <w:r w:rsidR="0005612D" w:rsidRPr="00A96B04">
        <w:rPr>
          <w:noProof/>
        </w:rPr>
      </w:r>
      <w:r w:rsidR="0005612D" w:rsidRPr="00A96B04">
        <w:rPr>
          <w:noProof/>
        </w:rPr>
        <w:fldChar w:fldCharType="separate"/>
      </w:r>
      <w:r w:rsidR="005D4C88">
        <w:rPr>
          <w:noProof/>
        </w:rPr>
        <w:t>69</w:t>
      </w:r>
      <w:r w:rsidR="0005612D" w:rsidRPr="00A96B04">
        <w:rPr>
          <w:noProof/>
        </w:rPr>
        <w:fldChar w:fldCharType="end"/>
      </w:r>
    </w:p>
    <w:p w14:paraId="7C316461" w14:textId="77777777" w:rsidR="00A96B04" w:rsidRPr="00A96B04" w:rsidRDefault="00A96B04">
      <w:pPr>
        <w:pStyle w:val="TOC1"/>
        <w:tabs>
          <w:tab w:val="right" w:leader="dot" w:pos="9350"/>
        </w:tabs>
        <w:rPr>
          <w:noProof/>
        </w:rPr>
      </w:pPr>
      <w:r w:rsidRPr="00A96B04">
        <w:rPr>
          <w:noProof/>
        </w:rPr>
        <w:t>Appendix P</w:t>
      </w:r>
      <w:r w:rsidRPr="00A96B04">
        <w:rPr>
          <w:noProof/>
        </w:rPr>
        <w:tab/>
      </w:r>
      <w:r w:rsidR="0005612D" w:rsidRPr="00A96B04">
        <w:rPr>
          <w:noProof/>
        </w:rPr>
        <w:fldChar w:fldCharType="begin"/>
      </w:r>
      <w:r w:rsidRPr="00A96B04">
        <w:rPr>
          <w:noProof/>
        </w:rPr>
        <w:instrText xml:space="preserve"> PAGEREF _Toc65238678 \h </w:instrText>
      </w:r>
      <w:r w:rsidR="0005612D" w:rsidRPr="00A96B04">
        <w:rPr>
          <w:noProof/>
        </w:rPr>
      </w:r>
      <w:r w:rsidR="0005612D" w:rsidRPr="00A96B04">
        <w:rPr>
          <w:noProof/>
        </w:rPr>
        <w:fldChar w:fldCharType="separate"/>
      </w:r>
      <w:r w:rsidR="005D4C88">
        <w:rPr>
          <w:noProof/>
        </w:rPr>
        <w:t>70</w:t>
      </w:r>
      <w:r w:rsidR="0005612D" w:rsidRPr="00A96B04">
        <w:rPr>
          <w:noProof/>
        </w:rPr>
        <w:fldChar w:fldCharType="end"/>
      </w:r>
    </w:p>
    <w:p w14:paraId="0DE4CBE9" w14:textId="77777777" w:rsidR="00A96B04" w:rsidRPr="00A96B04" w:rsidRDefault="00A96B04">
      <w:pPr>
        <w:pStyle w:val="TOC1"/>
        <w:tabs>
          <w:tab w:val="right" w:leader="dot" w:pos="9350"/>
        </w:tabs>
        <w:rPr>
          <w:noProof/>
        </w:rPr>
      </w:pPr>
      <w:r w:rsidRPr="00A96B04">
        <w:rPr>
          <w:noProof/>
        </w:rPr>
        <w:t>Appendix Q</w:t>
      </w:r>
      <w:r w:rsidRPr="00A96B04">
        <w:rPr>
          <w:noProof/>
        </w:rPr>
        <w:tab/>
      </w:r>
      <w:r w:rsidR="0005612D" w:rsidRPr="00A96B04">
        <w:rPr>
          <w:noProof/>
        </w:rPr>
        <w:fldChar w:fldCharType="begin"/>
      </w:r>
      <w:r w:rsidRPr="00A96B04">
        <w:rPr>
          <w:noProof/>
        </w:rPr>
        <w:instrText xml:space="preserve"> PAGEREF _Toc65238679 \h </w:instrText>
      </w:r>
      <w:r w:rsidR="0005612D" w:rsidRPr="00A96B04">
        <w:rPr>
          <w:noProof/>
        </w:rPr>
      </w:r>
      <w:r w:rsidR="0005612D" w:rsidRPr="00A96B04">
        <w:rPr>
          <w:noProof/>
        </w:rPr>
        <w:fldChar w:fldCharType="separate"/>
      </w:r>
      <w:r w:rsidR="005D4C88">
        <w:rPr>
          <w:noProof/>
        </w:rPr>
        <w:t>71</w:t>
      </w:r>
      <w:r w:rsidR="0005612D" w:rsidRPr="00A96B04">
        <w:rPr>
          <w:noProof/>
        </w:rPr>
        <w:fldChar w:fldCharType="end"/>
      </w:r>
    </w:p>
    <w:p w14:paraId="1D6F6810" w14:textId="77777777" w:rsidR="00607813" w:rsidRPr="002C14D5" w:rsidRDefault="0005612D">
      <w:pPr>
        <w:pStyle w:val="NoSpacing"/>
        <w:rPr>
          <w:rFonts w:ascii="Times New Roman" w:hAnsi="Times New Roman" w:cs="Times New Roman"/>
        </w:rPr>
      </w:pPr>
      <w:r w:rsidRPr="00A96B04">
        <w:rPr>
          <w:rFonts w:ascii="Times New Roman" w:hAnsi="Times New Roman" w:cs="Times New Roman"/>
        </w:rPr>
        <w:fldChar w:fldCharType="end"/>
      </w:r>
    </w:p>
    <w:p w14:paraId="55F7ED0D" w14:textId="77777777" w:rsidR="00607813" w:rsidRPr="002C14D5" w:rsidRDefault="00607813">
      <w:pPr>
        <w:pStyle w:val="NoSpacing"/>
        <w:rPr>
          <w:rFonts w:ascii="Times New Roman" w:hAnsi="Times New Roman" w:cs="Times New Roman"/>
        </w:rPr>
      </w:pPr>
    </w:p>
    <w:p w14:paraId="234DF141" w14:textId="77777777" w:rsidR="00607813" w:rsidRPr="002C14D5" w:rsidRDefault="00696309">
      <w:pPr>
        <w:pStyle w:val="NoSpacing"/>
        <w:rPr>
          <w:rFonts w:ascii="Times New Roman" w:hAnsi="Times New Roman" w:cs="Times New Roman"/>
        </w:rPr>
      </w:pPr>
      <w:r w:rsidRPr="002C14D5">
        <w:rPr>
          <w:rFonts w:ascii="Times New Roman" w:hAnsi="Times New Roman" w:cs="Times New Roman"/>
        </w:rPr>
        <w:br w:type="page"/>
      </w:r>
    </w:p>
    <w:p w14:paraId="002D02D0" w14:textId="77777777" w:rsidR="00607813" w:rsidRPr="002C14D5" w:rsidRDefault="00696309" w:rsidP="002C14D5">
      <w:pPr>
        <w:pStyle w:val="NoSpacing"/>
        <w:jc w:val="center"/>
        <w:rPr>
          <w:rFonts w:ascii="Times New Roman" w:hAnsi="Times New Roman" w:cs="Times New Roman"/>
          <w:b/>
          <w:bCs/>
        </w:rPr>
      </w:pPr>
      <w:r w:rsidRPr="002C14D5">
        <w:rPr>
          <w:rFonts w:ascii="Times New Roman" w:hAnsi="Times New Roman" w:cs="Times New Roman"/>
          <w:b/>
          <w:bCs/>
        </w:rPr>
        <w:lastRenderedPageBreak/>
        <w:t>Chapter 1</w:t>
      </w:r>
    </w:p>
    <w:p w14:paraId="59D1A1E1" w14:textId="77777777" w:rsidR="00607813" w:rsidRPr="002C14D5" w:rsidRDefault="00696309">
      <w:pPr>
        <w:pStyle w:val="NoSpacing"/>
        <w:jc w:val="center"/>
        <w:rPr>
          <w:rFonts w:ascii="Times New Roman" w:hAnsi="Times New Roman" w:cs="Times New Roman"/>
          <w:b/>
          <w:bCs/>
        </w:rPr>
      </w:pPr>
      <w:r w:rsidRPr="002C14D5">
        <w:rPr>
          <w:rFonts w:ascii="Times New Roman" w:hAnsi="Times New Roman" w:cs="Times New Roman"/>
          <w:b/>
          <w:bCs/>
        </w:rPr>
        <w:t>GENERAL AND ADMINISTRATIVE PROVISIONS</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2" w:name="_Toc65238589"/>
      <w:r w:rsidR="002C14D5">
        <w:rPr>
          <w:rFonts w:ascii="Times New Roman" w:hAnsi="Times New Roman" w:cs="Times New Roman"/>
          <w:b/>
          <w:bCs/>
        </w:rPr>
        <w:instrText>Chapter 1 General and Administrative Provisions</w:instrText>
      </w:r>
      <w:bookmarkEnd w:id="2"/>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5A3C170B" w14:textId="77777777" w:rsidR="00607813" w:rsidRPr="002C14D5" w:rsidRDefault="00607813">
      <w:pPr>
        <w:pStyle w:val="NoSpacing"/>
        <w:rPr>
          <w:rFonts w:ascii="Times New Roman" w:hAnsi="Times New Roman" w:cs="Times New Roman"/>
        </w:rPr>
      </w:pPr>
    </w:p>
    <w:p w14:paraId="4E4CF536" w14:textId="77777777" w:rsidR="00607813" w:rsidRPr="002C14D5" w:rsidRDefault="00696309">
      <w:pPr>
        <w:pStyle w:val="NoSpacing"/>
        <w:jc w:val="both"/>
        <w:rPr>
          <w:rFonts w:ascii="Times New Roman" w:hAnsi="Times New Roman" w:cs="Times New Roman"/>
        </w:rPr>
      </w:pPr>
      <w:r w:rsidRPr="002C14D5">
        <w:rPr>
          <w:rFonts w:ascii="Times New Roman" w:hAnsi="Times New Roman" w:cs="Times New Roman"/>
        </w:rPr>
        <w:t xml:space="preserve">REGULATING THE FILING FOR RECORD OF SUBDIVISION PLATS AND OTHER REQUIREMENTS PERTINENT THERETO AND ESTABLISHING CONSTRUCTION STANDARDS FOR ALL SUBDIVISIONS SITUATED OUTSIDE THE BOUNDARIES OF ANY INCORPORATED CITY IN </w:t>
      </w:r>
      <w:r w:rsidR="00883109">
        <w:rPr>
          <w:rFonts w:ascii="Times New Roman" w:hAnsi="Times New Roman" w:cs="Times New Roman"/>
        </w:rPr>
        <w:t>LEON</w:t>
      </w:r>
      <w:r w:rsidRPr="002C14D5">
        <w:rPr>
          <w:rFonts w:ascii="Times New Roman" w:hAnsi="Times New Roman" w:cs="Times New Roman"/>
        </w:rPr>
        <w:t xml:space="preserve"> COUNTY, TEXAS.</w:t>
      </w:r>
    </w:p>
    <w:p w14:paraId="7967E7E3" w14:textId="77777777" w:rsidR="00607813" w:rsidRPr="002C14D5" w:rsidRDefault="00607813">
      <w:pPr>
        <w:pStyle w:val="NoSpacing"/>
        <w:jc w:val="both"/>
        <w:rPr>
          <w:rFonts w:ascii="Times New Roman" w:hAnsi="Times New Roman" w:cs="Times New Roman"/>
        </w:rPr>
      </w:pPr>
    </w:p>
    <w:p w14:paraId="2237F66A" w14:textId="77777777" w:rsidR="00607813" w:rsidRPr="002C14D5" w:rsidRDefault="00696309">
      <w:pPr>
        <w:pStyle w:val="NoSpacing"/>
        <w:jc w:val="both"/>
        <w:rPr>
          <w:rFonts w:ascii="Times New Roman" w:hAnsi="Times New Roman" w:cs="Times New Roman"/>
          <w:b/>
          <w:bCs/>
        </w:rPr>
      </w:pPr>
      <w:r w:rsidRPr="002C14D5">
        <w:rPr>
          <w:rFonts w:ascii="Times New Roman" w:hAnsi="Times New Roman" w:cs="Times New Roman"/>
          <w:b/>
          <w:bCs/>
        </w:rPr>
        <w:t xml:space="preserve">THE STATE OF TEXAS, COUNTY OF </w:t>
      </w:r>
      <w:r w:rsidR="00883109">
        <w:rPr>
          <w:rFonts w:ascii="Times New Roman" w:hAnsi="Times New Roman" w:cs="Times New Roman"/>
          <w:b/>
          <w:bCs/>
        </w:rPr>
        <w:t>LEON</w:t>
      </w:r>
      <w:r w:rsidRPr="002C14D5">
        <w:rPr>
          <w:rFonts w:ascii="Times New Roman" w:hAnsi="Times New Roman" w:cs="Times New Roman"/>
          <w:b/>
          <w:bCs/>
        </w:rPr>
        <w:t xml:space="preserve">, IN THE COMMISSIONERS COURT OF </w:t>
      </w:r>
      <w:r w:rsidR="00883109">
        <w:rPr>
          <w:rFonts w:ascii="Times New Roman" w:hAnsi="Times New Roman" w:cs="Times New Roman"/>
          <w:b/>
          <w:bCs/>
        </w:rPr>
        <w:t>LEON</w:t>
      </w:r>
      <w:r w:rsidRPr="002C14D5">
        <w:rPr>
          <w:rFonts w:ascii="Times New Roman" w:hAnsi="Times New Roman" w:cs="Times New Roman"/>
          <w:b/>
          <w:bCs/>
        </w:rPr>
        <w:t xml:space="preserve"> COUNTY, TEXAS, ___________________, 202</w:t>
      </w:r>
      <w:r w:rsidR="00C35A29" w:rsidRPr="002C14D5">
        <w:rPr>
          <w:rFonts w:ascii="Times New Roman" w:hAnsi="Times New Roman" w:cs="Times New Roman"/>
          <w:b/>
          <w:bCs/>
        </w:rPr>
        <w:t>1:</w:t>
      </w:r>
    </w:p>
    <w:p w14:paraId="57F4F93A" w14:textId="77777777" w:rsidR="00607813" w:rsidRPr="002C14D5" w:rsidRDefault="00607813">
      <w:pPr>
        <w:pStyle w:val="NoSpacing"/>
        <w:jc w:val="both"/>
        <w:rPr>
          <w:rFonts w:ascii="Times New Roman" w:hAnsi="Times New Roman" w:cs="Times New Roman"/>
        </w:rPr>
      </w:pPr>
    </w:p>
    <w:p w14:paraId="6C0A132A" w14:textId="77777777" w:rsidR="00607813" w:rsidRPr="002C14D5" w:rsidRDefault="00696309">
      <w:pPr>
        <w:pStyle w:val="NoSpacing"/>
        <w:jc w:val="both"/>
        <w:rPr>
          <w:rFonts w:ascii="Times New Roman" w:hAnsi="Times New Roman" w:cs="Times New Roman"/>
        </w:rPr>
      </w:pPr>
      <w:r w:rsidRPr="002C14D5">
        <w:rPr>
          <w:rFonts w:ascii="Times New Roman" w:hAnsi="Times New Roman" w:cs="Times New Roman"/>
          <w:b/>
          <w:bCs/>
        </w:rPr>
        <w:t>WHEREAS:</w:t>
      </w:r>
      <w:r w:rsidRPr="002C14D5">
        <w:rPr>
          <w:rFonts w:ascii="Times New Roman" w:hAnsi="Times New Roman" w:cs="Times New Roman"/>
        </w:rPr>
        <w:t xml:space="preserve"> The Commissioners Court finds it is in the best interest of </w:t>
      </w:r>
      <w:r w:rsidR="00883109">
        <w:rPr>
          <w:rFonts w:ascii="Times New Roman" w:hAnsi="Times New Roman" w:cs="Times New Roman"/>
        </w:rPr>
        <w:t>Leon</w:t>
      </w:r>
      <w:r w:rsidRPr="002C14D5">
        <w:rPr>
          <w:rFonts w:ascii="Times New Roman" w:hAnsi="Times New Roman" w:cs="Times New Roman"/>
        </w:rPr>
        <w:t xml:space="preserve"> County to establish and update its standards and specifications for the development of subdivisions of land, as defined by Chapter 232, Texas Local Government Code, including for the provision of utilities, the construction of roads and drainage, the provision of drinking water, the disposal of waste-water, and development within the floodplain; and,</w:t>
      </w:r>
    </w:p>
    <w:p w14:paraId="598E1E14" w14:textId="77777777" w:rsidR="00607813" w:rsidRPr="002C14D5" w:rsidRDefault="00607813">
      <w:pPr>
        <w:pStyle w:val="NoSpacing"/>
        <w:jc w:val="both"/>
        <w:rPr>
          <w:rFonts w:ascii="Times New Roman" w:hAnsi="Times New Roman" w:cs="Times New Roman"/>
        </w:rPr>
      </w:pPr>
    </w:p>
    <w:p w14:paraId="3C24CDCB" w14:textId="77777777" w:rsidR="00607813" w:rsidRPr="002C14D5" w:rsidRDefault="00696309">
      <w:pPr>
        <w:pStyle w:val="NoSpacing"/>
        <w:jc w:val="both"/>
        <w:rPr>
          <w:rFonts w:ascii="Times New Roman" w:hAnsi="Times New Roman" w:cs="Times New Roman"/>
        </w:rPr>
      </w:pPr>
      <w:r w:rsidRPr="002C14D5">
        <w:rPr>
          <w:rFonts w:ascii="Times New Roman" w:hAnsi="Times New Roman" w:cs="Times New Roman"/>
          <w:b/>
          <w:bCs/>
        </w:rPr>
        <w:t xml:space="preserve">WHEREAS: </w:t>
      </w:r>
      <w:r w:rsidRPr="002C14D5">
        <w:rPr>
          <w:rFonts w:ascii="Times New Roman" w:hAnsi="Times New Roman" w:cs="Times New Roman"/>
        </w:rPr>
        <w:t xml:space="preserve">These regulations are enacted to implement the powers granted to counties under the laws of the State of Texas, </w:t>
      </w:r>
      <w:bookmarkStart w:id="3" w:name="_Hlk480213633"/>
      <w:r w:rsidRPr="002C14D5">
        <w:rPr>
          <w:rFonts w:ascii="Times New Roman" w:hAnsi="Times New Roman" w:cs="Times New Roman"/>
        </w:rPr>
        <w:t xml:space="preserve">including but not limited to: Texas Local Government Code, Chapter 232 (granting counties authority to adopt and enforce subdivision regulations and to require plat approval); Texas Local Government Code, Chapter 233, Subchapter B, (granting counties authority to establish building set-back lines on the public roads); Texas Local Government Code, Chapter 242 (governing the power of counties to regulate subdivisions within the extraterritorial jurisdiction of municipalities); Texas Transportation Code, Chapter 251 (granting counties general control over all roads, highways and bridges); Texas Health and Safety Code, Chapter 364 (authorizing counties to cooperate with other entities for the safe and economical collection, transportation, and disposal of solid waste); Texas Health and Safety Code, Chapter 366 (granting counties authority to adopt standards for on-site sewerage facilities); Texas Water Code, Chapter 16 (granting counties authority to set standards for the provision of water, sewage, and waste-water disposal, and construction within floodplains and to guide development of future development to minimize damage caused by floods); and Texas Water Code, Chapter 26 (governing water quality control). </w:t>
      </w:r>
      <w:bookmarkStart w:id="4" w:name="_Hlk480213656"/>
      <w:bookmarkEnd w:id="3"/>
      <w:r w:rsidRPr="002C14D5">
        <w:rPr>
          <w:rFonts w:ascii="Times New Roman" w:hAnsi="Times New Roman" w:cs="Times New Roman"/>
        </w:rPr>
        <w:t>These statutes, listed here as illustrative and not exclusive grants of authority, empower the County to enact certain subdivision rules and regulations and to provide for their administration, enforcement, and amendment;</w:t>
      </w:r>
      <w:bookmarkEnd w:id="4"/>
      <w:r w:rsidRPr="002C14D5">
        <w:rPr>
          <w:rFonts w:ascii="Times New Roman" w:hAnsi="Times New Roman" w:cs="Times New Roman"/>
        </w:rPr>
        <w:t xml:space="preserve"> and,</w:t>
      </w:r>
    </w:p>
    <w:p w14:paraId="6AF7A721" w14:textId="77777777" w:rsidR="00607813" w:rsidRPr="002C14D5" w:rsidRDefault="00607813">
      <w:pPr>
        <w:pStyle w:val="NoSpacing"/>
        <w:jc w:val="both"/>
        <w:rPr>
          <w:rFonts w:ascii="Times New Roman" w:hAnsi="Times New Roman" w:cs="Times New Roman"/>
        </w:rPr>
      </w:pPr>
    </w:p>
    <w:p w14:paraId="39D39AA5" w14:textId="77777777" w:rsidR="00607813" w:rsidRPr="002C14D5" w:rsidRDefault="00696309">
      <w:pPr>
        <w:pStyle w:val="NoSpacing"/>
        <w:jc w:val="both"/>
        <w:rPr>
          <w:rFonts w:ascii="Times New Roman" w:hAnsi="Times New Roman" w:cs="Times New Roman"/>
        </w:rPr>
      </w:pPr>
      <w:r w:rsidRPr="002C14D5">
        <w:rPr>
          <w:rFonts w:ascii="Times New Roman" w:hAnsi="Times New Roman" w:cs="Times New Roman"/>
          <w:b/>
          <w:bCs/>
        </w:rPr>
        <w:t xml:space="preserve">WHEREAS: </w:t>
      </w:r>
      <w:r w:rsidRPr="002C14D5">
        <w:rPr>
          <w:rFonts w:ascii="Times New Roman" w:hAnsi="Times New Roman" w:cs="Times New Roman"/>
        </w:rPr>
        <w:t xml:space="preserve">The Commissioners Court is empowered to formulate these regulations by the foregoing authorities, and the Commissioners Court has favorably received and voted on these regulations in order to preserve and protect the resources, public health and private property interests of the citizens of </w:t>
      </w:r>
      <w:r w:rsidR="00883109">
        <w:rPr>
          <w:rFonts w:ascii="Times New Roman" w:hAnsi="Times New Roman" w:cs="Times New Roman"/>
        </w:rPr>
        <w:t>Leon</w:t>
      </w:r>
      <w:r w:rsidRPr="002C14D5">
        <w:rPr>
          <w:rFonts w:ascii="Times New Roman" w:hAnsi="Times New Roman" w:cs="Times New Roman"/>
        </w:rPr>
        <w:t xml:space="preserve"> County; and,</w:t>
      </w:r>
    </w:p>
    <w:p w14:paraId="05E076F3" w14:textId="77777777" w:rsidR="00607813" w:rsidRPr="002C14D5" w:rsidRDefault="00607813">
      <w:pPr>
        <w:pStyle w:val="NoSpacing"/>
        <w:jc w:val="both"/>
        <w:rPr>
          <w:rFonts w:ascii="Times New Roman" w:hAnsi="Times New Roman" w:cs="Times New Roman"/>
        </w:rPr>
      </w:pPr>
    </w:p>
    <w:p w14:paraId="0F3FF4F0" w14:textId="77777777" w:rsidR="00607813" w:rsidRPr="002C14D5" w:rsidRDefault="00696309">
      <w:pPr>
        <w:pStyle w:val="NoSpacing"/>
        <w:jc w:val="both"/>
        <w:rPr>
          <w:rFonts w:ascii="Times New Roman" w:hAnsi="Times New Roman" w:cs="Times New Roman"/>
        </w:rPr>
      </w:pPr>
      <w:r w:rsidRPr="002C14D5">
        <w:rPr>
          <w:rFonts w:ascii="Times New Roman" w:hAnsi="Times New Roman" w:cs="Times New Roman"/>
          <w:b/>
          <w:bCs/>
        </w:rPr>
        <w:t>WHEREAS:</w:t>
      </w:r>
      <w:r w:rsidRPr="002C14D5">
        <w:rPr>
          <w:rFonts w:ascii="Times New Roman" w:hAnsi="Times New Roman" w:cs="Times New Roman"/>
        </w:rPr>
        <w:t xml:space="preserve"> Following public notice, investigation, and public hearing, the Commissioners Court declares these regulations to be necessary and appropriate to accomplish the purposes and goals enumerated above.</w:t>
      </w:r>
    </w:p>
    <w:p w14:paraId="23A4588E" w14:textId="77777777" w:rsidR="00607813" w:rsidRPr="002C14D5" w:rsidRDefault="00607813">
      <w:pPr>
        <w:pStyle w:val="NoSpacing"/>
        <w:jc w:val="both"/>
        <w:rPr>
          <w:rFonts w:ascii="Times New Roman" w:hAnsi="Times New Roman" w:cs="Times New Roman"/>
        </w:rPr>
      </w:pPr>
    </w:p>
    <w:p w14:paraId="72E6105B" w14:textId="77777777" w:rsidR="00607813" w:rsidRPr="002C14D5" w:rsidRDefault="00696309">
      <w:pPr>
        <w:pStyle w:val="NoSpacing"/>
        <w:jc w:val="both"/>
        <w:rPr>
          <w:rFonts w:ascii="Times New Roman" w:hAnsi="Times New Roman" w:cs="Times New Roman"/>
          <w:b/>
          <w:bCs/>
        </w:rPr>
      </w:pPr>
      <w:r w:rsidRPr="002C14D5">
        <w:rPr>
          <w:rFonts w:ascii="Times New Roman" w:hAnsi="Times New Roman" w:cs="Times New Roman"/>
          <w:b/>
          <w:bCs/>
        </w:rPr>
        <w:t xml:space="preserve">NOW, THEREFORE, IT IS ORDERED BY THE COMMISSIONERS COURT OF </w:t>
      </w:r>
      <w:r w:rsidR="00883109">
        <w:rPr>
          <w:rFonts w:ascii="Times New Roman" w:hAnsi="Times New Roman" w:cs="Times New Roman"/>
          <w:b/>
          <w:bCs/>
        </w:rPr>
        <w:t>LEON</w:t>
      </w:r>
      <w:r w:rsidRPr="002C14D5">
        <w:rPr>
          <w:rFonts w:ascii="Times New Roman" w:hAnsi="Times New Roman" w:cs="Times New Roman"/>
          <w:b/>
          <w:bCs/>
        </w:rPr>
        <w:t xml:space="preserve"> COUNTY, TEXAS, THAT THE FOLLOWING SUBDIVISION REGULATIONS ARE ADOPTED:</w:t>
      </w:r>
    </w:p>
    <w:p w14:paraId="7F0E6BEA" w14:textId="77777777" w:rsidR="00A96B04" w:rsidRDefault="00A96B04">
      <w:pPr>
        <w:pStyle w:val="NoSpacing"/>
        <w:jc w:val="both"/>
        <w:rPr>
          <w:rFonts w:ascii="Times New Roman" w:hAnsi="Times New Roman" w:cs="Times New Roman"/>
          <w:b/>
          <w:bCs/>
        </w:rPr>
      </w:pPr>
    </w:p>
    <w:p w14:paraId="674EEFC2" w14:textId="77777777" w:rsidR="00607813" w:rsidRPr="002C14D5" w:rsidRDefault="00696309">
      <w:pPr>
        <w:pStyle w:val="NoSpacing"/>
        <w:jc w:val="both"/>
        <w:rPr>
          <w:rFonts w:ascii="Times New Roman" w:hAnsi="Times New Roman" w:cs="Times New Roman"/>
          <w:b/>
          <w:bCs/>
        </w:rPr>
      </w:pPr>
      <w:r w:rsidRPr="002C14D5">
        <w:rPr>
          <w:rFonts w:ascii="Times New Roman" w:hAnsi="Times New Roman" w:cs="Times New Roman"/>
          <w:b/>
          <w:bCs/>
        </w:rPr>
        <w:t>1.1.</w:t>
      </w:r>
      <w:r w:rsidRPr="002C14D5">
        <w:rPr>
          <w:rFonts w:ascii="Times New Roman" w:hAnsi="Times New Roman" w:cs="Times New Roman"/>
          <w:b/>
          <w:bCs/>
        </w:rPr>
        <w:tab/>
        <w:t>Authority</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5" w:name="_Toc65238590"/>
      <w:r w:rsidR="002C14D5">
        <w:rPr>
          <w:rFonts w:ascii="Times New Roman" w:hAnsi="Times New Roman" w:cs="Times New Roman"/>
          <w:b/>
          <w:bCs/>
        </w:rPr>
        <w:instrText>1.1.</w:instrText>
      </w:r>
      <w:r w:rsidR="002C14D5">
        <w:rPr>
          <w:rFonts w:ascii="Times New Roman" w:hAnsi="Times New Roman" w:cs="Times New Roman"/>
          <w:b/>
          <w:bCs/>
        </w:rPr>
        <w:tab/>
        <w:instrText>Authority</w:instrText>
      </w:r>
      <w:bookmarkEnd w:id="5"/>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5A50DA23" w14:textId="77777777" w:rsidR="00607813" w:rsidRPr="002C14D5" w:rsidRDefault="00607813">
      <w:pPr>
        <w:pStyle w:val="NoSpacing"/>
        <w:jc w:val="both"/>
        <w:rPr>
          <w:rFonts w:ascii="Times New Roman" w:hAnsi="Times New Roman" w:cs="Times New Roman"/>
        </w:rPr>
      </w:pPr>
    </w:p>
    <w:p w14:paraId="6ACD69CC"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a.</w:t>
      </w:r>
      <w:r w:rsidRPr="002C14D5">
        <w:rPr>
          <w:rFonts w:ascii="Times New Roman" w:hAnsi="Times New Roman" w:cs="Times New Roman"/>
        </w:rPr>
        <w:tab/>
        <w:t xml:space="preserve">Notwithstanding any provision to the contrary, these regulations apply to any subdivision of land in </w:t>
      </w:r>
      <w:r w:rsidR="00883109">
        <w:rPr>
          <w:rFonts w:ascii="Times New Roman" w:hAnsi="Times New Roman" w:cs="Times New Roman"/>
        </w:rPr>
        <w:t>Leon</w:t>
      </w:r>
      <w:r w:rsidRPr="002C14D5">
        <w:rPr>
          <w:rFonts w:ascii="Times New Roman" w:hAnsi="Times New Roman" w:cs="Times New Roman"/>
        </w:rPr>
        <w:t xml:space="preserve"> County which divides the tract into two or more parts to lay out:</w:t>
      </w:r>
    </w:p>
    <w:p w14:paraId="6560A554" w14:textId="77777777" w:rsidR="00607813" w:rsidRPr="002C14D5" w:rsidRDefault="00607813" w:rsidP="00707C46">
      <w:pPr>
        <w:pStyle w:val="NoSpacing"/>
        <w:ind w:left="720"/>
        <w:jc w:val="both"/>
        <w:rPr>
          <w:rFonts w:ascii="Times New Roman" w:hAnsi="Times New Roman" w:cs="Times New Roman"/>
        </w:rPr>
      </w:pPr>
    </w:p>
    <w:p w14:paraId="47B368D9"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1.</w:t>
      </w:r>
      <w:r w:rsidRPr="002C14D5">
        <w:rPr>
          <w:rFonts w:ascii="Times New Roman" w:hAnsi="Times New Roman" w:cs="Times New Roman"/>
        </w:rPr>
        <w:tab/>
        <w:t>A subdivision of the tract, including an addition;</w:t>
      </w:r>
    </w:p>
    <w:p w14:paraId="48CA24CC" w14:textId="77777777" w:rsidR="00607813" w:rsidRPr="002C14D5" w:rsidRDefault="00607813" w:rsidP="00707C46">
      <w:pPr>
        <w:pStyle w:val="NoSpacing"/>
        <w:ind w:left="2160" w:hanging="720"/>
        <w:jc w:val="both"/>
        <w:rPr>
          <w:rFonts w:ascii="Times New Roman" w:hAnsi="Times New Roman" w:cs="Times New Roman"/>
        </w:rPr>
      </w:pPr>
    </w:p>
    <w:p w14:paraId="0DF28965"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2.</w:t>
      </w:r>
      <w:r w:rsidRPr="002C14D5">
        <w:rPr>
          <w:rFonts w:ascii="Times New Roman" w:hAnsi="Times New Roman" w:cs="Times New Roman"/>
        </w:rPr>
        <w:tab/>
        <w:t>Lots; or</w:t>
      </w:r>
    </w:p>
    <w:p w14:paraId="2C8D8EA8" w14:textId="77777777" w:rsidR="00607813" w:rsidRPr="002C14D5" w:rsidRDefault="00607813" w:rsidP="00707C46">
      <w:pPr>
        <w:pStyle w:val="NoSpacing"/>
        <w:ind w:left="2160" w:hanging="720"/>
        <w:jc w:val="both"/>
        <w:rPr>
          <w:rFonts w:ascii="Times New Roman" w:hAnsi="Times New Roman" w:cs="Times New Roman"/>
        </w:rPr>
      </w:pPr>
    </w:p>
    <w:p w14:paraId="4DA687E4"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3.</w:t>
      </w:r>
      <w:r w:rsidRPr="002C14D5">
        <w:rPr>
          <w:rFonts w:ascii="Times New Roman" w:hAnsi="Times New Roman" w:cs="Times New Roman"/>
        </w:rPr>
        <w:tab/>
        <w:t>Streets, alleys, squares, parks, or other parts of the tract intended to be dedicated to public use or for the use of purchasers or owners of lots fronting on or adjacent to the streets, alleys, squares, parks, or other parts.</w:t>
      </w:r>
    </w:p>
    <w:p w14:paraId="08B80CE6" w14:textId="77777777" w:rsidR="00607813" w:rsidRPr="002C14D5" w:rsidRDefault="00607813" w:rsidP="00707C46">
      <w:pPr>
        <w:pStyle w:val="NoSpacing"/>
        <w:ind w:left="720"/>
        <w:jc w:val="both"/>
        <w:rPr>
          <w:rFonts w:ascii="Times New Roman" w:hAnsi="Times New Roman" w:cs="Times New Roman"/>
        </w:rPr>
      </w:pPr>
    </w:p>
    <w:p w14:paraId="17D38995"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b.</w:t>
      </w:r>
      <w:r w:rsidRPr="002C14D5">
        <w:rPr>
          <w:rFonts w:ascii="Times New Roman" w:hAnsi="Times New Roman" w:cs="Times New Roman"/>
        </w:rPr>
        <w:tab/>
        <w:t>A division of a tract to which these regulations apply includes any division regardless of whether it is made by using a metes and bounds description, or any description of less than the whole tract, in a deed of conveyance, executory contract, or by using any other method to transfer title.</w:t>
      </w:r>
    </w:p>
    <w:p w14:paraId="2951CB2F" w14:textId="77777777" w:rsidR="00607813" w:rsidRPr="002C14D5" w:rsidRDefault="00607813" w:rsidP="00707C46">
      <w:pPr>
        <w:pStyle w:val="NoSpacing"/>
        <w:ind w:left="1440" w:hanging="720"/>
        <w:jc w:val="both"/>
        <w:rPr>
          <w:rFonts w:ascii="Times New Roman" w:hAnsi="Times New Roman" w:cs="Times New Roman"/>
        </w:rPr>
      </w:pPr>
    </w:p>
    <w:p w14:paraId="41EC8A70"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c.</w:t>
      </w:r>
      <w:r w:rsidRPr="002C14D5">
        <w:rPr>
          <w:rFonts w:ascii="Times New Roman" w:hAnsi="Times New Roman" w:cs="Times New Roman"/>
        </w:rPr>
        <w:tab/>
        <w:t>A division of a tract to which these regulations apply includes any division to lay out lots within the tract, regardless of whether there is a change of ownership of any part of the tract.</w:t>
      </w:r>
    </w:p>
    <w:p w14:paraId="2A87C5A7" w14:textId="77777777" w:rsidR="00607813" w:rsidRPr="002C14D5" w:rsidRDefault="00607813" w:rsidP="00707C46">
      <w:pPr>
        <w:pStyle w:val="NoSpacing"/>
        <w:ind w:left="720"/>
        <w:jc w:val="both"/>
        <w:rPr>
          <w:rFonts w:ascii="Times New Roman" w:hAnsi="Times New Roman" w:cs="Times New Roman"/>
        </w:rPr>
      </w:pPr>
    </w:p>
    <w:p w14:paraId="35B65EC7" w14:textId="77777777" w:rsidR="00607813" w:rsidRPr="002C14D5" w:rsidRDefault="00696309" w:rsidP="002C14D5">
      <w:pPr>
        <w:pStyle w:val="NoSpacing"/>
        <w:jc w:val="both"/>
        <w:rPr>
          <w:rFonts w:ascii="Times New Roman" w:hAnsi="Times New Roman" w:cs="Times New Roman"/>
          <w:b/>
          <w:bCs/>
        </w:rPr>
      </w:pPr>
      <w:r w:rsidRPr="002C14D5">
        <w:rPr>
          <w:rFonts w:ascii="Times New Roman" w:hAnsi="Times New Roman" w:cs="Times New Roman"/>
          <w:b/>
          <w:bCs/>
        </w:rPr>
        <w:t>1.2.</w:t>
      </w:r>
      <w:r w:rsidRPr="002C14D5">
        <w:rPr>
          <w:rFonts w:ascii="Times New Roman" w:hAnsi="Times New Roman" w:cs="Times New Roman"/>
          <w:b/>
          <w:bCs/>
        </w:rPr>
        <w:tab/>
        <w:t>Plat and application required</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6" w:name="_Toc65238591"/>
      <w:r w:rsidR="002C14D5">
        <w:rPr>
          <w:rFonts w:ascii="Times New Roman" w:hAnsi="Times New Roman" w:cs="Times New Roman"/>
          <w:b/>
          <w:bCs/>
        </w:rPr>
        <w:instrText>1.2.</w:instrText>
      </w:r>
      <w:r w:rsidR="002C14D5">
        <w:rPr>
          <w:rFonts w:ascii="Times New Roman" w:hAnsi="Times New Roman" w:cs="Times New Roman"/>
          <w:b/>
          <w:bCs/>
        </w:rPr>
        <w:tab/>
        <w:instrText>Plat and application required</w:instrText>
      </w:r>
      <w:bookmarkEnd w:id="6"/>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305EBA3B" w14:textId="77777777" w:rsidR="00607813" w:rsidRPr="002C14D5" w:rsidRDefault="00607813" w:rsidP="00707C46">
      <w:pPr>
        <w:pStyle w:val="NoSpacing"/>
        <w:ind w:left="720"/>
        <w:jc w:val="both"/>
        <w:rPr>
          <w:rFonts w:ascii="Times New Roman" w:hAnsi="Times New Roman" w:cs="Times New Roman"/>
        </w:rPr>
      </w:pPr>
    </w:p>
    <w:p w14:paraId="3D1B3D47"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a.</w:t>
      </w:r>
      <w:r w:rsidRPr="002C14D5">
        <w:rPr>
          <w:rFonts w:ascii="Times New Roman" w:hAnsi="Times New Roman" w:cs="Times New Roman"/>
        </w:rPr>
        <w:tab/>
        <w:t xml:space="preserve">A developer must present an application in compliance with these regulations to the Commissioners Court for approval, unless the subdivision is exempt by state law, these regulations, or by an act of the Commissioners Court in response to a request for a discretionary exemption. </w:t>
      </w:r>
    </w:p>
    <w:p w14:paraId="590AB072" w14:textId="77777777" w:rsidR="00607813" w:rsidRPr="002C14D5" w:rsidRDefault="0064509B" w:rsidP="00A96B04">
      <w:pPr>
        <w:pStyle w:val="NoSpacing"/>
        <w:ind w:left="1440" w:hanging="720"/>
        <w:jc w:val="both"/>
        <w:rPr>
          <w:rFonts w:ascii="Times New Roman" w:hAnsi="Times New Roman" w:cs="Times New Roman"/>
        </w:rPr>
      </w:pPr>
      <w:r w:rsidRPr="002C14D5">
        <w:rPr>
          <w:rFonts w:ascii="Times New Roman" w:hAnsi="Times New Roman" w:cs="Times New Roman"/>
        </w:rPr>
        <w:tab/>
      </w:r>
    </w:p>
    <w:p w14:paraId="0A1FF596" w14:textId="77777777" w:rsidR="00607813" w:rsidRPr="002C14D5" w:rsidRDefault="0064509B" w:rsidP="00707C46">
      <w:pPr>
        <w:pStyle w:val="NoSpacing"/>
        <w:ind w:left="1440" w:hanging="720"/>
        <w:jc w:val="both"/>
        <w:rPr>
          <w:rFonts w:ascii="Times New Roman" w:hAnsi="Times New Roman" w:cs="Times New Roman"/>
        </w:rPr>
      </w:pPr>
      <w:r w:rsidRPr="002C14D5">
        <w:rPr>
          <w:rFonts w:ascii="Times New Roman" w:hAnsi="Times New Roman" w:cs="Times New Roman"/>
        </w:rPr>
        <w:t>b</w:t>
      </w:r>
      <w:r w:rsidR="00696309" w:rsidRPr="002C14D5">
        <w:rPr>
          <w:rFonts w:ascii="Times New Roman" w:hAnsi="Times New Roman" w:cs="Times New Roman"/>
        </w:rPr>
        <w:t>.</w:t>
      </w:r>
      <w:r w:rsidR="00696309" w:rsidRPr="002C14D5">
        <w:rPr>
          <w:rFonts w:ascii="Times New Roman" w:hAnsi="Times New Roman" w:cs="Times New Roman"/>
        </w:rPr>
        <w:tab/>
        <w:t xml:space="preserve">Unless otherwise exempt, no subdivided land may be sold or conveyed until the developer: </w:t>
      </w:r>
    </w:p>
    <w:p w14:paraId="071D2BC0" w14:textId="77777777" w:rsidR="00607813" w:rsidRPr="002C14D5" w:rsidRDefault="00607813" w:rsidP="00707C46">
      <w:pPr>
        <w:pStyle w:val="NoSpacing"/>
        <w:ind w:left="1440" w:hanging="720"/>
        <w:jc w:val="both"/>
        <w:rPr>
          <w:rFonts w:ascii="Times New Roman" w:hAnsi="Times New Roman" w:cs="Times New Roman"/>
        </w:rPr>
      </w:pPr>
    </w:p>
    <w:p w14:paraId="05241755"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1.</w:t>
      </w:r>
      <w:r w:rsidRPr="002C14D5">
        <w:rPr>
          <w:rFonts w:ascii="Times New Roman" w:hAnsi="Times New Roman" w:cs="Times New Roman"/>
        </w:rPr>
        <w:tab/>
        <w:t>Has received approval of an application; and,</w:t>
      </w:r>
    </w:p>
    <w:p w14:paraId="549FBC4B" w14:textId="77777777" w:rsidR="00607813" w:rsidRPr="002C14D5" w:rsidRDefault="00607813" w:rsidP="00707C46">
      <w:pPr>
        <w:pStyle w:val="NoSpacing"/>
        <w:ind w:left="2160" w:hanging="720"/>
        <w:jc w:val="both"/>
        <w:rPr>
          <w:rFonts w:ascii="Times New Roman" w:hAnsi="Times New Roman" w:cs="Times New Roman"/>
        </w:rPr>
      </w:pPr>
    </w:p>
    <w:p w14:paraId="0F076DBA"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2.</w:t>
      </w:r>
      <w:r w:rsidRPr="002C14D5">
        <w:rPr>
          <w:rFonts w:ascii="Times New Roman" w:hAnsi="Times New Roman" w:cs="Times New Roman"/>
        </w:rPr>
        <w:tab/>
        <w:t xml:space="preserve">Has filed for record an approved plat of the subdivision with the </w:t>
      </w:r>
      <w:r w:rsidR="00883109">
        <w:rPr>
          <w:rFonts w:ascii="Times New Roman" w:hAnsi="Times New Roman" w:cs="Times New Roman"/>
        </w:rPr>
        <w:t>Leon</w:t>
      </w:r>
      <w:r w:rsidRPr="002C14D5">
        <w:rPr>
          <w:rFonts w:ascii="Times New Roman" w:hAnsi="Times New Roman" w:cs="Times New Roman"/>
        </w:rPr>
        <w:t xml:space="preserve"> County Clerk's Office. </w:t>
      </w:r>
    </w:p>
    <w:p w14:paraId="2B09424D" w14:textId="77777777" w:rsidR="00607813" w:rsidRPr="002C14D5" w:rsidRDefault="00607813" w:rsidP="00707C46">
      <w:pPr>
        <w:pStyle w:val="NoSpacing"/>
        <w:ind w:left="1440" w:hanging="720"/>
        <w:jc w:val="both"/>
        <w:rPr>
          <w:rFonts w:ascii="Times New Roman" w:hAnsi="Times New Roman" w:cs="Times New Roman"/>
        </w:rPr>
      </w:pPr>
    </w:p>
    <w:p w14:paraId="1D4153A0" w14:textId="77777777" w:rsidR="00607813" w:rsidRPr="002C14D5" w:rsidRDefault="0064509B" w:rsidP="00707C46">
      <w:pPr>
        <w:pStyle w:val="NoSpacing"/>
        <w:ind w:left="1440" w:hanging="720"/>
        <w:jc w:val="both"/>
        <w:rPr>
          <w:rFonts w:ascii="Times New Roman" w:hAnsi="Times New Roman" w:cs="Times New Roman"/>
        </w:rPr>
      </w:pPr>
      <w:r w:rsidRPr="002C14D5">
        <w:rPr>
          <w:rFonts w:ascii="Times New Roman" w:hAnsi="Times New Roman" w:cs="Times New Roman"/>
        </w:rPr>
        <w:t>c</w:t>
      </w:r>
      <w:r w:rsidR="00696309" w:rsidRPr="002C14D5">
        <w:rPr>
          <w:rFonts w:ascii="Times New Roman" w:hAnsi="Times New Roman" w:cs="Times New Roman"/>
        </w:rPr>
        <w:t>.</w:t>
      </w:r>
      <w:r w:rsidR="00696309" w:rsidRPr="002C14D5">
        <w:rPr>
          <w:rFonts w:ascii="Times New Roman" w:hAnsi="Times New Roman" w:cs="Times New Roman"/>
        </w:rPr>
        <w:tab/>
        <w:t>A utility may not provide utility services, including water, sewer, gas, and electric services, to property within a subdivision, unless the developer or owner provides the utility with a copy of a certificate of approval or a certificate of exemption from the Commissioners Court to confirm compliance with these regulations.</w:t>
      </w:r>
    </w:p>
    <w:p w14:paraId="6E31D7D2" w14:textId="77777777" w:rsidR="00607813" w:rsidRPr="002C14D5" w:rsidRDefault="00607813" w:rsidP="00707C46">
      <w:pPr>
        <w:pStyle w:val="NoSpacing"/>
        <w:ind w:left="1440" w:hanging="720"/>
        <w:jc w:val="both"/>
        <w:rPr>
          <w:rFonts w:ascii="Times New Roman" w:hAnsi="Times New Roman" w:cs="Times New Roman"/>
        </w:rPr>
      </w:pPr>
    </w:p>
    <w:p w14:paraId="0931840F"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d.</w:t>
      </w:r>
      <w:r w:rsidRPr="002C14D5">
        <w:rPr>
          <w:rFonts w:ascii="Times New Roman" w:hAnsi="Times New Roman" w:cs="Times New Roman"/>
        </w:rPr>
        <w:tab/>
        <w:t xml:space="preserve">If a subdivision is located within the extraterritorial jurisdiction of a municipality, the developer is responsible for complying with the applicable regulations of the municipality, and the provisions of any applicable inter-local agreements between the County and the municipality. Generally, in cases where the County and a </w:t>
      </w:r>
      <w:r w:rsidRPr="002C14D5">
        <w:rPr>
          <w:rFonts w:ascii="Times New Roman" w:hAnsi="Times New Roman" w:cs="Times New Roman"/>
        </w:rPr>
        <w:lastRenderedPageBreak/>
        <w:t>municipality have regulations that differ, the more stringent regulations will control.</w:t>
      </w:r>
    </w:p>
    <w:p w14:paraId="4BA3F529" w14:textId="77777777" w:rsidR="00607813" w:rsidRPr="002C14D5" w:rsidRDefault="00607813" w:rsidP="00707C46">
      <w:pPr>
        <w:pStyle w:val="NoSpacing"/>
        <w:ind w:left="1440" w:hanging="720"/>
        <w:jc w:val="both"/>
        <w:rPr>
          <w:rFonts w:ascii="Times New Roman" w:hAnsi="Times New Roman" w:cs="Times New Roman"/>
        </w:rPr>
      </w:pPr>
    </w:p>
    <w:p w14:paraId="6C010B32"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e.</w:t>
      </w:r>
      <w:r w:rsidRPr="002C14D5">
        <w:rPr>
          <w:rFonts w:ascii="Times New Roman" w:hAnsi="Times New Roman" w:cs="Times New Roman"/>
        </w:rPr>
        <w:tab/>
        <w:t>Each developer must submit a written, affirmative acknowledgement of the requirements of this section with their application.</w:t>
      </w:r>
    </w:p>
    <w:p w14:paraId="7F176D2E" w14:textId="77777777" w:rsidR="00607813" w:rsidRPr="002C14D5" w:rsidRDefault="00607813">
      <w:pPr>
        <w:pStyle w:val="NoSpacing"/>
        <w:jc w:val="both"/>
        <w:rPr>
          <w:rFonts w:ascii="Times New Roman" w:hAnsi="Times New Roman" w:cs="Times New Roman"/>
        </w:rPr>
      </w:pPr>
    </w:p>
    <w:p w14:paraId="40C46CD4" w14:textId="77777777" w:rsidR="00607813" w:rsidRPr="002C14D5" w:rsidRDefault="00696309">
      <w:pPr>
        <w:pStyle w:val="NoSpacing"/>
        <w:jc w:val="both"/>
        <w:rPr>
          <w:rFonts w:ascii="Times New Roman" w:hAnsi="Times New Roman" w:cs="Times New Roman"/>
          <w:b/>
          <w:bCs/>
        </w:rPr>
      </w:pPr>
      <w:r w:rsidRPr="002C14D5">
        <w:rPr>
          <w:rFonts w:ascii="Times New Roman" w:hAnsi="Times New Roman" w:cs="Times New Roman"/>
          <w:b/>
          <w:bCs/>
        </w:rPr>
        <w:t>1.3.</w:t>
      </w:r>
      <w:r w:rsidRPr="002C14D5">
        <w:rPr>
          <w:rFonts w:ascii="Times New Roman" w:hAnsi="Times New Roman" w:cs="Times New Roman"/>
          <w:b/>
          <w:bCs/>
        </w:rPr>
        <w:tab/>
        <w:t>General exceptions to these regulations</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7" w:name="_Toc65238592"/>
      <w:r w:rsidR="002C14D5">
        <w:rPr>
          <w:rFonts w:ascii="Times New Roman" w:hAnsi="Times New Roman" w:cs="Times New Roman"/>
          <w:b/>
          <w:bCs/>
        </w:rPr>
        <w:instrText>1.3.</w:instrText>
      </w:r>
      <w:r w:rsidR="002C14D5">
        <w:rPr>
          <w:rFonts w:ascii="Times New Roman" w:hAnsi="Times New Roman" w:cs="Times New Roman"/>
          <w:b/>
          <w:bCs/>
        </w:rPr>
        <w:tab/>
        <w:instrText>General exceptions to these regulations</w:instrText>
      </w:r>
      <w:bookmarkEnd w:id="7"/>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4A8FE93E" w14:textId="77777777" w:rsidR="00607813" w:rsidRPr="002C14D5" w:rsidRDefault="00607813">
      <w:pPr>
        <w:pStyle w:val="NoSpacing"/>
        <w:jc w:val="both"/>
        <w:rPr>
          <w:rFonts w:ascii="Times New Roman" w:hAnsi="Times New Roman" w:cs="Times New Roman"/>
        </w:rPr>
      </w:pPr>
    </w:p>
    <w:p w14:paraId="0DF3BC67"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a.</w:t>
      </w:r>
      <w:r w:rsidRPr="002C14D5">
        <w:rPr>
          <w:rFonts w:ascii="Times New Roman" w:hAnsi="Times New Roman" w:cs="Times New Roman"/>
        </w:rPr>
        <w:tab/>
        <w:t>Pursuant to Section 232.0015, Texas Local Government Code, if a proposed division of land is described by one or more of the following exemptions, the requirements of these regulations are not applicable to that division of land.</w:t>
      </w:r>
    </w:p>
    <w:p w14:paraId="5A8F7CD4" w14:textId="77777777" w:rsidR="00607813" w:rsidRPr="002C14D5" w:rsidRDefault="00607813" w:rsidP="00707C46">
      <w:pPr>
        <w:pStyle w:val="NoSpacing"/>
        <w:ind w:left="720"/>
        <w:jc w:val="both"/>
        <w:rPr>
          <w:rFonts w:ascii="Times New Roman" w:hAnsi="Times New Roman" w:cs="Times New Roman"/>
        </w:rPr>
      </w:pPr>
    </w:p>
    <w:p w14:paraId="4DB4C0CF"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b.</w:t>
      </w:r>
      <w:r w:rsidRPr="002C14D5">
        <w:rPr>
          <w:rFonts w:ascii="Times New Roman" w:hAnsi="Times New Roman" w:cs="Times New Roman"/>
        </w:rPr>
        <w:tab/>
        <w:t>A division of a tract of land into agricultural tracts is exempt if:</w:t>
      </w:r>
    </w:p>
    <w:p w14:paraId="2A559F57" w14:textId="77777777" w:rsidR="00607813" w:rsidRPr="002C14D5" w:rsidRDefault="00607813" w:rsidP="00707C46">
      <w:pPr>
        <w:pStyle w:val="NoSpacing"/>
        <w:ind w:left="720"/>
        <w:jc w:val="both"/>
        <w:rPr>
          <w:rFonts w:ascii="Times New Roman" w:hAnsi="Times New Roman" w:cs="Times New Roman"/>
        </w:rPr>
      </w:pPr>
    </w:p>
    <w:p w14:paraId="31CE93CA"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1.</w:t>
      </w:r>
      <w:r w:rsidRPr="002C14D5">
        <w:rPr>
          <w:rFonts w:ascii="Times New Roman" w:hAnsi="Times New Roman" w:cs="Times New Roman"/>
        </w:rPr>
        <w:tab/>
        <w:t>The owner does not lay out a part of the tract as streets, alleys, squares, parks, or other parts of the tract intended to be dedicated to public use or for the use of purchasers or owners of lots fronting on or adjacent to the streets, alleys, squares, parks, or other parts of the tract; and,</w:t>
      </w:r>
    </w:p>
    <w:p w14:paraId="5D087549" w14:textId="77777777" w:rsidR="00607813" w:rsidRPr="002C14D5" w:rsidRDefault="00607813" w:rsidP="00707C46">
      <w:pPr>
        <w:pStyle w:val="NoSpacing"/>
        <w:ind w:left="2160" w:hanging="720"/>
        <w:jc w:val="both"/>
        <w:rPr>
          <w:rFonts w:ascii="Times New Roman" w:hAnsi="Times New Roman" w:cs="Times New Roman"/>
        </w:rPr>
      </w:pPr>
    </w:p>
    <w:p w14:paraId="2888679C"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2.</w:t>
      </w:r>
      <w:r w:rsidRPr="002C14D5">
        <w:rPr>
          <w:rFonts w:ascii="Times New Roman" w:hAnsi="Times New Roman" w:cs="Times New Roman"/>
        </w:rPr>
        <w:tab/>
        <w:t xml:space="preserve">The land is to be used primarily for agricultural use, as defined by </w:t>
      </w:r>
      <w:hyperlink r:id="rId8" w:history="1">
        <w:r w:rsidRPr="002C14D5">
          <w:rPr>
            <w:rFonts w:ascii="Times New Roman" w:hAnsi="Times New Roman" w:cs="Times New Roman"/>
          </w:rPr>
          <w:t>Section 1-d, Article VIII, Texas Constitution</w:t>
        </w:r>
      </w:hyperlink>
      <w:r w:rsidRPr="002C14D5">
        <w:rPr>
          <w:rFonts w:ascii="Times New Roman" w:hAnsi="Times New Roman" w:cs="Times New Roman"/>
        </w:rPr>
        <w:t xml:space="preserve">, or for farm, ranch, wildlife management, or timber production use within the meaning of </w:t>
      </w:r>
      <w:hyperlink r:id="rId9" w:history="1">
        <w:r w:rsidRPr="002C14D5">
          <w:rPr>
            <w:rFonts w:ascii="Times New Roman" w:hAnsi="Times New Roman" w:cs="Times New Roman"/>
          </w:rPr>
          <w:t>Section 1-d-1, Article VIII, Texas Constitution</w:t>
        </w:r>
      </w:hyperlink>
      <w:r w:rsidRPr="002C14D5">
        <w:rPr>
          <w:rFonts w:ascii="Times New Roman" w:hAnsi="Times New Roman" w:cs="Times New Roman"/>
        </w:rPr>
        <w:t>.</w:t>
      </w:r>
    </w:p>
    <w:p w14:paraId="13FB8957" w14:textId="77777777" w:rsidR="00607813" w:rsidRPr="002C14D5" w:rsidRDefault="00607813" w:rsidP="00707C46">
      <w:pPr>
        <w:pStyle w:val="NoSpacing"/>
        <w:ind w:left="2160" w:hanging="720"/>
        <w:jc w:val="both"/>
        <w:rPr>
          <w:rFonts w:ascii="Times New Roman" w:hAnsi="Times New Roman" w:cs="Times New Roman"/>
        </w:rPr>
      </w:pPr>
    </w:p>
    <w:p w14:paraId="33D094E4"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3.</w:t>
      </w:r>
      <w:r w:rsidRPr="002C14D5">
        <w:rPr>
          <w:rFonts w:ascii="Times New Roman" w:hAnsi="Times New Roman" w:cs="Times New Roman"/>
        </w:rPr>
        <w:tab/>
        <w:t>If a tract described by this exemption ceases to be used primarily for agricultural use or for farm, ranch, wildlife management, or timber production use, the requirements of these regulations will apply.</w:t>
      </w:r>
    </w:p>
    <w:p w14:paraId="63ECB0D7" w14:textId="77777777" w:rsidR="00607813" w:rsidRPr="002C14D5" w:rsidRDefault="00607813" w:rsidP="00707C46">
      <w:pPr>
        <w:pStyle w:val="NoSpacing"/>
        <w:ind w:left="720"/>
        <w:jc w:val="both"/>
        <w:rPr>
          <w:rFonts w:ascii="Times New Roman" w:hAnsi="Times New Roman" w:cs="Times New Roman"/>
        </w:rPr>
      </w:pPr>
    </w:p>
    <w:p w14:paraId="0A4902EC"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c.</w:t>
      </w:r>
      <w:r w:rsidRPr="002C14D5">
        <w:rPr>
          <w:rFonts w:ascii="Times New Roman" w:hAnsi="Times New Roman" w:cs="Times New Roman"/>
        </w:rPr>
        <w:tab/>
        <w:t>A division of a tract of land into family tracts is exempt if:</w:t>
      </w:r>
    </w:p>
    <w:p w14:paraId="2E01D0E8" w14:textId="77777777" w:rsidR="00607813" w:rsidRPr="002C14D5" w:rsidRDefault="00607813" w:rsidP="00707C46">
      <w:pPr>
        <w:pStyle w:val="NoSpacing"/>
        <w:ind w:left="1440" w:hanging="720"/>
        <w:jc w:val="both"/>
        <w:rPr>
          <w:rFonts w:ascii="Times New Roman" w:hAnsi="Times New Roman" w:cs="Times New Roman"/>
        </w:rPr>
      </w:pPr>
    </w:p>
    <w:p w14:paraId="16B81E77"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1.</w:t>
      </w:r>
      <w:r w:rsidRPr="002C14D5">
        <w:rPr>
          <w:rFonts w:ascii="Times New Roman" w:hAnsi="Times New Roman" w:cs="Times New Roman"/>
        </w:rPr>
        <w:tab/>
        <w:t>The division divides the tract into four or fewer parts; and,</w:t>
      </w:r>
    </w:p>
    <w:p w14:paraId="307567F7" w14:textId="77777777" w:rsidR="00607813" w:rsidRPr="002C14D5" w:rsidRDefault="00607813" w:rsidP="00707C46">
      <w:pPr>
        <w:pStyle w:val="NoSpacing"/>
        <w:ind w:left="2160" w:hanging="720"/>
        <w:jc w:val="both"/>
        <w:rPr>
          <w:rFonts w:ascii="Times New Roman" w:hAnsi="Times New Roman" w:cs="Times New Roman"/>
        </w:rPr>
      </w:pPr>
    </w:p>
    <w:p w14:paraId="23223311"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2.</w:t>
      </w:r>
      <w:r w:rsidRPr="002C14D5">
        <w:rPr>
          <w:rFonts w:ascii="Times New Roman" w:hAnsi="Times New Roman" w:cs="Times New Roman"/>
        </w:rPr>
        <w:tab/>
        <w:t>The division does not lay out a part of the tract as streets, alleys, squares, parks, or other parts of the tract intended to be dedicated to public use or for the use of purchasers or owners of lots fronting on or adjacent to the streets, alleys, squares, parks, or other parts; and,</w:t>
      </w:r>
    </w:p>
    <w:p w14:paraId="720DDFD3" w14:textId="77777777" w:rsidR="00607813" w:rsidRPr="002C14D5" w:rsidRDefault="00607813" w:rsidP="00707C46">
      <w:pPr>
        <w:pStyle w:val="NoSpacing"/>
        <w:ind w:left="2160" w:hanging="720"/>
        <w:jc w:val="both"/>
        <w:rPr>
          <w:rFonts w:ascii="Times New Roman" w:hAnsi="Times New Roman" w:cs="Times New Roman"/>
        </w:rPr>
      </w:pPr>
    </w:p>
    <w:p w14:paraId="19509AE4"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3.</w:t>
      </w:r>
      <w:r w:rsidRPr="002C14D5">
        <w:rPr>
          <w:rFonts w:ascii="Times New Roman" w:hAnsi="Times New Roman" w:cs="Times New Roman"/>
        </w:rPr>
        <w:tab/>
        <w:t xml:space="preserve">Each of the parts is to be sold, given, or otherwise transferred to an individual who is related to the owner within the third degree by consanguinity or affinity, as determined under Chapter 573 of the Texas Government Code. </w:t>
      </w:r>
    </w:p>
    <w:p w14:paraId="4452CC68" w14:textId="77777777" w:rsidR="00607813" w:rsidRPr="002C14D5" w:rsidRDefault="00607813" w:rsidP="00707C46">
      <w:pPr>
        <w:pStyle w:val="NoSpacing"/>
        <w:ind w:left="2160" w:hanging="720"/>
        <w:jc w:val="both"/>
        <w:rPr>
          <w:rFonts w:ascii="Times New Roman" w:hAnsi="Times New Roman" w:cs="Times New Roman"/>
        </w:rPr>
      </w:pPr>
    </w:p>
    <w:p w14:paraId="377898BC"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4.</w:t>
      </w:r>
      <w:r w:rsidRPr="002C14D5">
        <w:rPr>
          <w:rFonts w:ascii="Times New Roman" w:hAnsi="Times New Roman" w:cs="Times New Roman"/>
        </w:rPr>
        <w:tab/>
        <w:t>If, within two years of the division, any part of the subdivided tract is sold, given, or otherwise transferred to an individual who is not related to the owner within the third degree by consanguinity or affinity, the requirements of these regulations apply.</w:t>
      </w:r>
    </w:p>
    <w:p w14:paraId="28882DCE" w14:textId="77777777" w:rsidR="00607813" w:rsidRPr="002C14D5" w:rsidRDefault="00607813" w:rsidP="00707C46">
      <w:pPr>
        <w:pStyle w:val="NoSpacing"/>
        <w:ind w:left="720"/>
        <w:jc w:val="both"/>
        <w:rPr>
          <w:rFonts w:ascii="Times New Roman" w:hAnsi="Times New Roman" w:cs="Times New Roman"/>
        </w:rPr>
      </w:pPr>
    </w:p>
    <w:p w14:paraId="0B51F295" w14:textId="77777777" w:rsidR="00607813" w:rsidRPr="002C14D5" w:rsidRDefault="00696309" w:rsidP="00707C46">
      <w:pPr>
        <w:pStyle w:val="NoSpacing"/>
        <w:ind w:left="720"/>
        <w:jc w:val="both"/>
        <w:rPr>
          <w:rFonts w:ascii="Times New Roman" w:hAnsi="Times New Roman" w:cs="Times New Roman"/>
        </w:rPr>
      </w:pPr>
      <w:r w:rsidRPr="002C14D5">
        <w:rPr>
          <w:rFonts w:ascii="Times New Roman" w:hAnsi="Times New Roman" w:cs="Times New Roman"/>
        </w:rPr>
        <w:t>d.</w:t>
      </w:r>
      <w:r w:rsidRPr="002C14D5">
        <w:rPr>
          <w:rFonts w:ascii="Times New Roman" w:hAnsi="Times New Roman" w:cs="Times New Roman"/>
        </w:rPr>
        <w:tab/>
        <w:t>A division of a tract of land into rural home tracts is exempt if:</w:t>
      </w:r>
    </w:p>
    <w:p w14:paraId="61D40130" w14:textId="77777777" w:rsidR="00607813" w:rsidRPr="002C14D5" w:rsidRDefault="00607813" w:rsidP="00707C46">
      <w:pPr>
        <w:pStyle w:val="NoSpacing"/>
        <w:ind w:left="720"/>
        <w:jc w:val="both"/>
        <w:rPr>
          <w:rFonts w:ascii="Times New Roman" w:hAnsi="Times New Roman" w:cs="Times New Roman"/>
        </w:rPr>
      </w:pPr>
    </w:p>
    <w:p w14:paraId="1D3E7E15"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1.</w:t>
      </w:r>
      <w:r w:rsidRPr="002C14D5">
        <w:rPr>
          <w:rFonts w:ascii="Times New Roman" w:hAnsi="Times New Roman" w:cs="Times New Roman"/>
        </w:rPr>
        <w:tab/>
        <w:t xml:space="preserve">All of the divided tracts are more than </w:t>
      </w:r>
      <w:r w:rsidR="003E7E67">
        <w:rPr>
          <w:rFonts w:ascii="Times New Roman" w:hAnsi="Times New Roman" w:cs="Times New Roman"/>
        </w:rPr>
        <w:t>Ten</w:t>
      </w:r>
      <w:r w:rsidRPr="002C14D5">
        <w:rPr>
          <w:rFonts w:ascii="Times New Roman" w:hAnsi="Times New Roman" w:cs="Times New Roman"/>
        </w:rPr>
        <w:t xml:space="preserve"> (</w:t>
      </w:r>
      <w:r w:rsidR="003E7E67">
        <w:rPr>
          <w:rFonts w:ascii="Times New Roman" w:hAnsi="Times New Roman" w:cs="Times New Roman"/>
        </w:rPr>
        <w:t>10</w:t>
      </w:r>
      <w:r w:rsidRPr="002C14D5">
        <w:rPr>
          <w:rFonts w:ascii="Times New Roman" w:hAnsi="Times New Roman" w:cs="Times New Roman"/>
        </w:rPr>
        <w:t>) acres in area; and,</w:t>
      </w:r>
    </w:p>
    <w:p w14:paraId="0177B7D6" w14:textId="77777777" w:rsidR="00607813" w:rsidRPr="002C14D5" w:rsidRDefault="00607813" w:rsidP="00707C46">
      <w:pPr>
        <w:pStyle w:val="NoSpacing"/>
        <w:ind w:left="2160" w:hanging="720"/>
        <w:jc w:val="both"/>
        <w:rPr>
          <w:rFonts w:ascii="Times New Roman" w:hAnsi="Times New Roman" w:cs="Times New Roman"/>
        </w:rPr>
      </w:pPr>
    </w:p>
    <w:p w14:paraId="68D435CD"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2.</w:t>
      </w:r>
      <w:r w:rsidRPr="002C14D5">
        <w:rPr>
          <w:rFonts w:ascii="Times New Roman" w:hAnsi="Times New Roman" w:cs="Times New Roman"/>
        </w:rPr>
        <w:tab/>
        <w:t>The owner does not lay out a part of the tract as streets, alleys, squares, parks, or other parts of the tract intended to be dedicated to public use or for the use of purchasers or owners of lots fronting on or adjacent to the streets, alleys, squares, parks, or other parts.</w:t>
      </w:r>
    </w:p>
    <w:p w14:paraId="3020E7FF" w14:textId="77777777" w:rsidR="00607813" w:rsidRPr="002C14D5" w:rsidRDefault="00607813" w:rsidP="00707C46">
      <w:pPr>
        <w:pStyle w:val="NoSpacing"/>
        <w:ind w:left="720"/>
        <w:jc w:val="both"/>
        <w:rPr>
          <w:rFonts w:ascii="Times New Roman" w:hAnsi="Times New Roman" w:cs="Times New Roman"/>
        </w:rPr>
      </w:pPr>
    </w:p>
    <w:p w14:paraId="7970DD80"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e.</w:t>
      </w:r>
      <w:r w:rsidRPr="002C14D5">
        <w:rPr>
          <w:rFonts w:ascii="Times New Roman" w:hAnsi="Times New Roman" w:cs="Times New Roman"/>
        </w:rPr>
        <w:tab/>
        <w:t xml:space="preserve">A division of a tract of land into veterans' tracts is exempt if: </w:t>
      </w:r>
    </w:p>
    <w:p w14:paraId="79EE7CB8" w14:textId="77777777" w:rsidR="00607813" w:rsidRPr="002C14D5" w:rsidRDefault="00607813" w:rsidP="00707C46">
      <w:pPr>
        <w:pStyle w:val="NoSpacing"/>
        <w:ind w:left="1440" w:hanging="720"/>
        <w:jc w:val="both"/>
        <w:rPr>
          <w:rFonts w:ascii="Times New Roman" w:hAnsi="Times New Roman" w:cs="Times New Roman"/>
        </w:rPr>
      </w:pPr>
    </w:p>
    <w:p w14:paraId="4D339D8C"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1.</w:t>
      </w:r>
      <w:r w:rsidRPr="002C14D5">
        <w:rPr>
          <w:rFonts w:ascii="Times New Roman" w:hAnsi="Times New Roman" w:cs="Times New Roman"/>
        </w:rPr>
        <w:tab/>
        <w:t>The owner does not lay out a part of the tract as streets, alleys, squares, parks, or other parts of the tract intended to be dedicated to public use or for the use of purchasers or owners of lots fronting on or adjacent to the streets, alleys, squares, parks, or other parts; and,</w:t>
      </w:r>
    </w:p>
    <w:p w14:paraId="502FE3B1" w14:textId="77777777" w:rsidR="00607813" w:rsidRPr="002C14D5" w:rsidRDefault="00607813" w:rsidP="00707C46">
      <w:pPr>
        <w:pStyle w:val="NoSpacing"/>
        <w:ind w:left="2160" w:hanging="720"/>
        <w:jc w:val="both"/>
        <w:rPr>
          <w:rFonts w:ascii="Times New Roman" w:hAnsi="Times New Roman" w:cs="Times New Roman"/>
        </w:rPr>
      </w:pPr>
    </w:p>
    <w:p w14:paraId="583EE35A"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2.</w:t>
      </w:r>
      <w:r w:rsidRPr="002C14D5">
        <w:rPr>
          <w:rFonts w:ascii="Times New Roman" w:hAnsi="Times New Roman" w:cs="Times New Roman"/>
        </w:rPr>
        <w:tab/>
        <w:t>All the lots are sold to veterans through the Veterans' Land Board program.</w:t>
      </w:r>
    </w:p>
    <w:p w14:paraId="7FA4DCAB" w14:textId="77777777" w:rsidR="00607813" w:rsidRPr="002C14D5" w:rsidRDefault="00607813" w:rsidP="00707C46">
      <w:pPr>
        <w:pStyle w:val="NoSpacing"/>
        <w:ind w:left="720"/>
        <w:jc w:val="both"/>
        <w:rPr>
          <w:rFonts w:ascii="Times New Roman" w:hAnsi="Times New Roman" w:cs="Times New Roman"/>
        </w:rPr>
      </w:pPr>
    </w:p>
    <w:p w14:paraId="72B27851"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f.</w:t>
      </w:r>
      <w:r w:rsidRPr="002C14D5">
        <w:rPr>
          <w:rFonts w:ascii="Times New Roman" w:hAnsi="Times New Roman" w:cs="Times New Roman"/>
        </w:rPr>
        <w:tab/>
        <w:t xml:space="preserve">A division of a tract of land into public tracts is exempt if: </w:t>
      </w:r>
    </w:p>
    <w:p w14:paraId="43BEA05B" w14:textId="77777777" w:rsidR="00607813" w:rsidRPr="002C14D5" w:rsidRDefault="00607813" w:rsidP="00707C46">
      <w:pPr>
        <w:pStyle w:val="NoSpacing"/>
        <w:ind w:left="1440" w:hanging="720"/>
        <w:jc w:val="both"/>
        <w:rPr>
          <w:rFonts w:ascii="Times New Roman" w:hAnsi="Times New Roman" w:cs="Times New Roman"/>
        </w:rPr>
      </w:pPr>
    </w:p>
    <w:p w14:paraId="031A9050"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1.</w:t>
      </w:r>
      <w:r w:rsidRPr="002C14D5">
        <w:rPr>
          <w:rFonts w:ascii="Times New Roman" w:hAnsi="Times New Roman" w:cs="Times New Roman"/>
        </w:rPr>
        <w:tab/>
        <w:t xml:space="preserve">The land is owned by the state or any state agency, board, or commission or owned by the permanent school fund or any other dedicated funds of the state; unless, </w:t>
      </w:r>
    </w:p>
    <w:p w14:paraId="2D1F0AF4" w14:textId="77777777" w:rsidR="00607813" w:rsidRPr="002C14D5" w:rsidRDefault="00607813" w:rsidP="00707C46">
      <w:pPr>
        <w:pStyle w:val="NoSpacing"/>
        <w:ind w:left="2160" w:hanging="720"/>
        <w:jc w:val="both"/>
        <w:rPr>
          <w:rFonts w:ascii="Times New Roman" w:hAnsi="Times New Roman" w:cs="Times New Roman"/>
        </w:rPr>
      </w:pPr>
    </w:p>
    <w:p w14:paraId="1AF40DD5"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2.</w:t>
      </w:r>
      <w:r w:rsidRPr="002C14D5">
        <w:rPr>
          <w:rFonts w:ascii="Times New Roman" w:hAnsi="Times New Roman" w:cs="Times New Roman"/>
        </w:rPr>
        <w:tab/>
        <w:t>The subdivision lays out a part of the tract as streets, alleys, squares, parks, or other parts of the tract intended to be dedicated to public use or for the use of purchasers or owners of lots fronting on or adjacent to the streets, alleys, squares, parks, or other parts.</w:t>
      </w:r>
    </w:p>
    <w:p w14:paraId="1FC37108" w14:textId="77777777" w:rsidR="00607813" w:rsidRPr="002C14D5" w:rsidRDefault="00607813" w:rsidP="00707C46">
      <w:pPr>
        <w:pStyle w:val="NoSpacing"/>
        <w:ind w:left="720"/>
        <w:jc w:val="both"/>
        <w:rPr>
          <w:rFonts w:ascii="Times New Roman" w:hAnsi="Times New Roman" w:cs="Times New Roman"/>
        </w:rPr>
      </w:pPr>
    </w:p>
    <w:p w14:paraId="27D412C7"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g.</w:t>
      </w:r>
      <w:r w:rsidRPr="002C14D5">
        <w:rPr>
          <w:rFonts w:ascii="Times New Roman" w:hAnsi="Times New Roman" w:cs="Times New Roman"/>
        </w:rPr>
        <w:tab/>
        <w:t xml:space="preserve">A division of a tract of land into public floodplain tracts is exempt if: </w:t>
      </w:r>
    </w:p>
    <w:p w14:paraId="0DE13217" w14:textId="77777777" w:rsidR="00607813" w:rsidRPr="002C14D5" w:rsidRDefault="00607813" w:rsidP="00707C46">
      <w:pPr>
        <w:pStyle w:val="NoSpacing"/>
        <w:ind w:left="1440" w:hanging="720"/>
        <w:jc w:val="both"/>
        <w:rPr>
          <w:rFonts w:ascii="Times New Roman" w:hAnsi="Times New Roman" w:cs="Times New Roman"/>
        </w:rPr>
      </w:pPr>
    </w:p>
    <w:p w14:paraId="134B4F03"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1.</w:t>
      </w:r>
      <w:r w:rsidRPr="002C14D5">
        <w:rPr>
          <w:rFonts w:ascii="Times New Roman" w:hAnsi="Times New Roman" w:cs="Times New Roman"/>
        </w:rPr>
        <w:tab/>
        <w:t>The owner of the land is a political subdivision of the state; and,</w:t>
      </w:r>
    </w:p>
    <w:p w14:paraId="4B22D179" w14:textId="77777777" w:rsidR="00607813" w:rsidRPr="002C14D5" w:rsidRDefault="00607813" w:rsidP="00707C46">
      <w:pPr>
        <w:pStyle w:val="NoSpacing"/>
        <w:ind w:left="2160" w:hanging="720"/>
        <w:jc w:val="both"/>
        <w:rPr>
          <w:rFonts w:ascii="Times New Roman" w:hAnsi="Times New Roman" w:cs="Times New Roman"/>
        </w:rPr>
      </w:pPr>
    </w:p>
    <w:p w14:paraId="11CAEF51"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2.</w:t>
      </w:r>
      <w:r w:rsidRPr="002C14D5">
        <w:rPr>
          <w:rFonts w:ascii="Times New Roman" w:hAnsi="Times New Roman" w:cs="Times New Roman"/>
        </w:rPr>
        <w:tab/>
        <w:t>The land is situated in a floodplain; and,</w:t>
      </w:r>
    </w:p>
    <w:p w14:paraId="314BC088" w14:textId="77777777" w:rsidR="00607813" w:rsidRPr="002C14D5" w:rsidRDefault="00607813" w:rsidP="00707C46">
      <w:pPr>
        <w:pStyle w:val="NoSpacing"/>
        <w:ind w:left="2160" w:hanging="720"/>
        <w:jc w:val="both"/>
        <w:rPr>
          <w:rFonts w:ascii="Times New Roman" w:hAnsi="Times New Roman" w:cs="Times New Roman"/>
        </w:rPr>
      </w:pPr>
    </w:p>
    <w:p w14:paraId="4225ED89"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3.</w:t>
      </w:r>
      <w:r w:rsidRPr="002C14D5">
        <w:rPr>
          <w:rFonts w:ascii="Times New Roman" w:hAnsi="Times New Roman" w:cs="Times New Roman"/>
        </w:rPr>
        <w:tab/>
        <w:t>All of the divided tracts are sold to adjoining landowners.</w:t>
      </w:r>
    </w:p>
    <w:p w14:paraId="4416693A" w14:textId="77777777" w:rsidR="00607813" w:rsidRPr="002C14D5" w:rsidRDefault="00607813" w:rsidP="00707C46">
      <w:pPr>
        <w:pStyle w:val="NoSpacing"/>
        <w:ind w:left="720"/>
        <w:jc w:val="both"/>
        <w:rPr>
          <w:rFonts w:ascii="Times New Roman" w:hAnsi="Times New Roman" w:cs="Times New Roman"/>
        </w:rPr>
      </w:pPr>
    </w:p>
    <w:p w14:paraId="2ACFA259"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h.</w:t>
      </w:r>
      <w:r w:rsidRPr="002C14D5">
        <w:rPr>
          <w:rFonts w:ascii="Times New Roman" w:hAnsi="Times New Roman" w:cs="Times New Roman"/>
        </w:rPr>
        <w:tab/>
        <w:t xml:space="preserve">A division of a tract of land into a tract for future development is exempt if: </w:t>
      </w:r>
    </w:p>
    <w:p w14:paraId="7A9406B9" w14:textId="77777777" w:rsidR="00607813" w:rsidRPr="002C14D5" w:rsidRDefault="00607813" w:rsidP="00707C46">
      <w:pPr>
        <w:pStyle w:val="NoSpacing"/>
        <w:ind w:left="1440" w:hanging="720"/>
        <w:jc w:val="both"/>
        <w:rPr>
          <w:rFonts w:ascii="Times New Roman" w:hAnsi="Times New Roman" w:cs="Times New Roman"/>
        </w:rPr>
      </w:pPr>
    </w:p>
    <w:p w14:paraId="1BD2D19C"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1.</w:t>
      </w:r>
      <w:r w:rsidRPr="002C14D5">
        <w:rPr>
          <w:rFonts w:ascii="Times New Roman" w:hAnsi="Times New Roman" w:cs="Times New Roman"/>
        </w:rPr>
        <w:tab/>
        <w:t>The owner does not lay out a part of the tract as streets, alleys, squares, parks, or other parts of the tract intended to be dedicated to public use or for the use of purchasers or owners of lots fronting on or adjacent to the streets, alleys, squares, parks, or other parts; and,</w:t>
      </w:r>
    </w:p>
    <w:p w14:paraId="01BFFE74" w14:textId="77777777" w:rsidR="00607813" w:rsidRPr="002C14D5" w:rsidRDefault="00607813" w:rsidP="00707C46">
      <w:pPr>
        <w:pStyle w:val="NoSpacing"/>
        <w:ind w:left="2160" w:hanging="720"/>
        <w:jc w:val="both"/>
        <w:rPr>
          <w:rFonts w:ascii="Times New Roman" w:hAnsi="Times New Roman" w:cs="Times New Roman"/>
        </w:rPr>
      </w:pPr>
    </w:p>
    <w:p w14:paraId="3D916522"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2.</w:t>
      </w:r>
      <w:r w:rsidRPr="002C14D5">
        <w:rPr>
          <w:rFonts w:ascii="Times New Roman" w:hAnsi="Times New Roman" w:cs="Times New Roman"/>
        </w:rPr>
        <w:tab/>
        <w:t>One new part is to be retained by the owner, and the other new part is to be transferred to a developer who will further subdivide the tract subject to these regulations.</w:t>
      </w:r>
    </w:p>
    <w:p w14:paraId="0DE19DA7" w14:textId="77777777" w:rsidR="00607813" w:rsidRPr="002C14D5" w:rsidRDefault="00607813" w:rsidP="00707C46">
      <w:pPr>
        <w:pStyle w:val="NoSpacing"/>
        <w:ind w:left="720"/>
        <w:jc w:val="both"/>
        <w:rPr>
          <w:rFonts w:ascii="Times New Roman" w:hAnsi="Times New Roman" w:cs="Times New Roman"/>
        </w:rPr>
      </w:pPr>
    </w:p>
    <w:p w14:paraId="2369C10C"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lastRenderedPageBreak/>
        <w:t>i.</w:t>
      </w:r>
      <w:r w:rsidRPr="002C14D5">
        <w:rPr>
          <w:rFonts w:ascii="Times New Roman" w:hAnsi="Times New Roman" w:cs="Times New Roman"/>
        </w:rPr>
        <w:tab/>
        <w:t xml:space="preserve">A division of a tract of land into partitioned tracts is exempt if: </w:t>
      </w:r>
    </w:p>
    <w:p w14:paraId="2B1FB7BC" w14:textId="77777777" w:rsidR="00607813" w:rsidRPr="002C14D5" w:rsidRDefault="00607813" w:rsidP="00707C46">
      <w:pPr>
        <w:pStyle w:val="NoSpacing"/>
        <w:ind w:left="720"/>
        <w:jc w:val="both"/>
        <w:rPr>
          <w:rFonts w:ascii="Times New Roman" w:hAnsi="Times New Roman" w:cs="Times New Roman"/>
        </w:rPr>
      </w:pPr>
    </w:p>
    <w:p w14:paraId="7AD880FC"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1.</w:t>
      </w:r>
      <w:r w:rsidRPr="002C14D5">
        <w:rPr>
          <w:rFonts w:ascii="Times New Roman" w:hAnsi="Times New Roman" w:cs="Times New Roman"/>
        </w:rPr>
        <w:tab/>
        <w:t>The owners do not lay out a part of the tract as streets, alleys, squares, parks, or other parts of the tract intended to be dedicated to public use or for the use of purchasers or owners of lots fronting on or adjacent to the streets, alleys, squares, parks, or other parts; and,</w:t>
      </w:r>
    </w:p>
    <w:p w14:paraId="5ED92DA5" w14:textId="77777777" w:rsidR="00607813" w:rsidRPr="002C14D5" w:rsidRDefault="00607813" w:rsidP="00707C46">
      <w:pPr>
        <w:pStyle w:val="NoSpacing"/>
        <w:ind w:left="2160" w:hanging="720"/>
        <w:jc w:val="both"/>
        <w:rPr>
          <w:rFonts w:ascii="Times New Roman" w:hAnsi="Times New Roman" w:cs="Times New Roman"/>
        </w:rPr>
      </w:pPr>
    </w:p>
    <w:p w14:paraId="4CB8F493"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2.</w:t>
      </w:r>
      <w:r w:rsidRPr="002C14D5">
        <w:rPr>
          <w:rFonts w:ascii="Times New Roman" w:hAnsi="Times New Roman" w:cs="Times New Roman"/>
        </w:rPr>
        <w:tab/>
        <w:t>All parts of the subdivided tract are transferred to persons who owned an undivided interest in the original tract.</w:t>
      </w:r>
    </w:p>
    <w:p w14:paraId="6E8B78E0" w14:textId="77777777" w:rsidR="00607813" w:rsidRPr="002C14D5" w:rsidRDefault="00607813" w:rsidP="00707C46">
      <w:pPr>
        <w:pStyle w:val="NoSpacing"/>
        <w:ind w:left="2160" w:hanging="720"/>
        <w:jc w:val="both"/>
        <w:rPr>
          <w:rFonts w:ascii="Times New Roman" w:hAnsi="Times New Roman" w:cs="Times New Roman"/>
        </w:rPr>
      </w:pPr>
    </w:p>
    <w:p w14:paraId="77A92288"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3.</w:t>
      </w:r>
      <w:r w:rsidRPr="002C14D5">
        <w:rPr>
          <w:rFonts w:ascii="Times New Roman" w:hAnsi="Times New Roman" w:cs="Times New Roman"/>
        </w:rPr>
        <w:tab/>
        <w:t>Any further subdivision of a partitioned tract must comply with these regulations.</w:t>
      </w:r>
    </w:p>
    <w:p w14:paraId="2E9EB0AC" w14:textId="77777777" w:rsidR="00607813" w:rsidRPr="002C14D5" w:rsidRDefault="00607813">
      <w:pPr>
        <w:pStyle w:val="NoSpacing"/>
        <w:jc w:val="both"/>
        <w:rPr>
          <w:rFonts w:ascii="Times New Roman" w:hAnsi="Times New Roman" w:cs="Times New Roman"/>
        </w:rPr>
      </w:pPr>
    </w:p>
    <w:p w14:paraId="18EC744E" w14:textId="77777777" w:rsidR="00607813" w:rsidRPr="002C14D5" w:rsidRDefault="00696309">
      <w:pPr>
        <w:pStyle w:val="NoSpacing"/>
        <w:jc w:val="both"/>
        <w:rPr>
          <w:rFonts w:ascii="Times New Roman" w:hAnsi="Times New Roman" w:cs="Times New Roman"/>
          <w:b/>
          <w:bCs/>
        </w:rPr>
      </w:pPr>
      <w:r w:rsidRPr="002C14D5">
        <w:rPr>
          <w:rFonts w:ascii="Times New Roman" w:hAnsi="Times New Roman" w:cs="Times New Roman"/>
          <w:b/>
          <w:bCs/>
        </w:rPr>
        <w:t>1.4.</w:t>
      </w:r>
      <w:r w:rsidRPr="002C14D5">
        <w:rPr>
          <w:rFonts w:ascii="Times New Roman" w:hAnsi="Times New Roman" w:cs="Times New Roman"/>
          <w:b/>
          <w:bCs/>
        </w:rPr>
        <w:tab/>
        <w:t>Development tiers</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8" w:name="_Toc65238593"/>
      <w:r w:rsidR="002C14D5">
        <w:rPr>
          <w:rFonts w:ascii="Times New Roman" w:hAnsi="Times New Roman" w:cs="Times New Roman"/>
          <w:b/>
          <w:bCs/>
        </w:rPr>
        <w:instrText>1.4.</w:instrText>
      </w:r>
      <w:r w:rsidR="002C14D5">
        <w:rPr>
          <w:rFonts w:ascii="Times New Roman" w:hAnsi="Times New Roman" w:cs="Times New Roman"/>
          <w:b/>
          <w:bCs/>
        </w:rPr>
        <w:tab/>
        <w:instrText>Development tiers</w:instrText>
      </w:r>
      <w:bookmarkEnd w:id="8"/>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42368231" w14:textId="77777777" w:rsidR="00607813" w:rsidRPr="002C14D5" w:rsidRDefault="00607813">
      <w:pPr>
        <w:pStyle w:val="NoSpacing"/>
        <w:jc w:val="both"/>
        <w:rPr>
          <w:rFonts w:ascii="Times New Roman" w:hAnsi="Times New Roman" w:cs="Times New Roman"/>
        </w:rPr>
      </w:pPr>
    </w:p>
    <w:p w14:paraId="402D71EF"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a.</w:t>
      </w:r>
      <w:r w:rsidRPr="002C14D5">
        <w:rPr>
          <w:rFonts w:ascii="Times New Roman" w:hAnsi="Times New Roman" w:cs="Times New Roman"/>
        </w:rPr>
        <w:tab/>
        <w:t xml:space="preserve">Any subdivision of land in the County established after the effective date of these regulations will be classified as either a </w:t>
      </w:r>
      <w:r w:rsidR="00221E59" w:rsidRPr="002C14D5">
        <w:rPr>
          <w:rFonts w:ascii="Times New Roman" w:hAnsi="Times New Roman" w:cs="Times New Roman"/>
        </w:rPr>
        <w:t>first-tier</w:t>
      </w:r>
      <w:r w:rsidRPr="002C14D5">
        <w:rPr>
          <w:rFonts w:ascii="Times New Roman" w:hAnsi="Times New Roman" w:cs="Times New Roman"/>
        </w:rPr>
        <w:t xml:space="preserve"> development or a </w:t>
      </w:r>
      <w:r w:rsidR="00221E59" w:rsidRPr="002C14D5">
        <w:rPr>
          <w:rFonts w:ascii="Times New Roman" w:hAnsi="Times New Roman" w:cs="Times New Roman"/>
        </w:rPr>
        <w:t>second-tier</w:t>
      </w:r>
      <w:r w:rsidRPr="002C14D5">
        <w:rPr>
          <w:rFonts w:ascii="Times New Roman" w:hAnsi="Times New Roman" w:cs="Times New Roman"/>
        </w:rPr>
        <w:t xml:space="preserve"> development. </w:t>
      </w:r>
    </w:p>
    <w:p w14:paraId="2A78B963" w14:textId="77777777" w:rsidR="00607813" w:rsidRPr="002C14D5" w:rsidRDefault="00607813" w:rsidP="00707C46">
      <w:pPr>
        <w:pStyle w:val="NoSpacing"/>
        <w:ind w:left="720"/>
        <w:jc w:val="both"/>
        <w:rPr>
          <w:rFonts w:ascii="Times New Roman" w:hAnsi="Times New Roman" w:cs="Times New Roman"/>
        </w:rPr>
      </w:pPr>
    </w:p>
    <w:p w14:paraId="746CE374"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b.</w:t>
      </w:r>
      <w:r w:rsidRPr="002C14D5">
        <w:rPr>
          <w:rFonts w:ascii="Times New Roman" w:hAnsi="Times New Roman" w:cs="Times New Roman"/>
        </w:rPr>
        <w:tab/>
        <w:t>A first</w:t>
      </w:r>
      <w:r w:rsidR="00955CEF" w:rsidRPr="002C14D5">
        <w:rPr>
          <w:rFonts w:ascii="Times New Roman" w:hAnsi="Times New Roman" w:cs="Times New Roman"/>
        </w:rPr>
        <w:t>-</w:t>
      </w:r>
      <w:r w:rsidRPr="002C14D5">
        <w:rPr>
          <w:rFonts w:ascii="Times New Roman" w:hAnsi="Times New Roman" w:cs="Times New Roman"/>
        </w:rPr>
        <w:t>tier development is any subdivision of a tract of land that lays out a part of the tract as streets, alleys, squares, parks, or other parts of the tract intended to be dedicated to public use or for the use of purchasers or owners of lots fronting on or adjacent to such internal streets, alleys, squares, parks, or other parts.</w:t>
      </w:r>
    </w:p>
    <w:p w14:paraId="105EC6D7" w14:textId="77777777" w:rsidR="00607813" w:rsidRPr="002C14D5" w:rsidRDefault="00607813" w:rsidP="00707C46">
      <w:pPr>
        <w:pStyle w:val="NoSpacing"/>
        <w:ind w:left="720"/>
        <w:jc w:val="both"/>
        <w:rPr>
          <w:rFonts w:ascii="Times New Roman" w:hAnsi="Times New Roman" w:cs="Times New Roman"/>
        </w:rPr>
      </w:pPr>
    </w:p>
    <w:p w14:paraId="1EFED696"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c.</w:t>
      </w:r>
      <w:r w:rsidRPr="002C14D5">
        <w:rPr>
          <w:rFonts w:ascii="Times New Roman" w:hAnsi="Times New Roman" w:cs="Times New Roman"/>
        </w:rPr>
        <w:tab/>
        <w:t xml:space="preserve">A second tier development is any subdivision of land that involves not more than </w:t>
      </w:r>
      <w:r w:rsidR="0064509B" w:rsidRPr="002C14D5">
        <w:rPr>
          <w:rFonts w:ascii="Times New Roman" w:hAnsi="Times New Roman" w:cs="Times New Roman"/>
        </w:rPr>
        <w:t>four</w:t>
      </w:r>
      <w:r w:rsidRPr="002C14D5">
        <w:rPr>
          <w:rFonts w:ascii="Times New Roman" w:hAnsi="Times New Roman" w:cs="Times New Roman"/>
        </w:rPr>
        <w:t xml:space="preserve"> (</w:t>
      </w:r>
      <w:r w:rsidR="0064509B" w:rsidRPr="002C14D5">
        <w:rPr>
          <w:rFonts w:ascii="Times New Roman" w:hAnsi="Times New Roman" w:cs="Times New Roman"/>
        </w:rPr>
        <w:t>4</w:t>
      </w:r>
      <w:r w:rsidRPr="002C14D5">
        <w:rPr>
          <w:rFonts w:ascii="Times New Roman" w:hAnsi="Times New Roman" w:cs="Times New Roman"/>
        </w:rPr>
        <w:t>) lots or tracts, with each lot or tract having direct frontage or side-access to an existing, publicly maintained road or highway, and the developer does not propose to lay out, as a portion of the subdivision, any other internal</w:t>
      </w:r>
      <w:r w:rsidRPr="002C14D5">
        <w:rPr>
          <w:rFonts w:ascii="Times New Roman" w:hAnsi="Times New Roman" w:cs="Times New Roman"/>
          <w:shd w:val="clear" w:color="auto" w:fill="FFFFFF"/>
        </w:rPr>
        <w:t xml:space="preserve"> streets, alleys, squares, parks, or other parts of the tract intended to be dedicated to public use or for the use of purchasers or owners of lots fronting on or adjacent to the streets, alleys, squares, parks, or other such parts.</w:t>
      </w:r>
    </w:p>
    <w:p w14:paraId="317AFFFA" w14:textId="77777777" w:rsidR="00607813" w:rsidRPr="002C14D5" w:rsidRDefault="00607813" w:rsidP="00707C46">
      <w:pPr>
        <w:pStyle w:val="NoSpacing"/>
        <w:ind w:left="1440" w:hanging="720"/>
        <w:jc w:val="both"/>
        <w:rPr>
          <w:rFonts w:ascii="Times New Roman" w:hAnsi="Times New Roman" w:cs="Times New Roman"/>
        </w:rPr>
      </w:pPr>
    </w:p>
    <w:p w14:paraId="56BAD83C"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d.</w:t>
      </w:r>
      <w:r w:rsidRPr="002C14D5">
        <w:rPr>
          <w:rFonts w:ascii="Times New Roman" w:hAnsi="Times New Roman" w:cs="Times New Roman"/>
        </w:rPr>
        <w:tab/>
        <w:t>Any developer seeking to establish a second</w:t>
      </w:r>
      <w:r w:rsidR="00955CEF" w:rsidRPr="002C14D5">
        <w:rPr>
          <w:rFonts w:ascii="Times New Roman" w:hAnsi="Times New Roman" w:cs="Times New Roman"/>
        </w:rPr>
        <w:t>-</w:t>
      </w:r>
      <w:r w:rsidRPr="002C14D5">
        <w:rPr>
          <w:rFonts w:ascii="Times New Roman" w:hAnsi="Times New Roman" w:cs="Times New Roman"/>
        </w:rPr>
        <w:t xml:space="preserve">tier development that is intended for residential purposes must provide the Commissioners Court with the following: </w:t>
      </w:r>
    </w:p>
    <w:p w14:paraId="59065B66" w14:textId="77777777" w:rsidR="00607813" w:rsidRPr="002C14D5" w:rsidRDefault="00607813" w:rsidP="00707C46">
      <w:pPr>
        <w:pStyle w:val="NoSpacing"/>
        <w:ind w:left="1440" w:hanging="720"/>
        <w:jc w:val="both"/>
        <w:rPr>
          <w:rFonts w:ascii="Times New Roman" w:hAnsi="Times New Roman" w:cs="Times New Roman"/>
        </w:rPr>
      </w:pPr>
    </w:p>
    <w:p w14:paraId="63ED3D95" w14:textId="77777777" w:rsidR="00607813" w:rsidRPr="002C14D5" w:rsidRDefault="00696309" w:rsidP="00707C46">
      <w:pPr>
        <w:pStyle w:val="NoSpacing"/>
        <w:ind w:left="2160" w:hanging="720"/>
        <w:jc w:val="both"/>
        <w:rPr>
          <w:rFonts w:ascii="Times New Roman" w:hAnsi="Times New Roman" w:cs="Times New Roman"/>
          <w:shd w:val="clear" w:color="auto" w:fill="FFFFFF"/>
        </w:rPr>
      </w:pPr>
      <w:r w:rsidRPr="002C14D5">
        <w:rPr>
          <w:rFonts w:ascii="Times New Roman" w:hAnsi="Times New Roman" w:cs="Times New Roman"/>
        </w:rPr>
        <w:t>1.</w:t>
      </w:r>
      <w:r w:rsidRPr="002C14D5">
        <w:rPr>
          <w:rFonts w:ascii="Times New Roman" w:hAnsi="Times New Roman" w:cs="Times New Roman"/>
        </w:rPr>
        <w:tab/>
      </w:r>
      <w:r w:rsidRPr="002C14D5">
        <w:rPr>
          <w:rFonts w:ascii="Times New Roman" w:hAnsi="Times New Roman" w:cs="Times New Roman"/>
          <w:shd w:val="clear" w:color="auto" w:fill="FFFFFF"/>
        </w:rPr>
        <w:t>A plat of the subdivision showing the</w:t>
      </w:r>
      <w:r w:rsidR="003E61D9" w:rsidRPr="002C14D5">
        <w:rPr>
          <w:rFonts w:ascii="Times New Roman" w:hAnsi="Times New Roman" w:cs="Times New Roman"/>
          <w:shd w:val="clear" w:color="auto" w:fill="FFFFFF"/>
        </w:rPr>
        <w:t xml:space="preserve"> linear dimensions and area/</w:t>
      </w:r>
      <w:proofErr w:type="gramStart"/>
      <w:r w:rsidR="003E61D9" w:rsidRPr="002C14D5">
        <w:rPr>
          <w:rFonts w:ascii="Times New Roman" w:hAnsi="Times New Roman" w:cs="Times New Roman"/>
          <w:shd w:val="clear" w:color="auto" w:fill="FFFFFF"/>
        </w:rPr>
        <w:t>acreage</w:t>
      </w:r>
      <w:r w:rsidRPr="002C14D5">
        <w:rPr>
          <w:rFonts w:ascii="Times New Roman" w:hAnsi="Times New Roman" w:cs="Times New Roman"/>
          <w:shd w:val="clear" w:color="auto" w:fill="FFFFFF"/>
        </w:rPr>
        <w:t xml:space="preserve">  of</w:t>
      </w:r>
      <w:proofErr w:type="gramEnd"/>
      <w:r w:rsidRPr="002C14D5">
        <w:rPr>
          <w:rFonts w:ascii="Times New Roman" w:hAnsi="Times New Roman" w:cs="Times New Roman"/>
          <w:shd w:val="clear" w:color="auto" w:fill="FFFFFF"/>
        </w:rPr>
        <w:t xml:space="preserve"> each lot or tract.</w:t>
      </w:r>
    </w:p>
    <w:p w14:paraId="1F605BB1" w14:textId="77777777" w:rsidR="00607813" w:rsidRPr="002C14D5" w:rsidRDefault="00607813" w:rsidP="00707C46">
      <w:pPr>
        <w:pStyle w:val="NoSpacing"/>
        <w:ind w:left="2160" w:hanging="720"/>
        <w:jc w:val="both"/>
        <w:rPr>
          <w:rFonts w:ascii="Times New Roman" w:hAnsi="Times New Roman" w:cs="Times New Roman"/>
          <w:shd w:val="clear" w:color="auto" w:fill="FFFFFF"/>
        </w:rPr>
      </w:pPr>
    </w:p>
    <w:p w14:paraId="4EAA519E" w14:textId="77777777" w:rsidR="00607813" w:rsidRPr="002C14D5" w:rsidRDefault="00696309" w:rsidP="00707C46">
      <w:pPr>
        <w:pStyle w:val="NoSpacing"/>
        <w:ind w:left="2160" w:hanging="720"/>
        <w:jc w:val="both"/>
        <w:rPr>
          <w:rFonts w:ascii="Times New Roman" w:hAnsi="Times New Roman" w:cs="Times New Roman"/>
          <w:shd w:val="clear" w:color="auto" w:fill="FFFFFF"/>
        </w:rPr>
      </w:pPr>
      <w:r w:rsidRPr="002C14D5">
        <w:rPr>
          <w:rFonts w:ascii="Times New Roman" w:hAnsi="Times New Roman" w:cs="Times New Roman"/>
          <w:shd w:val="clear" w:color="auto" w:fill="FFFFFF"/>
        </w:rPr>
        <w:t>2.</w:t>
      </w:r>
      <w:r w:rsidRPr="002C14D5">
        <w:rPr>
          <w:rFonts w:ascii="Times New Roman" w:hAnsi="Times New Roman" w:cs="Times New Roman"/>
          <w:shd w:val="clear" w:color="auto" w:fill="FFFFFF"/>
        </w:rPr>
        <w:tab/>
        <w:t>A certificate from the developer confirming the availability of water and sewage service in compliance with these regulations.</w:t>
      </w:r>
    </w:p>
    <w:p w14:paraId="7709FCB4" w14:textId="77777777" w:rsidR="00607813" w:rsidRPr="002C14D5" w:rsidRDefault="00607813" w:rsidP="00707C46">
      <w:pPr>
        <w:pStyle w:val="NoSpacing"/>
        <w:ind w:left="2160" w:hanging="720"/>
        <w:jc w:val="both"/>
        <w:rPr>
          <w:rFonts w:ascii="Times New Roman" w:hAnsi="Times New Roman" w:cs="Times New Roman"/>
          <w:shd w:val="clear" w:color="auto" w:fill="FFFFFF"/>
        </w:rPr>
      </w:pPr>
    </w:p>
    <w:p w14:paraId="55306B38" w14:textId="77777777" w:rsidR="00607813" w:rsidRPr="002C14D5" w:rsidRDefault="00696309" w:rsidP="00707C46">
      <w:pPr>
        <w:pStyle w:val="NoSpacing"/>
        <w:ind w:left="2160" w:hanging="720"/>
        <w:jc w:val="both"/>
        <w:rPr>
          <w:rFonts w:ascii="Times New Roman" w:hAnsi="Times New Roman" w:cs="Times New Roman"/>
          <w:shd w:val="clear" w:color="auto" w:fill="FFFFFF"/>
        </w:rPr>
      </w:pPr>
      <w:r w:rsidRPr="002C14D5">
        <w:rPr>
          <w:rFonts w:ascii="Times New Roman" w:hAnsi="Times New Roman" w:cs="Times New Roman"/>
          <w:shd w:val="clear" w:color="auto" w:fill="FFFFFF"/>
        </w:rPr>
        <w:t>3.</w:t>
      </w:r>
      <w:r w:rsidRPr="002C14D5">
        <w:rPr>
          <w:rFonts w:ascii="Times New Roman" w:hAnsi="Times New Roman" w:cs="Times New Roman"/>
          <w:shd w:val="clear" w:color="auto" w:fill="FFFFFF"/>
        </w:rPr>
        <w:tab/>
        <w:t>A certificate from the developer confirming compliance with set-back lines in compliance with these regulations.</w:t>
      </w:r>
    </w:p>
    <w:p w14:paraId="3D8E177D" w14:textId="77777777" w:rsidR="00607813" w:rsidRPr="002C14D5" w:rsidRDefault="00607813" w:rsidP="00707C46">
      <w:pPr>
        <w:pStyle w:val="NoSpacing"/>
        <w:ind w:left="2160" w:hanging="720"/>
        <w:jc w:val="both"/>
        <w:rPr>
          <w:rFonts w:ascii="Times New Roman" w:hAnsi="Times New Roman" w:cs="Times New Roman"/>
          <w:shd w:val="clear" w:color="auto" w:fill="FFFFFF"/>
        </w:rPr>
      </w:pPr>
    </w:p>
    <w:p w14:paraId="0F27EF94" w14:textId="77777777" w:rsidR="00607813" w:rsidRPr="002C14D5" w:rsidRDefault="00696309" w:rsidP="00707C46">
      <w:pPr>
        <w:pStyle w:val="NoSpacing"/>
        <w:ind w:left="2160" w:hanging="720"/>
        <w:jc w:val="both"/>
        <w:rPr>
          <w:rFonts w:ascii="Times New Roman" w:hAnsi="Times New Roman" w:cs="Times New Roman"/>
          <w:shd w:val="clear" w:color="auto" w:fill="FFFFFF"/>
        </w:rPr>
      </w:pPr>
      <w:r w:rsidRPr="002C14D5">
        <w:rPr>
          <w:rFonts w:ascii="Times New Roman" w:hAnsi="Times New Roman" w:cs="Times New Roman"/>
          <w:shd w:val="clear" w:color="auto" w:fill="FFFFFF"/>
        </w:rPr>
        <w:t>4.</w:t>
      </w:r>
      <w:r w:rsidRPr="002C14D5">
        <w:rPr>
          <w:rFonts w:ascii="Times New Roman" w:hAnsi="Times New Roman" w:cs="Times New Roman"/>
          <w:shd w:val="clear" w:color="auto" w:fill="FFFFFF"/>
        </w:rPr>
        <w:tab/>
        <w:t>A certificate from the developer confirming the dedication of all necessary utility easements.</w:t>
      </w:r>
    </w:p>
    <w:p w14:paraId="0A1EBA17" w14:textId="77777777" w:rsidR="00607813" w:rsidRPr="002C14D5" w:rsidRDefault="00607813" w:rsidP="00707C46">
      <w:pPr>
        <w:pStyle w:val="NoSpacing"/>
        <w:ind w:left="2160" w:hanging="720"/>
        <w:jc w:val="both"/>
        <w:rPr>
          <w:rFonts w:ascii="Times New Roman" w:hAnsi="Times New Roman" w:cs="Times New Roman"/>
          <w:shd w:val="clear" w:color="auto" w:fill="FFFFFF"/>
        </w:rPr>
      </w:pPr>
    </w:p>
    <w:p w14:paraId="57D5B61B" w14:textId="77777777" w:rsidR="00607813" w:rsidRPr="002C14D5" w:rsidRDefault="00696309" w:rsidP="00707C46">
      <w:pPr>
        <w:pStyle w:val="NoSpacing"/>
        <w:ind w:left="2160" w:hanging="720"/>
        <w:jc w:val="both"/>
        <w:rPr>
          <w:rFonts w:ascii="Times New Roman" w:hAnsi="Times New Roman" w:cs="Times New Roman"/>
          <w:shd w:val="clear" w:color="auto" w:fill="FFFFFF"/>
        </w:rPr>
      </w:pPr>
      <w:r w:rsidRPr="002C14D5">
        <w:rPr>
          <w:rFonts w:ascii="Times New Roman" w:hAnsi="Times New Roman" w:cs="Times New Roman"/>
          <w:shd w:val="clear" w:color="auto" w:fill="FFFFFF"/>
        </w:rPr>
        <w:lastRenderedPageBreak/>
        <w:t>5.</w:t>
      </w:r>
      <w:r w:rsidRPr="002C14D5">
        <w:rPr>
          <w:rFonts w:ascii="Times New Roman" w:hAnsi="Times New Roman" w:cs="Times New Roman"/>
          <w:shd w:val="clear" w:color="auto" w:fill="FFFFFF"/>
        </w:rPr>
        <w:tab/>
        <w:t xml:space="preserve">A certificate from the developer confirming the installation of culverts in compliance with the </w:t>
      </w:r>
      <w:r w:rsidR="0064509B" w:rsidRPr="002C14D5">
        <w:rPr>
          <w:rFonts w:ascii="Times New Roman" w:hAnsi="Times New Roman" w:cs="Times New Roman"/>
          <w:shd w:val="clear" w:color="auto" w:fill="FFFFFF"/>
        </w:rPr>
        <w:t xml:space="preserve">minimum length dimension of </w:t>
      </w:r>
      <w:r w:rsidR="00C35A29" w:rsidRPr="002C14D5">
        <w:rPr>
          <w:rFonts w:ascii="Times New Roman" w:hAnsi="Times New Roman" w:cs="Times New Roman"/>
          <w:shd w:val="clear" w:color="auto" w:fill="FFFFFF"/>
        </w:rPr>
        <w:t>twenty-four</w:t>
      </w:r>
      <w:r w:rsidR="0064509B" w:rsidRPr="002C14D5">
        <w:rPr>
          <w:rFonts w:ascii="Times New Roman" w:hAnsi="Times New Roman" w:cs="Times New Roman"/>
          <w:shd w:val="clear" w:color="auto" w:fill="FFFFFF"/>
        </w:rPr>
        <w:t xml:space="preserve"> (</w:t>
      </w:r>
      <w:r w:rsidR="00C35A29" w:rsidRPr="002C14D5">
        <w:rPr>
          <w:rFonts w:ascii="Times New Roman" w:hAnsi="Times New Roman" w:cs="Times New Roman"/>
          <w:shd w:val="clear" w:color="auto" w:fill="FFFFFF"/>
        </w:rPr>
        <w:t>24</w:t>
      </w:r>
      <w:r w:rsidR="0064509B" w:rsidRPr="002C14D5">
        <w:rPr>
          <w:rFonts w:ascii="Times New Roman" w:hAnsi="Times New Roman" w:cs="Times New Roman"/>
          <w:shd w:val="clear" w:color="auto" w:fill="FFFFFF"/>
        </w:rPr>
        <w:t>’) and such diameter dimension as may be required by the County Commissioners with jurisdiction over the development site</w:t>
      </w:r>
      <w:r w:rsidR="00087217" w:rsidRPr="002C14D5">
        <w:rPr>
          <w:rFonts w:ascii="Times New Roman" w:hAnsi="Times New Roman" w:cs="Times New Roman"/>
          <w:shd w:val="clear" w:color="auto" w:fill="FFFFFF"/>
        </w:rPr>
        <w:t xml:space="preserve">, based upon the topographical </w:t>
      </w:r>
      <w:r w:rsidR="00221E59" w:rsidRPr="002C14D5">
        <w:rPr>
          <w:rFonts w:ascii="Times New Roman" w:hAnsi="Times New Roman" w:cs="Times New Roman"/>
          <w:shd w:val="clear" w:color="auto" w:fill="FFFFFF"/>
        </w:rPr>
        <w:t>requirements</w:t>
      </w:r>
      <w:r w:rsidR="00087217" w:rsidRPr="002C14D5">
        <w:rPr>
          <w:rFonts w:ascii="Times New Roman" w:hAnsi="Times New Roman" w:cs="Times New Roman"/>
          <w:shd w:val="clear" w:color="auto" w:fill="FFFFFF"/>
        </w:rPr>
        <w:t xml:space="preserve"> of that location.</w:t>
      </w:r>
    </w:p>
    <w:p w14:paraId="3CB81B07" w14:textId="77777777" w:rsidR="00607813" w:rsidRPr="002C14D5" w:rsidRDefault="00607813" w:rsidP="00707C46">
      <w:pPr>
        <w:pStyle w:val="NoSpacing"/>
        <w:ind w:left="2160" w:hanging="720"/>
        <w:jc w:val="both"/>
        <w:rPr>
          <w:rFonts w:ascii="Times New Roman" w:hAnsi="Times New Roman" w:cs="Times New Roman"/>
          <w:shd w:val="clear" w:color="auto" w:fill="FFFFFF"/>
        </w:rPr>
      </w:pPr>
    </w:p>
    <w:p w14:paraId="7DF1A0A0"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shd w:val="clear" w:color="auto" w:fill="FFFFFF"/>
        </w:rPr>
        <w:t>6.</w:t>
      </w:r>
      <w:r w:rsidRPr="002C14D5">
        <w:rPr>
          <w:rFonts w:ascii="Times New Roman" w:hAnsi="Times New Roman" w:cs="Times New Roman"/>
          <w:shd w:val="clear" w:color="auto" w:fill="FFFFFF"/>
        </w:rPr>
        <w:tab/>
        <w:t>A survey that shows sufficient topographic information adequate to demonstrate that the proposed subdivision will adequately drain and that any proposed development will not alter the natural flow of water to adjoining properties.</w:t>
      </w:r>
    </w:p>
    <w:p w14:paraId="39AC0619" w14:textId="77777777" w:rsidR="00607813" w:rsidRPr="002C14D5" w:rsidRDefault="00607813" w:rsidP="00707C46">
      <w:pPr>
        <w:pStyle w:val="NoSpacing"/>
        <w:ind w:left="2160" w:hanging="720"/>
        <w:jc w:val="both"/>
        <w:rPr>
          <w:rFonts w:ascii="Times New Roman" w:hAnsi="Times New Roman" w:cs="Times New Roman"/>
        </w:rPr>
      </w:pPr>
    </w:p>
    <w:p w14:paraId="1772BD2F"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7.</w:t>
      </w:r>
      <w:r w:rsidRPr="002C14D5">
        <w:rPr>
          <w:rFonts w:ascii="Times New Roman" w:hAnsi="Times New Roman" w:cs="Times New Roman"/>
        </w:rPr>
        <w:tab/>
        <w:t xml:space="preserve">If OSSF is proposed for the Tier 2 subdivision, a certificate from the </w:t>
      </w:r>
      <w:r w:rsidR="00883109">
        <w:rPr>
          <w:rFonts w:ascii="Times New Roman" w:hAnsi="Times New Roman" w:cs="Times New Roman"/>
        </w:rPr>
        <w:t>Leon</w:t>
      </w:r>
      <w:r w:rsidRPr="002C14D5">
        <w:rPr>
          <w:rFonts w:ascii="Times New Roman" w:hAnsi="Times New Roman" w:cs="Times New Roman"/>
        </w:rPr>
        <w:t xml:space="preserve"> County </w:t>
      </w:r>
      <w:r w:rsidR="00781C99">
        <w:rPr>
          <w:rFonts w:ascii="Times New Roman" w:hAnsi="Times New Roman" w:cs="Times New Roman"/>
        </w:rPr>
        <w:t>Designated Representative</w:t>
      </w:r>
      <w:r w:rsidR="006D684B">
        <w:rPr>
          <w:rFonts w:ascii="Times New Roman" w:hAnsi="Times New Roman" w:cs="Times New Roman"/>
        </w:rPr>
        <w:t xml:space="preserve"> </w:t>
      </w:r>
      <w:r w:rsidRPr="002C14D5">
        <w:rPr>
          <w:rFonts w:ascii="Times New Roman" w:hAnsi="Times New Roman" w:cs="Times New Roman"/>
        </w:rPr>
        <w:t>stating that the subdivision plans comply with all applicable TCEQ rules, including housing density requirements.</w:t>
      </w:r>
    </w:p>
    <w:p w14:paraId="27D06E38" w14:textId="77777777" w:rsidR="00607813" w:rsidRPr="002C14D5" w:rsidRDefault="00607813" w:rsidP="00707C46">
      <w:pPr>
        <w:pStyle w:val="NoSpacing"/>
        <w:ind w:left="1440" w:hanging="720"/>
        <w:jc w:val="both"/>
        <w:rPr>
          <w:rFonts w:ascii="Times New Roman" w:hAnsi="Times New Roman" w:cs="Times New Roman"/>
        </w:rPr>
      </w:pPr>
    </w:p>
    <w:p w14:paraId="02213263" w14:textId="77777777" w:rsidR="00607813" w:rsidRPr="002C14D5" w:rsidRDefault="00696309" w:rsidP="00707C46">
      <w:pPr>
        <w:pStyle w:val="NoSpacing"/>
        <w:ind w:left="1440" w:hanging="720"/>
        <w:jc w:val="both"/>
        <w:rPr>
          <w:rFonts w:ascii="Times New Roman" w:hAnsi="Times New Roman" w:cs="Times New Roman"/>
          <w:shd w:val="clear" w:color="auto" w:fill="FFFFFF"/>
        </w:rPr>
      </w:pPr>
      <w:r w:rsidRPr="002C14D5">
        <w:rPr>
          <w:rFonts w:ascii="Times New Roman" w:hAnsi="Times New Roman" w:cs="Times New Roman"/>
        </w:rPr>
        <w:t>e.</w:t>
      </w:r>
      <w:r w:rsidRPr="002C14D5">
        <w:rPr>
          <w:rFonts w:ascii="Times New Roman" w:hAnsi="Times New Roman" w:cs="Times New Roman"/>
        </w:rPr>
        <w:tab/>
        <w:t>All other requirements in these regulations are applicable to first tier developments, and not applicable to second tier developments.</w:t>
      </w:r>
    </w:p>
    <w:p w14:paraId="4E96C3D9" w14:textId="77777777" w:rsidR="00607813" w:rsidRPr="002C14D5" w:rsidRDefault="00607813" w:rsidP="00707C46">
      <w:pPr>
        <w:pStyle w:val="NoSpacing"/>
        <w:ind w:left="1440" w:hanging="720"/>
        <w:jc w:val="both"/>
        <w:rPr>
          <w:rFonts w:ascii="Times New Roman" w:hAnsi="Times New Roman" w:cs="Times New Roman"/>
          <w:shd w:val="clear" w:color="auto" w:fill="FFFFFF"/>
        </w:rPr>
      </w:pPr>
    </w:p>
    <w:p w14:paraId="08E44B68"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shd w:val="clear" w:color="auto" w:fill="FFFFFF"/>
        </w:rPr>
        <w:t>f.</w:t>
      </w:r>
      <w:r w:rsidRPr="002C14D5">
        <w:rPr>
          <w:rFonts w:ascii="Times New Roman" w:hAnsi="Times New Roman" w:cs="Times New Roman"/>
          <w:shd w:val="clear" w:color="auto" w:fill="FFFFFF"/>
        </w:rPr>
        <w:tab/>
      </w:r>
      <w:r w:rsidRPr="002C14D5">
        <w:rPr>
          <w:rFonts w:ascii="Times New Roman" w:hAnsi="Times New Roman" w:cs="Times New Roman"/>
        </w:rPr>
        <w:t>A property owner or developer may request the issuance of a certificate of exemption from the Commissioners Court for any subdivision of land covered by the exemptions in these regulations.</w:t>
      </w:r>
    </w:p>
    <w:p w14:paraId="392D8AA8" w14:textId="77777777" w:rsidR="00607813" w:rsidRPr="002C14D5" w:rsidRDefault="00607813" w:rsidP="00707C46">
      <w:pPr>
        <w:pStyle w:val="NoSpacing"/>
        <w:ind w:left="1440" w:hanging="720"/>
        <w:jc w:val="both"/>
        <w:rPr>
          <w:rFonts w:ascii="Times New Roman" w:hAnsi="Times New Roman" w:cs="Times New Roman"/>
        </w:rPr>
      </w:pPr>
    </w:p>
    <w:p w14:paraId="232D1983"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g.</w:t>
      </w:r>
      <w:r w:rsidRPr="002C14D5">
        <w:rPr>
          <w:rFonts w:ascii="Times New Roman" w:hAnsi="Times New Roman" w:cs="Times New Roman"/>
        </w:rPr>
        <w:tab/>
        <w:t xml:space="preserve">Lots of </w:t>
      </w:r>
      <w:r w:rsidR="00A62F39">
        <w:rPr>
          <w:rFonts w:ascii="Times New Roman" w:hAnsi="Times New Roman" w:cs="Times New Roman"/>
        </w:rPr>
        <w:t>ten</w:t>
      </w:r>
      <w:r w:rsidRPr="002C14D5">
        <w:rPr>
          <w:rFonts w:ascii="Times New Roman" w:hAnsi="Times New Roman" w:cs="Times New Roman"/>
        </w:rPr>
        <w:t xml:space="preserve"> acres or less are presumed to be for residential </w:t>
      </w:r>
      <w:proofErr w:type="gramStart"/>
      <w:r w:rsidRPr="002C14D5">
        <w:rPr>
          <w:rFonts w:ascii="Times New Roman" w:hAnsi="Times New Roman" w:cs="Times New Roman"/>
        </w:rPr>
        <w:t>purposes, unless</w:t>
      </w:r>
      <w:proofErr w:type="gramEnd"/>
      <w:r w:rsidRPr="002C14D5">
        <w:rPr>
          <w:rFonts w:ascii="Times New Roman" w:hAnsi="Times New Roman" w:cs="Times New Roman"/>
        </w:rPr>
        <w:t xml:space="preserve"> the land is restricted to nonresidential uses on the plat and all instruments of conveyance. </w:t>
      </w:r>
    </w:p>
    <w:p w14:paraId="14387F33" w14:textId="77777777" w:rsidR="00607813" w:rsidRPr="002C14D5" w:rsidRDefault="00607813">
      <w:pPr>
        <w:pStyle w:val="NoSpacing"/>
        <w:ind w:left="720" w:hanging="720"/>
        <w:jc w:val="both"/>
        <w:rPr>
          <w:rFonts w:ascii="Times New Roman" w:hAnsi="Times New Roman" w:cs="Times New Roman"/>
          <w:b/>
          <w:bCs/>
        </w:rPr>
      </w:pPr>
    </w:p>
    <w:p w14:paraId="56747B60" w14:textId="77777777" w:rsidR="00607813" w:rsidRPr="002C14D5" w:rsidRDefault="00696309">
      <w:pPr>
        <w:pStyle w:val="NoSpacing"/>
        <w:jc w:val="both"/>
        <w:rPr>
          <w:rFonts w:ascii="Times New Roman" w:hAnsi="Times New Roman" w:cs="Times New Roman"/>
        </w:rPr>
      </w:pPr>
      <w:r w:rsidRPr="002C14D5">
        <w:rPr>
          <w:rFonts w:ascii="Times New Roman" w:hAnsi="Times New Roman" w:cs="Times New Roman"/>
          <w:b/>
          <w:bCs/>
        </w:rPr>
        <w:t>1.5.</w:t>
      </w:r>
      <w:r w:rsidRPr="002C14D5">
        <w:rPr>
          <w:rFonts w:ascii="Times New Roman" w:hAnsi="Times New Roman" w:cs="Times New Roman"/>
          <w:b/>
          <w:bCs/>
        </w:rPr>
        <w:tab/>
        <w:t>Subdivision names</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9" w:name="_Toc65238594"/>
      <w:r w:rsidR="002C14D5">
        <w:rPr>
          <w:rFonts w:ascii="Times New Roman" w:hAnsi="Times New Roman" w:cs="Times New Roman"/>
          <w:b/>
          <w:bCs/>
        </w:rPr>
        <w:instrText>1.5.</w:instrText>
      </w:r>
      <w:r w:rsidR="002C14D5">
        <w:rPr>
          <w:rFonts w:ascii="Times New Roman" w:hAnsi="Times New Roman" w:cs="Times New Roman"/>
          <w:b/>
          <w:bCs/>
        </w:rPr>
        <w:tab/>
        <w:instrText>Subdivision names</w:instrText>
      </w:r>
      <w:bookmarkEnd w:id="9"/>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4DAE0663" w14:textId="77777777" w:rsidR="00607813" w:rsidRPr="002C14D5" w:rsidRDefault="00607813">
      <w:pPr>
        <w:pStyle w:val="NoSpacing"/>
        <w:ind w:left="720" w:hanging="720"/>
        <w:jc w:val="both"/>
        <w:rPr>
          <w:rFonts w:ascii="Times New Roman" w:hAnsi="Times New Roman" w:cs="Times New Roman"/>
        </w:rPr>
      </w:pPr>
    </w:p>
    <w:p w14:paraId="2837EF1D" w14:textId="77777777" w:rsidR="00607813" w:rsidRPr="002C14D5" w:rsidRDefault="00696309" w:rsidP="00707C46">
      <w:pPr>
        <w:pStyle w:val="NoSpacing"/>
        <w:ind w:left="720"/>
        <w:jc w:val="both"/>
        <w:rPr>
          <w:rFonts w:ascii="Times New Roman" w:hAnsi="Times New Roman" w:cs="Times New Roman"/>
        </w:rPr>
      </w:pPr>
      <w:r w:rsidRPr="002C14D5">
        <w:rPr>
          <w:rFonts w:ascii="Times New Roman" w:hAnsi="Times New Roman" w:cs="Times New Roman"/>
        </w:rPr>
        <w:t>The name of a subdivision may not conflict in spelling, pronunciation, or in any way with the name of any other subdivision within the County, and may not be so similar in spelling or pronunciation to the name of any existing subdivision in the County as to cause confusion, unless the subdivision is contiguous to an existing subdivision and is an additional phase of that development.</w:t>
      </w:r>
    </w:p>
    <w:p w14:paraId="04DCFBA3" w14:textId="77777777" w:rsidR="00607813" w:rsidRPr="002C14D5" w:rsidRDefault="00607813">
      <w:pPr>
        <w:pStyle w:val="NoSpacing"/>
        <w:ind w:left="720" w:hanging="720"/>
        <w:jc w:val="both"/>
        <w:rPr>
          <w:rFonts w:ascii="Times New Roman" w:hAnsi="Times New Roman" w:cs="Times New Roman"/>
        </w:rPr>
      </w:pPr>
    </w:p>
    <w:p w14:paraId="2CAE565C" w14:textId="77777777" w:rsidR="00607813" w:rsidRPr="002C14D5" w:rsidRDefault="00696309">
      <w:pPr>
        <w:pStyle w:val="NoSpacing"/>
        <w:jc w:val="both"/>
        <w:rPr>
          <w:rFonts w:ascii="Times New Roman" w:hAnsi="Times New Roman" w:cs="Times New Roman"/>
          <w:b/>
          <w:bCs/>
        </w:rPr>
      </w:pPr>
      <w:bookmarkStart w:id="10" w:name="co_anchor_I5BA2D1F5B78A11DDB6438FC7863C9"/>
      <w:bookmarkEnd w:id="10"/>
      <w:r w:rsidRPr="002C14D5">
        <w:rPr>
          <w:rFonts w:ascii="Times New Roman" w:hAnsi="Times New Roman" w:cs="Times New Roman"/>
          <w:b/>
          <w:bCs/>
        </w:rPr>
        <w:t>1.6.</w:t>
      </w:r>
      <w:r w:rsidRPr="002C14D5">
        <w:rPr>
          <w:rFonts w:ascii="Times New Roman" w:hAnsi="Times New Roman" w:cs="Times New Roman"/>
          <w:b/>
          <w:bCs/>
        </w:rPr>
        <w:tab/>
        <w:t>Conflict of laws</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11" w:name="_Toc65238595"/>
      <w:r w:rsidR="002C14D5">
        <w:rPr>
          <w:rFonts w:ascii="Times New Roman" w:hAnsi="Times New Roman" w:cs="Times New Roman"/>
          <w:b/>
          <w:bCs/>
        </w:rPr>
        <w:instrText>1.6.</w:instrText>
      </w:r>
      <w:r w:rsidR="002C14D5">
        <w:rPr>
          <w:rFonts w:ascii="Times New Roman" w:hAnsi="Times New Roman" w:cs="Times New Roman"/>
          <w:b/>
          <w:bCs/>
        </w:rPr>
        <w:tab/>
        <w:instrText>Conflict of laws</w:instrText>
      </w:r>
      <w:bookmarkEnd w:id="11"/>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3733DF77" w14:textId="77777777" w:rsidR="00607813" w:rsidRPr="002C14D5" w:rsidRDefault="00607813">
      <w:pPr>
        <w:pStyle w:val="NoSpacing"/>
        <w:jc w:val="both"/>
        <w:rPr>
          <w:rFonts w:ascii="Times New Roman" w:hAnsi="Times New Roman" w:cs="Times New Roman"/>
        </w:rPr>
      </w:pPr>
    </w:p>
    <w:p w14:paraId="5C109C1D"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a.</w:t>
      </w:r>
      <w:r w:rsidRPr="002C14D5">
        <w:rPr>
          <w:rFonts w:ascii="Times New Roman" w:hAnsi="Times New Roman" w:cs="Times New Roman"/>
        </w:rPr>
        <w:tab/>
        <w:t xml:space="preserve">These regulations supersede any prior regulations of subdivisions adopted by the Commissioners Court. </w:t>
      </w:r>
    </w:p>
    <w:p w14:paraId="0441F41B" w14:textId="77777777" w:rsidR="00607813" w:rsidRPr="002C14D5" w:rsidRDefault="00607813" w:rsidP="00707C46">
      <w:pPr>
        <w:pStyle w:val="NoSpacing"/>
        <w:ind w:left="720"/>
        <w:jc w:val="both"/>
        <w:rPr>
          <w:rFonts w:ascii="Times New Roman" w:hAnsi="Times New Roman" w:cs="Times New Roman"/>
        </w:rPr>
      </w:pPr>
    </w:p>
    <w:p w14:paraId="713E750A"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b.</w:t>
      </w:r>
      <w:r w:rsidRPr="002C14D5">
        <w:rPr>
          <w:rFonts w:ascii="Times New Roman" w:hAnsi="Times New Roman" w:cs="Times New Roman"/>
        </w:rPr>
        <w:tab/>
        <w:t xml:space="preserve">If any other rule or regulation adopted under the authority of proper legal jurisdiction is in conflict with these regulations, the most stringent rules will apply. </w:t>
      </w:r>
    </w:p>
    <w:p w14:paraId="041CFA8C" w14:textId="77777777" w:rsidR="00607813" w:rsidRPr="002C14D5" w:rsidRDefault="00607813" w:rsidP="00707C46">
      <w:pPr>
        <w:pStyle w:val="NoSpacing"/>
        <w:ind w:left="1440" w:hanging="720"/>
        <w:jc w:val="both"/>
        <w:rPr>
          <w:rFonts w:ascii="Times New Roman" w:hAnsi="Times New Roman" w:cs="Times New Roman"/>
        </w:rPr>
      </w:pPr>
    </w:p>
    <w:p w14:paraId="66C46E5A"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c.</w:t>
      </w:r>
      <w:r w:rsidRPr="002C14D5">
        <w:rPr>
          <w:rFonts w:ascii="Times New Roman" w:hAnsi="Times New Roman" w:cs="Times New Roman"/>
        </w:rPr>
        <w:tab/>
        <w:t>These regulations will not be interpreted to permit actions which would otherwise be prohibited by another valid County regulation which has not been superseded by these regulations.</w:t>
      </w:r>
    </w:p>
    <w:p w14:paraId="18CA53F4" w14:textId="77777777" w:rsidR="00607813" w:rsidRPr="002C14D5" w:rsidRDefault="00607813">
      <w:pPr>
        <w:pStyle w:val="NoSpacing"/>
        <w:jc w:val="both"/>
        <w:rPr>
          <w:rFonts w:ascii="Times New Roman" w:hAnsi="Times New Roman" w:cs="Times New Roman"/>
        </w:rPr>
      </w:pPr>
    </w:p>
    <w:p w14:paraId="250388A4" w14:textId="77777777" w:rsidR="00607813" w:rsidRPr="002C14D5" w:rsidRDefault="00696309">
      <w:pPr>
        <w:pStyle w:val="NoSpacing"/>
        <w:jc w:val="both"/>
        <w:rPr>
          <w:rFonts w:ascii="Times New Roman" w:hAnsi="Times New Roman" w:cs="Times New Roman"/>
          <w:b/>
          <w:bCs/>
        </w:rPr>
      </w:pPr>
      <w:r w:rsidRPr="002C14D5">
        <w:rPr>
          <w:rFonts w:ascii="Times New Roman" w:hAnsi="Times New Roman" w:cs="Times New Roman"/>
          <w:b/>
          <w:bCs/>
        </w:rPr>
        <w:lastRenderedPageBreak/>
        <w:t>1.7.</w:t>
      </w:r>
      <w:r w:rsidRPr="002C14D5">
        <w:rPr>
          <w:rFonts w:ascii="Times New Roman" w:hAnsi="Times New Roman" w:cs="Times New Roman"/>
          <w:b/>
          <w:bCs/>
        </w:rPr>
        <w:tab/>
        <w:t>Severability</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12" w:name="_Toc65238596"/>
      <w:r w:rsidR="002C14D5">
        <w:rPr>
          <w:rFonts w:ascii="Times New Roman" w:hAnsi="Times New Roman" w:cs="Times New Roman"/>
          <w:b/>
          <w:bCs/>
        </w:rPr>
        <w:instrText>1.7.</w:instrText>
      </w:r>
      <w:r w:rsidR="002C14D5">
        <w:rPr>
          <w:rFonts w:ascii="Times New Roman" w:hAnsi="Times New Roman" w:cs="Times New Roman"/>
          <w:b/>
          <w:bCs/>
        </w:rPr>
        <w:tab/>
        <w:instrText>Severability</w:instrText>
      </w:r>
      <w:bookmarkEnd w:id="12"/>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139DBC9E" w14:textId="77777777" w:rsidR="00607813" w:rsidRPr="002C14D5" w:rsidRDefault="00607813">
      <w:pPr>
        <w:pStyle w:val="NoSpacing"/>
        <w:jc w:val="both"/>
        <w:rPr>
          <w:rFonts w:ascii="Times New Roman" w:hAnsi="Times New Roman" w:cs="Times New Roman"/>
        </w:rPr>
      </w:pPr>
    </w:p>
    <w:p w14:paraId="2559C65A" w14:textId="77777777" w:rsidR="00607813" w:rsidRPr="002C14D5" w:rsidRDefault="00696309" w:rsidP="00707C46">
      <w:pPr>
        <w:pStyle w:val="NoSpacing"/>
        <w:ind w:left="720"/>
        <w:jc w:val="both"/>
        <w:rPr>
          <w:rFonts w:ascii="Times New Roman" w:hAnsi="Times New Roman" w:cs="Times New Roman"/>
        </w:rPr>
      </w:pPr>
      <w:r w:rsidRPr="002C14D5">
        <w:rPr>
          <w:rFonts w:ascii="Times New Roman" w:hAnsi="Times New Roman" w:cs="Times New Roman"/>
        </w:rPr>
        <w:t xml:space="preserve">If any part or provision of these regulations, or any application of these regulations, to any person or circumstance is adjudged invalid by any court of competent jurisdiction, such judgment will be confined in its operation to the part, provision, or application directly involved in the controversy in which such judgment will have been rendered and will not affect or impair the validity of the remainder of these regulations or the application thereof to other persons or circumstances. The Commissioners Court hereby declares that it would have enacted the remainder of these regulations without any such invalidated part, provision, or application. </w:t>
      </w:r>
    </w:p>
    <w:p w14:paraId="001B3315" w14:textId="77777777" w:rsidR="00607813" w:rsidRPr="002C14D5" w:rsidRDefault="00607813">
      <w:pPr>
        <w:pStyle w:val="NoSpacing"/>
        <w:jc w:val="both"/>
        <w:rPr>
          <w:rFonts w:ascii="Times New Roman" w:hAnsi="Times New Roman" w:cs="Times New Roman"/>
        </w:rPr>
      </w:pPr>
    </w:p>
    <w:p w14:paraId="2E834B93" w14:textId="77777777" w:rsidR="00607813" w:rsidRPr="002C14D5" w:rsidRDefault="00696309">
      <w:pPr>
        <w:pStyle w:val="NoSpacing"/>
        <w:jc w:val="both"/>
        <w:rPr>
          <w:rFonts w:ascii="Times New Roman" w:hAnsi="Times New Roman" w:cs="Times New Roman"/>
          <w:b/>
          <w:bCs/>
        </w:rPr>
      </w:pPr>
      <w:r w:rsidRPr="002C14D5">
        <w:rPr>
          <w:rFonts w:ascii="Times New Roman" w:hAnsi="Times New Roman" w:cs="Times New Roman"/>
          <w:b/>
          <w:bCs/>
        </w:rPr>
        <w:t>1.8.</w:t>
      </w:r>
      <w:r w:rsidRPr="002C14D5">
        <w:rPr>
          <w:rFonts w:ascii="Times New Roman" w:hAnsi="Times New Roman" w:cs="Times New Roman"/>
          <w:b/>
          <w:bCs/>
        </w:rPr>
        <w:tab/>
        <w:t>Agents</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13" w:name="_Toc65238597"/>
      <w:r w:rsidR="002C14D5">
        <w:rPr>
          <w:rFonts w:ascii="Times New Roman" w:hAnsi="Times New Roman" w:cs="Times New Roman"/>
          <w:b/>
          <w:bCs/>
        </w:rPr>
        <w:instrText>1.8.</w:instrText>
      </w:r>
      <w:r w:rsidR="002C14D5">
        <w:rPr>
          <w:rFonts w:ascii="Times New Roman" w:hAnsi="Times New Roman" w:cs="Times New Roman"/>
          <w:b/>
          <w:bCs/>
        </w:rPr>
        <w:tab/>
        <w:instrText>Agents</w:instrText>
      </w:r>
      <w:bookmarkEnd w:id="13"/>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7DF720EA" w14:textId="77777777" w:rsidR="00607813" w:rsidRPr="002C14D5" w:rsidRDefault="00607813">
      <w:pPr>
        <w:pStyle w:val="NoSpacing"/>
        <w:jc w:val="both"/>
        <w:rPr>
          <w:rFonts w:ascii="Times New Roman" w:hAnsi="Times New Roman" w:cs="Times New Roman"/>
        </w:rPr>
      </w:pPr>
    </w:p>
    <w:p w14:paraId="0CB6A96C" w14:textId="77777777" w:rsidR="00607813" w:rsidRPr="002C14D5" w:rsidRDefault="00696309" w:rsidP="00707C46">
      <w:pPr>
        <w:pStyle w:val="NoSpacing"/>
        <w:ind w:left="720"/>
        <w:jc w:val="both"/>
        <w:rPr>
          <w:rFonts w:ascii="Times New Roman" w:hAnsi="Times New Roman" w:cs="Times New Roman"/>
        </w:rPr>
      </w:pPr>
      <w:r w:rsidRPr="002C14D5">
        <w:rPr>
          <w:rFonts w:ascii="Times New Roman" w:hAnsi="Times New Roman" w:cs="Times New Roman"/>
        </w:rPr>
        <w:t xml:space="preserve">Whenever an act is required by any person or entity under these regulations, that act may be performed by an agent of that person or entity. </w:t>
      </w:r>
    </w:p>
    <w:p w14:paraId="568E43D0" w14:textId="77777777" w:rsidR="00607813" w:rsidRPr="002C14D5" w:rsidRDefault="00607813">
      <w:pPr>
        <w:pStyle w:val="NoSpacing"/>
        <w:jc w:val="both"/>
        <w:rPr>
          <w:rFonts w:ascii="Times New Roman" w:hAnsi="Times New Roman" w:cs="Times New Roman"/>
        </w:rPr>
      </w:pPr>
    </w:p>
    <w:p w14:paraId="2ACC6984" w14:textId="77777777" w:rsidR="00607813" w:rsidRPr="002C14D5" w:rsidRDefault="00696309">
      <w:pPr>
        <w:pStyle w:val="NoSpacing"/>
        <w:jc w:val="both"/>
        <w:rPr>
          <w:rFonts w:ascii="Times New Roman" w:hAnsi="Times New Roman" w:cs="Times New Roman"/>
          <w:b/>
          <w:bCs/>
        </w:rPr>
      </w:pPr>
      <w:r w:rsidRPr="002C14D5">
        <w:rPr>
          <w:rFonts w:ascii="Times New Roman" w:hAnsi="Times New Roman" w:cs="Times New Roman"/>
          <w:b/>
          <w:bCs/>
        </w:rPr>
        <w:t>1.9.</w:t>
      </w:r>
      <w:r w:rsidRPr="002C14D5">
        <w:rPr>
          <w:rFonts w:ascii="Times New Roman" w:hAnsi="Times New Roman" w:cs="Times New Roman"/>
          <w:b/>
          <w:bCs/>
        </w:rPr>
        <w:tab/>
        <w:t>Effective date</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14" w:name="_Toc65238598"/>
      <w:r w:rsidR="002C14D5">
        <w:rPr>
          <w:rFonts w:ascii="Times New Roman" w:hAnsi="Times New Roman" w:cs="Times New Roman"/>
          <w:b/>
          <w:bCs/>
        </w:rPr>
        <w:instrText>1.9.</w:instrText>
      </w:r>
      <w:r w:rsidR="002C14D5">
        <w:rPr>
          <w:rFonts w:ascii="Times New Roman" w:hAnsi="Times New Roman" w:cs="Times New Roman"/>
          <w:b/>
          <w:bCs/>
        </w:rPr>
        <w:tab/>
        <w:instrText>Effective date</w:instrText>
      </w:r>
      <w:bookmarkEnd w:id="14"/>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7EF8B674" w14:textId="77777777" w:rsidR="00607813" w:rsidRPr="002C14D5" w:rsidRDefault="00607813">
      <w:pPr>
        <w:pStyle w:val="NoSpacing"/>
        <w:jc w:val="both"/>
        <w:rPr>
          <w:rFonts w:ascii="Times New Roman" w:hAnsi="Times New Roman" w:cs="Times New Roman"/>
        </w:rPr>
      </w:pPr>
    </w:p>
    <w:p w14:paraId="267C879D"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a.</w:t>
      </w:r>
      <w:r w:rsidRPr="002C14D5">
        <w:rPr>
          <w:rFonts w:ascii="Times New Roman" w:hAnsi="Times New Roman" w:cs="Times New Roman"/>
        </w:rPr>
        <w:tab/>
        <w:t>These regulations apply to all subdivisions which are made subsequent to the effective date of these regulations.</w:t>
      </w:r>
    </w:p>
    <w:p w14:paraId="126B5519" w14:textId="77777777" w:rsidR="00607813" w:rsidRPr="002C14D5" w:rsidRDefault="00607813" w:rsidP="00707C46">
      <w:pPr>
        <w:pStyle w:val="NoSpacing"/>
        <w:ind w:left="1440" w:hanging="720"/>
        <w:jc w:val="both"/>
        <w:rPr>
          <w:rFonts w:ascii="Times New Roman" w:hAnsi="Times New Roman" w:cs="Times New Roman"/>
        </w:rPr>
      </w:pPr>
    </w:p>
    <w:p w14:paraId="3AAC695D"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b.</w:t>
      </w:r>
      <w:r w:rsidRPr="002C14D5">
        <w:rPr>
          <w:rFonts w:ascii="Times New Roman" w:hAnsi="Times New Roman" w:cs="Times New Roman"/>
        </w:rPr>
        <w:tab/>
        <w:t>Any subdivision existing prior to the effective date of these regulations, whether or not a plat of the subdivision has been filed in the records of the County, and for which the owner or owners of lots within said subdivision wish to modify, expand, alter or otherwise change in any way the actual layout of the subdivision, must comply with these regulations.</w:t>
      </w:r>
    </w:p>
    <w:p w14:paraId="0352E0FE" w14:textId="77777777" w:rsidR="00707C46" w:rsidRPr="002C14D5" w:rsidRDefault="00707C46">
      <w:pPr>
        <w:pStyle w:val="NoSpacing"/>
        <w:jc w:val="both"/>
        <w:rPr>
          <w:rFonts w:ascii="Times New Roman" w:hAnsi="Times New Roman" w:cs="Times New Roman"/>
        </w:rPr>
      </w:pPr>
    </w:p>
    <w:p w14:paraId="1D8E1956" w14:textId="77777777" w:rsidR="00607813" w:rsidRPr="002C14D5" w:rsidRDefault="00696309">
      <w:pPr>
        <w:pStyle w:val="NoSpacing"/>
        <w:jc w:val="both"/>
        <w:rPr>
          <w:rFonts w:ascii="Times New Roman" w:hAnsi="Times New Roman" w:cs="Times New Roman"/>
          <w:b/>
          <w:bCs/>
        </w:rPr>
      </w:pPr>
      <w:r w:rsidRPr="002C14D5">
        <w:rPr>
          <w:rFonts w:ascii="Times New Roman" w:hAnsi="Times New Roman" w:cs="Times New Roman"/>
          <w:b/>
          <w:bCs/>
        </w:rPr>
        <w:t>1.10.</w:t>
      </w:r>
      <w:r w:rsidRPr="002C14D5">
        <w:rPr>
          <w:rFonts w:ascii="Times New Roman" w:hAnsi="Times New Roman" w:cs="Times New Roman"/>
          <w:b/>
          <w:bCs/>
        </w:rPr>
        <w:tab/>
        <w:t>Definitions</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15" w:name="_Toc65238599"/>
      <w:r w:rsidR="002C14D5">
        <w:rPr>
          <w:rFonts w:ascii="Times New Roman" w:hAnsi="Times New Roman" w:cs="Times New Roman"/>
          <w:b/>
          <w:bCs/>
        </w:rPr>
        <w:instrText>1.10.</w:instrText>
      </w:r>
      <w:r w:rsidR="002C14D5">
        <w:rPr>
          <w:rFonts w:ascii="Times New Roman" w:hAnsi="Times New Roman" w:cs="Times New Roman"/>
          <w:b/>
          <w:bCs/>
        </w:rPr>
        <w:tab/>
        <w:instrText>Definitions</w:instrText>
      </w:r>
      <w:bookmarkEnd w:id="15"/>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6F6EC066" w14:textId="77777777" w:rsidR="00607813" w:rsidRPr="002C14D5" w:rsidRDefault="00607813">
      <w:pPr>
        <w:pStyle w:val="NoSpacing"/>
        <w:jc w:val="both"/>
        <w:rPr>
          <w:rFonts w:ascii="Times New Roman" w:hAnsi="Times New Roman" w:cs="Times New Roman"/>
        </w:rPr>
      </w:pPr>
    </w:p>
    <w:p w14:paraId="06D7F6D4"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a.</w:t>
      </w:r>
      <w:r w:rsidRPr="002C14D5">
        <w:rPr>
          <w:rFonts w:ascii="Times New Roman" w:hAnsi="Times New Roman" w:cs="Times New Roman"/>
        </w:rPr>
        <w:tab/>
        <w:t xml:space="preserve">The following words and terms, when used in these regulations, have the following meanings, unless the context clearly indicates otherwise. </w:t>
      </w:r>
    </w:p>
    <w:p w14:paraId="2624DA8A" w14:textId="77777777" w:rsidR="00087217" w:rsidRPr="002C14D5" w:rsidRDefault="00087217" w:rsidP="00A96B04">
      <w:pPr>
        <w:pStyle w:val="NoSpacing"/>
        <w:jc w:val="both"/>
        <w:rPr>
          <w:rFonts w:ascii="Times New Roman" w:hAnsi="Times New Roman" w:cs="Times New Roman"/>
        </w:rPr>
      </w:pPr>
    </w:p>
    <w:p w14:paraId="6EE0AA76"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1.</w:t>
      </w:r>
      <w:r w:rsidRPr="002C14D5">
        <w:rPr>
          <w:rFonts w:ascii="Times New Roman" w:hAnsi="Times New Roman" w:cs="Times New Roman"/>
        </w:rPr>
        <w:tab/>
      </w:r>
      <w:r w:rsidRPr="002C14D5">
        <w:rPr>
          <w:rFonts w:ascii="Times New Roman" w:hAnsi="Times New Roman" w:cs="Times New Roman"/>
          <w:b/>
          <w:bCs/>
        </w:rPr>
        <w:t>Application</w:t>
      </w:r>
      <w:r w:rsidR="00087217" w:rsidRPr="002C14D5">
        <w:rPr>
          <w:rFonts w:ascii="Times New Roman" w:hAnsi="Times New Roman" w:cs="Times New Roman"/>
        </w:rPr>
        <w:t>—</w:t>
      </w:r>
      <w:r w:rsidRPr="002C14D5">
        <w:rPr>
          <w:rFonts w:ascii="Times New Roman" w:hAnsi="Times New Roman" w:cs="Times New Roman"/>
        </w:rPr>
        <w:t>A</w:t>
      </w:r>
      <w:r w:rsidR="00087217" w:rsidRPr="002C14D5">
        <w:rPr>
          <w:rFonts w:ascii="Times New Roman" w:hAnsi="Times New Roman" w:cs="Times New Roman"/>
        </w:rPr>
        <w:t xml:space="preserve"> plat</w:t>
      </w:r>
      <w:r w:rsidRPr="002C14D5">
        <w:rPr>
          <w:rFonts w:ascii="Times New Roman" w:hAnsi="Times New Roman" w:cs="Times New Roman"/>
        </w:rPr>
        <w:t xml:space="preserve"> application for subdivision approval under these regulations, which must include a</w:t>
      </w:r>
      <w:r w:rsidR="00087217" w:rsidRPr="002C14D5">
        <w:rPr>
          <w:rFonts w:ascii="Times New Roman" w:hAnsi="Times New Roman" w:cs="Times New Roman"/>
        </w:rPr>
        <w:t xml:space="preserve"> complete</w:t>
      </w:r>
      <w:r w:rsidRPr="002C14D5">
        <w:rPr>
          <w:rFonts w:ascii="Times New Roman" w:hAnsi="Times New Roman" w:cs="Times New Roman"/>
        </w:rPr>
        <w:t xml:space="preserve"> plat, a survey, and all other materials and information </w:t>
      </w:r>
      <w:r w:rsidR="00087217" w:rsidRPr="002C14D5">
        <w:rPr>
          <w:rFonts w:ascii="Times New Roman" w:hAnsi="Times New Roman" w:cs="Times New Roman"/>
        </w:rPr>
        <w:t xml:space="preserve">detailing infrastructure (including utilities, drainage structures, and roads) to be constructed within a subdivision, to be submitted by a developer with their application as </w:t>
      </w:r>
      <w:r w:rsidRPr="002C14D5">
        <w:rPr>
          <w:rFonts w:ascii="Times New Roman" w:hAnsi="Times New Roman" w:cs="Times New Roman"/>
        </w:rPr>
        <w:t>required by these regulations, and as published in the application checklist as required by the Commissioners Court, which may be amended and republished from time to time, and is attached to these regulations as Appendix A.</w:t>
      </w:r>
    </w:p>
    <w:p w14:paraId="3BF851E6" w14:textId="77777777" w:rsidR="00607813" w:rsidRPr="002C14D5" w:rsidRDefault="00607813" w:rsidP="00707C46">
      <w:pPr>
        <w:pStyle w:val="NoSpacing"/>
        <w:ind w:left="2160" w:hanging="720"/>
        <w:jc w:val="both"/>
        <w:rPr>
          <w:rFonts w:ascii="Times New Roman" w:hAnsi="Times New Roman" w:cs="Times New Roman"/>
        </w:rPr>
      </w:pPr>
    </w:p>
    <w:p w14:paraId="406AC716"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2.</w:t>
      </w:r>
      <w:r w:rsidRPr="002C14D5">
        <w:rPr>
          <w:rFonts w:ascii="Times New Roman" w:hAnsi="Times New Roman" w:cs="Times New Roman"/>
        </w:rPr>
        <w:tab/>
      </w:r>
      <w:r w:rsidRPr="002C14D5">
        <w:rPr>
          <w:rFonts w:ascii="Times New Roman" w:hAnsi="Times New Roman" w:cs="Times New Roman"/>
          <w:b/>
          <w:bCs/>
        </w:rPr>
        <w:t>Commissioners Court</w:t>
      </w:r>
      <w:r w:rsidRPr="002C14D5">
        <w:rPr>
          <w:rFonts w:ascii="Times New Roman" w:hAnsi="Times New Roman" w:cs="Times New Roman"/>
        </w:rPr>
        <w:t xml:space="preserve">--The Commissioners Court of </w:t>
      </w:r>
      <w:r w:rsidR="00883109">
        <w:rPr>
          <w:rFonts w:ascii="Times New Roman" w:hAnsi="Times New Roman" w:cs="Times New Roman"/>
        </w:rPr>
        <w:t>Leon</w:t>
      </w:r>
      <w:r w:rsidRPr="002C14D5">
        <w:rPr>
          <w:rFonts w:ascii="Times New Roman" w:hAnsi="Times New Roman" w:cs="Times New Roman"/>
        </w:rPr>
        <w:t xml:space="preserve"> County, Texas.</w:t>
      </w:r>
    </w:p>
    <w:p w14:paraId="5B646B5C" w14:textId="77777777" w:rsidR="00607813" w:rsidRPr="002C14D5" w:rsidRDefault="00607813" w:rsidP="00707C46">
      <w:pPr>
        <w:pStyle w:val="NoSpacing"/>
        <w:ind w:left="2160" w:hanging="720"/>
        <w:jc w:val="both"/>
        <w:rPr>
          <w:rFonts w:ascii="Times New Roman" w:hAnsi="Times New Roman" w:cs="Times New Roman"/>
        </w:rPr>
      </w:pPr>
    </w:p>
    <w:p w14:paraId="3677967E"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3.</w:t>
      </w:r>
      <w:r w:rsidRPr="002C14D5">
        <w:rPr>
          <w:rFonts w:ascii="Times New Roman" w:hAnsi="Times New Roman" w:cs="Times New Roman"/>
        </w:rPr>
        <w:tab/>
      </w:r>
      <w:r w:rsidRPr="002C14D5">
        <w:rPr>
          <w:rFonts w:ascii="Times New Roman" w:hAnsi="Times New Roman" w:cs="Times New Roman"/>
          <w:b/>
          <w:bCs/>
        </w:rPr>
        <w:t>Precinct Commissioner</w:t>
      </w:r>
      <w:r w:rsidRPr="002C14D5">
        <w:rPr>
          <w:rFonts w:ascii="Times New Roman" w:hAnsi="Times New Roman" w:cs="Times New Roman"/>
        </w:rPr>
        <w:t>--The County Commissioner representing the precinct in which a majority of a subdivision is situated.</w:t>
      </w:r>
    </w:p>
    <w:p w14:paraId="24D53318" w14:textId="77777777" w:rsidR="00607813" w:rsidRPr="002C14D5" w:rsidRDefault="00607813" w:rsidP="00707C46">
      <w:pPr>
        <w:pStyle w:val="NoSpacing"/>
        <w:ind w:left="2160" w:hanging="720"/>
        <w:jc w:val="both"/>
        <w:rPr>
          <w:rFonts w:ascii="Times New Roman" w:hAnsi="Times New Roman" w:cs="Times New Roman"/>
        </w:rPr>
      </w:pPr>
    </w:p>
    <w:p w14:paraId="2215F8F6"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4.</w:t>
      </w:r>
      <w:r w:rsidRPr="002C14D5">
        <w:rPr>
          <w:rFonts w:ascii="Times New Roman" w:hAnsi="Times New Roman" w:cs="Times New Roman"/>
        </w:rPr>
        <w:tab/>
      </w:r>
      <w:r w:rsidRPr="002C14D5">
        <w:rPr>
          <w:rFonts w:ascii="Times New Roman" w:hAnsi="Times New Roman" w:cs="Times New Roman"/>
          <w:b/>
          <w:bCs/>
        </w:rPr>
        <w:t>County</w:t>
      </w:r>
      <w:r w:rsidRPr="002C14D5">
        <w:rPr>
          <w:rFonts w:ascii="Times New Roman" w:hAnsi="Times New Roman" w:cs="Times New Roman"/>
        </w:rPr>
        <w:t>--</w:t>
      </w:r>
      <w:r w:rsidR="00883109">
        <w:rPr>
          <w:rFonts w:ascii="Times New Roman" w:hAnsi="Times New Roman" w:cs="Times New Roman"/>
        </w:rPr>
        <w:t>Leon</w:t>
      </w:r>
      <w:r w:rsidRPr="002C14D5">
        <w:rPr>
          <w:rFonts w:ascii="Times New Roman" w:hAnsi="Times New Roman" w:cs="Times New Roman"/>
        </w:rPr>
        <w:t xml:space="preserve"> County, Texas. </w:t>
      </w:r>
    </w:p>
    <w:p w14:paraId="3FFCB5A8" w14:textId="77777777" w:rsidR="00607813" w:rsidRPr="002C14D5" w:rsidRDefault="00607813" w:rsidP="00707C46">
      <w:pPr>
        <w:pStyle w:val="NoSpacing"/>
        <w:ind w:left="2160" w:hanging="720"/>
        <w:jc w:val="both"/>
        <w:rPr>
          <w:rFonts w:ascii="Times New Roman" w:hAnsi="Times New Roman" w:cs="Times New Roman"/>
        </w:rPr>
      </w:pPr>
    </w:p>
    <w:p w14:paraId="5CD1C206"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5.</w:t>
      </w:r>
      <w:r w:rsidRPr="002C14D5">
        <w:rPr>
          <w:rFonts w:ascii="Times New Roman" w:hAnsi="Times New Roman" w:cs="Times New Roman"/>
        </w:rPr>
        <w:tab/>
      </w:r>
      <w:r w:rsidRPr="002C14D5">
        <w:rPr>
          <w:rFonts w:ascii="Times New Roman" w:hAnsi="Times New Roman" w:cs="Times New Roman"/>
          <w:b/>
          <w:bCs/>
        </w:rPr>
        <w:t>Developer</w:t>
      </w:r>
      <w:r w:rsidRPr="002C14D5">
        <w:rPr>
          <w:rFonts w:ascii="Times New Roman" w:hAnsi="Times New Roman" w:cs="Times New Roman"/>
        </w:rPr>
        <w:t xml:space="preserve">--Any owner of land in the County who proposes to divide the land so as to constitute a subdivision of any kind. </w:t>
      </w:r>
    </w:p>
    <w:p w14:paraId="760D51C5" w14:textId="77777777" w:rsidR="00607813" w:rsidRPr="002C14D5" w:rsidRDefault="00607813" w:rsidP="00707C46">
      <w:pPr>
        <w:pStyle w:val="NoSpacing"/>
        <w:ind w:left="2160" w:hanging="720"/>
        <w:jc w:val="both"/>
        <w:rPr>
          <w:rFonts w:ascii="Times New Roman" w:hAnsi="Times New Roman" w:cs="Times New Roman"/>
        </w:rPr>
      </w:pPr>
    </w:p>
    <w:p w14:paraId="7806DA7D"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6.</w:t>
      </w:r>
      <w:r w:rsidRPr="002C14D5">
        <w:rPr>
          <w:rFonts w:ascii="Times New Roman" w:hAnsi="Times New Roman" w:cs="Times New Roman"/>
        </w:rPr>
        <w:tab/>
      </w:r>
      <w:r w:rsidR="00087217" w:rsidRPr="002C14D5">
        <w:rPr>
          <w:rFonts w:ascii="Times New Roman" w:hAnsi="Times New Roman" w:cs="Times New Roman"/>
          <w:b/>
          <w:bCs/>
        </w:rPr>
        <w:t>Plat application</w:t>
      </w:r>
      <w:r w:rsidRPr="002C14D5">
        <w:rPr>
          <w:rFonts w:ascii="Times New Roman" w:hAnsi="Times New Roman" w:cs="Times New Roman"/>
          <w:b/>
          <w:bCs/>
        </w:rPr>
        <w:t>--</w:t>
      </w:r>
      <w:r w:rsidRPr="002C14D5">
        <w:rPr>
          <w:rFonts w:ascii="Times New Roman" w:hAnsi="Times New Roman" w:cs="Times New Roman"/>
        </w:rPr>
        <w:t xml:space="preserve">All documents </w:t>
      </w:r>
    </w:p>
    <w:p w14:paraId="39F8EB37" w14:textId="77777777" w:rsidR="00607813" w:rsidRPr="002C14D5" w:rsidRDefault="00607813" w:rsidP="00707C46">
      <w:pPr>
        <w:pStyle w:val="NoSpacing"/>
        <w:ind w:left="2160" w:hanging="720"/>
        <w:jc w:val="both"/>
        <w:rPr>
          <w:rFonts w:ascii="Times New Roman" w:hAnsi="Times New Roman" w:cs="Times New Roman"/>
        </w:rPr>
      </w:pPr>
    </w:p>
    <w:p w14:paraId="1D6475EC"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7.</w:t>
      </w:r>
      <w:r w:rsidRPr="002C14D5">
        <w:rPr>
          <w:rFonts w:ascii="Times New Roman" w:hAnsi="Times New Roman" w:cs="Times New Roman"/>
        </w:rPr>
        <w:tab/>
      </w:r>
      <w:r w:rsidRPr="002C14D5">
        <w:rPr>
          <w:rFonts w:ascii="Times New Roman" w:hAnsi="Times New Roman" w:cs="Times New Roman"/>
          <w:b/>
          <w:bCs/>
        </w:rPr>
        <w:t>Drinking water</w:t>
      </w:r>
      <w:r w:rsidRPr="002C14D5">
        <w:rPr>
          <w:rFonts w:ascii="Times New Roman" w:hAnsi="Times New Roman" w:cs="Times New Roman"/>
        </w:rPr>
        <w:t xml:space="preserve">--All water distributed by any agency or individual, public or private, for the purpose of human consumption, use in the preparation of foods or beverages, cleaning any utensil or article used in the course of preparation or consumption of food or beverages for human beings, human bathing, or clothes washing. </w:t>
      </w:r>
    </w:p>
    <w:p w14:paraId="320CA984" w14:textId="77777777" w:rsidR="00607813" w:rsidRPr="002C14D5" w:rsidRDefault="00607813" w:rsidP="00707C46">
      <w:pPr>
        <w:pStyle w:val="NoSpacing"/>
        <w:ind w:left="2160" w:hanging="720"/>
        <w:jc w:val="both"/>
        <w:rPr>
          <w:rFonts w:ascii="Times New Roman" w:hAnsi="Times New Roman" w:cs="Times New Roman"/>
        </w:rPr>
      </w:pPr>
    </w:p>
    <w:p w14:paraId="2ACFEB12"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8.</w:t>
      </w:r>
      <w:r w:rsidRPr="002C14D5">
        <w:rPr>
          <w:rFonts w:ascii="Times New Roman" w:hAnsi="Times New Roman" w:cs="Times New Roman"/>
        </w:rPr>
        <w:tab/>
      </w:r>
      <w:r w:rsidRPr="002C14D5">
        <w:rPr>
          <w:rFonts w:ascii="Times New Roman" w:hAnsi="Times New Roman" w:cs="Times New Roman"/>
          <w:b/>
          <w:bCs/>
        </w:rPr>
        <w:t>Engineer</w:t>
      </w:r>
      <w:r w:rsidRPr="002C14D5">
        <w:rPr>
          <w:rFonts w:ascii="Times New Roman" w:hAnsi="Times New Roman" w:cs="Times New Roman"/>
        </w:rPr>
        <w:t xml:space="preserve">--A person licensed and authorized to practice engineering in the State of Texas under the Texas Engineering Practice Act. </w:t>
      </w:r>
    </w:p>
    <w:p w14:paraId="0579DB46" w14:textId="77777777" w:rsidR="00607813" w:rsidRPr="002C14D5" w:rsidRDefault="00607813" w:rsidP="00707C46">
      <w:pPr>
        <w:pStyle w:val="NoSpacing"/>
        <w:ind w:left="2160" w:hanging="720"/>
        <w:jc w:val="both"/>
        <w:rPr>
          <w:rFonts w:ascii="Times New Roman" w:hAnsi="Times New Roman" w:cs="Times New Roman"/>
        </w:rPr>
      </w:pPr>
    </w:p>
    <w:p w14:paraId="2EDDB5B7"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9.</w:t>
      </w:r>
      <w:r w:rsidRPr="002C14D5">
        <w:rPr>
          <w:rFonts w:ascii="Times New Roman" w:hAnsi="Times New Roman" w:cs="Times New Roman"/>
        </w:rPr>
        <w:tab/>
      </w:r>
      <w:r w:rsidRPr="002C14D5">
        <w:rPr>
          <w:rFonts w:ascii="Times New Roman" w:hAnsi="Times New Roman" w:cs="Times New Roman"/>
          <w:b/>
          <w:bCs/>
        </w:rPr>
        <w:t>Non-public water system</w:t>
      </w:r>
      <w:r w:rsidRPr="002C14D5">
        <w:rPr>
          <w:rFonts w:ascii="Times New Roman" w:hAnsi="Times New Roman" w:cs="Times New Roman"/>
        </w:rPr>
        <w:t xml:space="preserve">--Any water system supplying water for domestic purposes which is not a public water system. </w:t>
      </w:r>
    </w:p>
    <w:p w14:paraId="0A910A8C" w14:textId="77777777" w:rsidR="00607813" w:rsidRPr="002C14D5" w:rsidRDefault="00607813" w:rsidP="00707C46">
      <w:pPr>
        <w:pStyle w:val="NoSpacing"/>
        <w:ind w:left="2160" w:hanging="720"/>
        <w:jc w:val="both"/>
        <w:rPr>
          <w:rFonts w:ascii="Times New Roman" w:hAnsi="Times New Roman" w:cs="Times New Roman"/>
        </w:rPr>
      </w:pPr>
    </w:p>
    <w:p w14:paraId="794E40E6"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10.</w:t>
      </w:r>
      <w:r w:rsidRPr="002C14D5">
        <w:rPr>
          <w:rFonts w:ascii="Times New Roman" w:hAnsi="Times New Roman" w:cs="Times New Roman"/>
        </w:rPr>
        <w:tab/>
      </w:r>
      <w:r w:rsidRPr="002C14D5">
        <w:rPr>
          <w:rFonts w:ascii="Times New Roman" w:hAnsi="Times New Roman" w:cs="Times New Roman"/>
          <w:b/>
          <w:bCs/>
        </w:rPr>
        <w:t>OSSF</w:t>
      </w:r>
      <w:r w:rsidRPr="002C14D5">
        <w:rPr>
          <w:rFonts w:ascii="Times New Roman" w:hAnsi="Times New Roman" w:cs="Times New Roman"/>
        </w:rPr>
        <w:t xml:space="preserve">--On-site sewage facilities as that term is defined in rules and regulations adopted by TCEQ, including but not limited to 30 TAC Chapter 285. </w:t>
      </w:r>
    </w:p>
    <w:p w14:paraId="4A1C9F8E" w14:textId="77777777" w:rsidR="00607813" w:rsidRPr="002C14D5" w:rsidRDefault="00607813" w:rsidP="00707C46">
      <w:pPr>
        <w:pStyle w:val="NoSpacing"/>
        <w:ind w:left="2160" w:hanging="720"/>
        <w:jc w:val="both"/>
        <w:rPr>
          <w:rFonts w:ascii="Times New Roman" w:hAnsi="Times New Roman" w:cs="Times New Roman"/>
        </w:rPr>
      </w:pPr>
    </w:p>
    <w:p w14:paraId="4721E8EC"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11.</w:t>
      </w:r>
      <w:r w:rsidRPr="002C14D5">
        <w:rPr>
          <w:rFonts w:ascii="Times New Roman" w:hAnsi="Times New Roman" w:cs="Times New Roman"/>
        </w:rPr>
        <w:tab/>
      </w:r>
      <w:r w:rsidRPr="002C14D5">
        <w:rPr>
          <w:rFonts w:ascii="Times New Roman" w:hAnsi="Times New Roman" w:cs="Times New Roman"/>
          <w:b/>
          <w:bCs/>
        </w:rPr>
        <w:t>Petition for road maintenance</w:t>
      </w:r>
      <w:r w:rsidRPr="002C14D5">
        <w:rPr>
          <w:rFonts w:ascii="Times New Roman" w:hAnsi="Times New Roman" w:cs="Times New Roman"/>
        </w:rPr>
        <w:t>--A petition filed with the Commissioners Court by a developer or property owner to accept a private road for public maintenance by the County.</w:t>
      </w:r>
    </w:p>
    <w:p w14:paraId="7AF17382" w14:textId="77777777" w:rsidR="00607813" w:rsidRPr="002C14D5" w:rsidRDefault="00607813" w:rsidP="00707C46">
      <w:pPr>
        <w:pStyle w:val="NoSpacing"/>
        <w:ind w:left="2160" w:hanging="720"/>
        <w:jc w:val="both"/>
        <w:rPr>
          <w:rFonts w:ascii="Times New Roman" w:hAnsi="Times New Roman" w:cs="Times New Roman"/>
        </w:rPr>
      </w:pPr>
    </w:p>
    <w:p w14:paraId="1BE930E6"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12.</w:t>
      </w:r>
      <w:r w:rsidRPr="002C14D5">
        <w:rPr>
          <w:rFonts w:ascii="Times New Roman" w:hAnsi="Times New Roman" w:cs="Times New Roman"/>
        </w:rPr>
        <w:tab/>
      </w:r>
      <w:r w:rsidRPr="002C14D5">
        <w:rPr>
          <w:rFonts w:ascii="Times New Roman" w:hAnsi="Times New Roman" w:cs="Times New Roman"/>
          <w:b/>
          <w:bCs/>
        </w:rPr>
        <w:t>Platted</w:t>
      </w:r>
      <w:r w:rsidRPr="002C14D5">
        <w:rPr>
          <w:rFonts w:ascii="Times New Roman" w:hAnsi="Times New Roman" w:cs="Times New Roman"/>
        </w:rPr>
        <w:t xml:space="preserve">--Recorded in the Official Plat Records of </w:t>
      </w:r>
      <w:r w:rsidR="00883109">
        <w:rPr>
          <w:rFonts w:ascii="Times New Roman" w:hAnsi="Times New Roman" w:cs="Times New Roman"/>
        </w:rPr>
        <w:t>Leon</w:t>
      </w:r>
      <w:r w:rsidRPr="002C14D5">
        <w:rPr>
          <w:rFonts w:ascii="Times New Roman" w:hAnsi="Times New Roman" w:cs="Times New Roman"/>
        </w:rPr>
        <w:t xml:space="preserve"> County, Texas. </w:t>
      </w:r>
    </w:p>
    <w:p w14:paraId="5C05A5F8" w14:textId="77777777" w:rsidR="00607813" w:rsidRPr="002C14D5" w:rsidRDefault="00607813" w:rsidP="00707C46">
      <w:pPr>
        <w:pStyle w:val="NoSpacing"/>
        <w:ind w:left="2160" w:hanging="720"/>
        <w:jc w:val="both"/>
        <w:rPr>
          <w:rFonts w:ascii="Times New Roman" w:hAnsi="Times New Roman" w:cs="Times New Roman"/>
        </w:rPr>
      </w:pPr>
    </w:p>
    <w:p w14:paraId="5FBD00B2"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13.</w:t>
      </w:r>
      <w:r w:rsidRPr="002C14D5">
        <w:rPr>
          <w:rFonts w:ascii="Times New Roman" w:hAnsi="Times New Roman" w:cs="Times New Roman"/>
        </w:rPr>
        <w:tab/>
      </w:r>
      <w:r w:rsidRPr="002C14D5">
        <w:rPr>
          <w:rFonts w:ascii="Times New Roman" w:hAnsi="Times New Roman" w:cs="Times New Roman"/>
          <w:b/>
          <w:bCs/>
        </w:rPr>
        <w:t>Private driveway</w:t>
      </w:r>
      <w:r w:rsidRPr="002C14D5">
        <w:rPr>
          <w:rFonts w:ascii="Times New Roman" w:hAnsi="Times New Roman" w:cs="Times New Roman"/>
        </w:rPr>
        <w:t xml:space="preserve">--An improved surface which permits </w:t>
      </w:r>
      <w:r w:rsidR="00087217" w:rsidRPr="002C14D5">
        <w:rPr>
          <w:rFonts w:ascii="Times New Roman" w:hAnsi="Times New Roman" w:cs="Times New Roman"/>
        </w:rPr>
        <w:t>ingress/egress</w:t>
      </w:r>
      <w:r w:rsidRPr="002C14D5">
        <w:rPr>
          <w:rFonts w:ascii="Times New Roman" w:hAnsi="Times New Roman" w:cs="Times New Roman"/>
        </w:rPr>
        <w:t xml:space="preserve"> to a particular lot or tract from a </w:t>
      </w:r>
      <w:r w:rsidR="00221E59" w:rsidRPr="002C14D5">
        <w:rPr>
          <w:rFonts w:ascii="Times New Roman" w:hAnsi="Times New Roman" w:cs="Times New Roman"/>
        </w:rPr>
        <w:t>public road</w:t>
      </w:r>
      <w:r w:rsidRPr="002C14D5">
        <w:rPr>
          <w:rFonts w:ascii="Times New Roman" w:hAnsi="Times New Roman" w:cs="Times New Roman"/>
        </w:rPr>
        <w:t xml:space="preserve"> or street, and used for ingress and egress by the owners of the lot or tract or their invitees, whether the ownership or license of the property upon which the private driveway sits is in fee simple or by easement or use agreement. A private driveway, as defined herein, is not a road or street for the purposes of these regulations</w:t>
      </w:r>
      <w:r w:rsidR="0064509B" w:rsidRPr="002C14D5">
        <w:rPr>
          <w:rFonts w:ascii="Times New Roman" w:hAnsi="Times New Roman" w:cs="Times New Roman"/>
        </w:rPr>
        <w:t>, but any entrance from a public road under county maintenance will conform to the minimum dimensions required by this regulation</w:t>
      </w:r>
      <w:r w:rsidR="00087217" w:rsidRPr="002C14D5">
        <w:rPr>
          <w:rFonts w:ascii="Times New Roman" w:hAnsi="Times New Roman" w:cs="Times New Roman"/>
        </w:rPr>
        <w:t xml:space="preserve"> 1.4 (d)(5), and shall not provide access to another lot or tract not adjoining the public road</w:t>
      </w:r>
      <w:r w:rsidRPr="002C14D5">
        <w:rPr>
          <w:rFonts w:ascii="Times New Roman" w:hAnsi="Times New Roman" w:cs="Times New Roman"/>
        </w:rPr>
        <w:t xml:space="preserve">. </w:t>
      </w:r>
    </w:p>
    <w:p w14:paraId="70D09230" w14:textId="77777777" w:rsidR="00607813" w:rsidRPr="002C14D5" w:rsidRDefault="00607813" w:rsidP="00707C46">
      <w:pPr>
        <w:pStyle w:val="NoSpacing"/>
        <w:ind w:left="2160" w:hanging="720"/>
        <w:jc w:val="both"/>
        <w:rPr>
          <w:rFonts w:ascii="Times New Roman" w:hAnsi="Times New Roman" w:cs="Times New Roman"/>
        </w:rPr>
      </w:pPr>
    </w:p>
    <w:p w14:paraId="0C85405D"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14.</w:t>
      </w:r>
      <w:r w:rsidRPr="002C14D5">
        <w:rPr>
          <w:rFonts w:ascii="Times New Roman" w:hAnsi="Times New Roman" w:cs="Times New Roman"/>
        </w:rPr>
        <w:tab/>
      </w:r>
      <w:r w:rsidRPr="002C14D5">
        <w:rPr>
          <w:rFonts w:ascii="Times New Roman" w:hAnsi="Times New Roman" w:cs="Times New Roman"/>
          <w:b/>
          <w:bCs/>
        </w:rPr>
        <w:t>Public water system</w:t>
      </w:r>
      <w:r w:rsidRPr="002C14D5">
        <w:rPr>
          <w:rFonts w:ascii="Times New Roman" w:hAnsi="Times New Roman" w:cs="Times New Roman"/>
        </w:rPr>
        <w:t xml:space="preserve">--A system for the provision to the public of drinking water through pipes or other constructed conveyances. Such a system must have at least 15 service connections or serve at least 25 individuals at least 60 days out of the year. This term includes any collection, treatment, storage, and distribution facilities under the control of the operator of such system and used primarily in connection with such system; and any collection or pretreatment storage facilities not under such control which are used primarily in connection with such system. Two or more systems with each having a potential to serve less than 15 connections or less than </w:t>
      </w:r>
      <w:r w:rsidRPr="002C14D5">
        <w:rPr>
          <w:rFonts w:ascii="Times New Roman" w:hAnsi="Times New Roman" w:cs="Times New Roman"/>
        </w:rPr>
        <w:lastRenderedPageBreak/>
        <w:t xml:space="preserve">25 individuals but owned by the same person, firm, or corporation and located on adjacent land will be considered a public water system when the total potential service connections in the combined systems are 15 or greater or if the total number of individuals served by the combined systems total 25 or more at least 60 days out of the year. Without excluding other meanings of the terms "individual" or "served," an individual is deemed to be served by a water system if they live or work in a place to which drinking water is supplied from the system. </w:t>
      </w:r>
    </w:p>
    <w:p w14:paraId="6F02EC40" w14:textId="77777777" w:rsidR="00607813" w:rsidRPr="002C14D5" w:rsidRDefault="00607813" w:rsidP="00707C46">
      <w:pPr>
        <w:pStyle w:val="NoSpacing"/>
        <w:ind w:left="2160" w:hanging="720"/>
        <w:jc w:val="both"/>
        <w:rPr>
          <w:rFonts w:ascii="Times New Roman" w:hAnsi="Times New Roman" w:cs="Times New Roman"/>
        </w:rPr>
      </w:pPr>
    </w:p>
    <w:p w14:paraId="5E2E437E"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15.</w:t>
      </w:r>
      <w:r w:rsidRPr="002C14D5">
        <w:rPr>
          <w:rFonts w:ascii="Times New Roman" w:hAnsi="Times New Roman" w:cs="Times New Roman"/>
        </w:rPr>
        <w:tab/>
      </w:r>
      <w:r w:rsidRPr="002C14D5">
        <w:rPr>
          <w:rFonts w:ascii="Times New Roman" w:hAnsi="Times New Roman" w:cs="Times New Roman"/>
          <w:b/>
          <w:bCs/>
        </w:rPr>
        <w:t>Purchaser</w:t>
      </w:r>
      <w:r w:rsidRPr="002C14D5">
        <w:rPr>
          <w:rFonts w:ascii="Times New Roman" w:hAnsi="Times New Roman" w:cs="Times New Roman"/>
        </w:rPr>
        <w:t>--Includes purchasers of land by a deed of conveyance, an executory contract, or by using any other method to transfer title to real property.</w:t>
      </w:r>
    </w:p>
    <w:p w14:paraId="2FE01683" w14:textId="77777777" w:rsidR="00607813" w:rsidRPr="002C14D5" w:rsidRDefault="00607813" w:rsidP="00707C46">
      <w:pPr>
        <w:pStyle w:val="NoSpacing"/>
        <w:ind w:left="2160" w:hanging="720"/>
        <w:jc w:val="both"/>
        <w:rPr>
          <w:rFonts w:ascii="Times New Roman" w:hAnsi="Times New Roman" w:cs="Times New Roman"/>
        </w:rPr>
      </w:pPr>
    </w:p>
    <w:p w14:paraId="42CC5BFB"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16.</w:t>
      </w:r>
      <w:r w:rsidRPr="002C14D5">
        <w:rPr>
          <w:rFonts w:ascii="Times New Roman" w:hAnsi="Times New Roman" w:cs="Times New Roman"/>
        </w:rPr>
        <w:tab/>
      </w:r>
      <w:r w:rsidRPr="002C14D5">
        <w:rPr>
          <w:rFonts w:ascii="Times New Roman" w:hAnsi="Times New Roman" w:cs="Times New Roman"/>
          <w:b/>
          <w:bCs/>
        </w:rPr>
        <w:t>Retail public utility</w:t>
      </w:r>
      <w:r w:rsidRPr="002C14D5">
        <w:rPr>
          <w:rFonts w:ascii="Times New Roman" w:hAnsi="Times New Roman" w:cs="Times New Roman"/>
        </w:rPr>
        <w:t xml:space="preserve">--Any entity meeting the definition of a retail public utility as defined in Section 13.002, Texas Water Code. </w:t>
      </w:r>
    </w:p>
    <w:p w14:paraId="34F19575" w14:textId="77777777" w:rsidR="00607813" w:rsidRPr="002C14D5" w:rsidRDefault="00607813" w:rsidP="00707C46">
      <w:pPr>
        <w:pStyle w:val="NoSpacing"/>
        <w:ind w:left="2160" w:hanging="720"/>
        <w:jc w:val="both"/>
        <w:rPr>
          <w:rFonts w:ascii="Times New Roman" w:hAnsi="Times New Roman" w:cs="Times New Roman"/>
        </w:rPr>
      </w:pPr>
    </w:p>
    <w:p w14:paraId="32FF8B36"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17.</w:t>
      </w:r>
      <w:r w:rsidRPr="002C14D5">
        <w:rPr>
          <w:rFonts w:ascii="Times New Roman" w:hAnsi="Times New Roman" w:cs="Times New Roman"/>
        </w:rPr>
        <w:tab/>
      </w:r>
      <w:r w:rsidRPr="002C14D5">
        <w:rPr>
          <w:rFonts w:ascii="Times New Roman" w:hAnsi="Times New Roman" w:cs="Times New Roman"/>
          <w:b/>
          <w:bCs/>
        </w:rPr>
        <w:t>Sewerage facilities</w:t>
      </w:r>
      <w:r w:rsidRPr="002C14D5">
        <w:rPr>
          <w:rFonts w:ascii="Times New Roman" w:hAnsi="Times New Roman" w:cs="Times New Roman"/>
        </w:rPr>
        <w:t xml:space="preserve">--The devices and systems which transport domestic wastewater from residential property, treat the wastewater, and dispose of the treated water in accordance with the minimum state standards contained or referenced in these regulations. </w:t>
      </w:r>
    </w:p>
    <w:p w14:paraId="108C6B11" w14:textId="77777777" w:rsidR="00607813" w:rsidRPr="002C14D5" w:rsidRDefault="00607813" w:rsidP="00707C46">
      <w:pPr>
        <w:pStyle w:val="NoSpacing"/>
        <w:ind w:left="2160" w:hanging="720"/>
        <w:jc w:val="both"/>
        <w:rPr>
          <w:rFonts w:ascii="Times New Roman" w:hAnsi="Times New Roman" w:cs="Times New Roman"/>
        </w:rPr>
      </w:pPr>
    </w:p>
    <w:p w14:paraId="75F4137C"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18.</w:t>
      </w:r>
      <w:r w:rsidRPr="002C14D5">
        <w:rPr>
          <w:rFonts w:ascii="Times New Roman" w:hAnsi="Times New Roman" w:cs="Times New Roman"/>
        </w:rPr>
        <w:tab/>
      </w:r>
      <w:r w:rsidRPr="002C14D5">
        <w:rPr>
          <w:rFonts w:ascii="Times New Roman" w:hAnsi="Times New Roman" w:cs="Times New Roman"/>
          <w:b/>
          <w:bCs/>
        </w:rPr>
        <w:t>TAC</w:t>
      </w:r>
      <w:r w:rsidRPr="002C14D5">
        <w:rPr>
          <w:rFonts w:ascii="Times New Roman" w:hAnsi="Times New Roman" w:cs="Times New Roman"/>
        </w:rPr>
        <w:t xml:space="preserve">--Texas Administrative Code, as compiled by the Texas Secretary of State. </w:t>
      </w:r>
    </w:p>
    <w:p w14:paraId="2F9C719C" w14:textId="77777777" w:rsidR="00607813" w:rsidRPr="002C14D5" w:rsidRDefault="00607813" w:rsidP="00707C46">
      <w:pPr>
        <w:pStyle w:val="NoSpacing"/>
        <w:ind w:left="2160" w:hanging="720"/>
        <w:jc w:val="both"/>
        <w:rPr>
          <w:rFonts w:ascii="Times New Roman" w:hAnsi="Times New Roman" w:cs="Times New Roman"/>
        </w:rPr>
      </w:pPr>
    </w:p>
    <w:p w14:paraId="1FBF475D"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19.</w:t>
      </w:r>
      <w:r w:rsidRPr="002C14D5">
        <w:rPr>
          <w:rFonts w:ascii="Times New Roman" w:hAnsi="Times New Roman" w:cs="Times New Roman"/>
        </w:rPr>
        <w:tab/>
      </w:r>
      <w:r w:rsidRPr="002C14D5">
        <w:rPr>
          <w:rFonts w:ascii="Times New Roman" w:hAnsi="Times New Roman" w:cs="Times New Roman"/>
          <w:b/>
          <w:bCs/>
        </w:rPr>
        <w:t>TCEQ</w:t>
      </w:r>
      <w:r w:rsidRPr="002C14D5">
        <w:rPr>
          <w:rFonts w:ascii="Times New Roman" w:hAnsi="Times New Roman" w:cs="Times New Roman"/>
        </w:rPr>
        <w:t xml:space="preserve">--the Texas Commission on Environmental Quality and any of its predecessor or successor entities. </w:t>
      </w:r>
    </w:p>
    <w:p w14:paraId="08217E86" w14:textId="77777777" w:rsidR="00607813" w:rsidRPr="002C14D5" w:rsidRDefault="00607813" w:rsidP="00707C46">
      <w:pPr>
        <w:pStyle w:val="NoSpacing"/>
        <w:ind w:left="2160" w:hanging="720"/>
        <w:jc w:val="both"/>
        <w:rPr>
          <w:rFonts w:ascii="Times New Roman" w:hAnsi="Times New Roman" w:cs="Times New Roman"/>
        </w:rPr>
      </w:pPr>
    </w:p>
    <w:p w14:paraId="07FF95F4" w14:textId="77777777" w:rsidR="00607813"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20.</w:t>
      </w:r>
      <w:r w:rsidRPr="002C14D5">
        <w:rPr>
          <w:rFonts w:ascii="Times New Roman" w:hAnsi="Times New Roman" w:cs="Times New Roman"/>
        </w:rPr>
        <w:tab/>
      </w:r>
      <w:r w:rsidRPr="002C14D5">
        <w:rPr>
          <w:rFonts w:ascii="Times New Roman" w:hAnsi="Times New Roman" w:cs="Times New Roman"/>
          <w:b/>
          <w:bCs/>
        </w:rPr>
        <w:t>Water facilities</w:t>
      </w:r>
      <w:r w:rsidRPr="002C14D5">
        <w:rPr>
          <w:rFonts w:ascii="Times New Roman" w:hAnsi="Times New Roman" w:cs="Times New Roman"/>
        </w:rPr>
        <w:t xml:space="preserve">--Any devices and systems which are used in the supply, collection, development, protection, storage, transmission, treatment, and/or retail distribution of drinking water. </w:t>
      </w:r>
    </w:p>
    <w:p w14:paraId="732858C0" w14:textId="77777777" w:rsidR="00442242" w:rsidRDefault="00442242" w:rsidP="00707C46">
      <w:pPr>
        <w:pStyle w:val="NoSpacing"/>
        <w:ind w:left="2160" w:hanging="720"/>
        <w:jc w:val="both"/>
        <w:rPr>
          <w:rFonts w:ascii="Times New Roman" w:hAnsi="Times New Roman" w:cs="Times New Roman"/>
        </w:rPr>
      </w:pPr>
    </w:p>
    <w:p w14:paraId="6DE1B6E8" w14:textId="77777777" w:rsidR="00442242" w:rsidRDefault="00442242" w:rsidP="00707C46">
      <w:pPr>
        <w:pStyle w:val="NoSpacing"/>
        <w:ind w:left="2160" w:hanging="720"/>
        <w:jc w:val="both"/>
        <w:rPr>
          <w:rFonts w:ascii="Times New Roman" w:hAnsi="Times New Roman" w:cs="Times New Roman"/>
        </w:rPr>
      </w:pPr>
      <w:r>
        <w:rPr>
          <w:rFonts w:ascii="Times New Roman" w:hAnsi="Times New Roman" w:cs="Times New Roman"/>
        </w:rPr>
        <w:t xml:space="preserve">21. </w:t>
      </w:r>
      <w:r>
        <w:rPr>
          <w:rFonts w:ascii="Times New Roman" w:hAnsi="Times New Roman" w:cs="Times New Roman"/>
        </w:rPr>
        <w:tab/>
      </w:r>
      <w:r w:rsidRPr="00442242">
        <w:rPr>
          <w:rFonts w:ascii="Times New Roman" w:hAnsi="Times New Roman" w:cs="Times New Roman"/>
          <w:b/>
          <w:bCs/>
        </w:rPr>
        <w:t>Designated Representative</w:t>
      </w:r>
      <w:r>
        <w:rPr>
          <w:rFonts w:ascii="Times New Roman" w:hAnsi="Times New Roman" w:cs="Times New Roman"/>
        </w:rPr>
        <w:t xml:space="preserve"> – An individual who holds a valid license issued by TCEQ and who is designated by Leon County, the authorized agent to review permit applications, site evaluations, planning materials and conduct inspections on on-site sewage facilities.</w:t>
      </w:r>
    </w:p>
    <w:p w14:paraId="0732D78C" w14:textId="77777777" w:rsidR="00043608" w:rsidRDefault="00043608" w:rsidP="00707C46">
      <w:pPr>
        <w:pStyle w:val="NoSpacing"/>
        <w:ind w:left="2160" w:hanging="720"/>
        <w:jc w:val="both"/>
        <w:rPr>
          <w:rFonts w:ascii="Times New Roman" w:hAnsi="Times New Roman" w:cs="Times New Roman"/>
        </w:rPr>
      </w:pPr>
    </w:p>
    <w:p w14:paraId="4483D3AD" w14:textId="77777777" w:rsidR="00043608" w:rsidRDefault="00043608" w:rsidP="00707C46">
      <w:pPr>
        <w:pStyle w:val="NoSpacing"/>
        <w:ind w:left="2160" w:hanging="720"/>
        <w:jc w:val="both"/>
        <w:rPr>
          <w:rFonts w:ascii="Times New Roman" w:hAnsi="Times New Roman" w:cs="Times New Roman"/>
          <w:shd w:val="clear" w:color="auto" w:fill="FFFFFF"/>
        </w:rPr>
      </w:pPr>
      <w:r w:rsidRPr="00043608">
        <w:rPr>
          <w:rFonts w:ascii="Times New Roman" w:hAnsi="Times New Roman" w:cs="Times New Roman"/>
        </w:rPr>
        <w:t xml:space="preserve">22. </w:t>
      </w:r>
      <w:r w:rsidRPr="00043608">
        <w:rPr>
          <w:rFonts w:ascii="Times New Roman" w:hAnsi="Times New Roman" w:cs="Times New Roman"/>
        </w:rPr>
        <w:tab/>
      </w:r>
      <w:r w:rsidRPr="00043608">
        <w:rPr>
          <w:rFonts w:ascii="Times New Roman" w:hAnsi="Times New Roman" w:cs="Times New Roman"/>
          <w:b/>
          <w:bCs/>
        </w:rPr>
        <w:t>Emergency Operations Center-</w:t>
      </w:r>
      <w:r>
        <w:rPr>
          <w:rFonts w:ascii="Times New Roman" w:hAnsi="Times New Roman" w:cs="Times New Roman"/>
        </w:rPr>
        <w:t>(EOC)</w:t>
      </w:r>
      <w:r>
        <w:rPr>
          <w:rFonts w:ascii="Times New Roman" w:hAnsi="Times New Roman" w:cs="Times New Roman"/>
          <w:shd w:val="clear" w:color="auto" w:fill="FFFFFF"/>
        </w:rPr>
        <w:t>C</w:t>
      </w:r>
      <w:r w:rsidRPr="00043608">
        <w:rPr>
          <w:rFonts w:ascii="Times New Roman" w:hAnsi="Times New Roman" w:cs="Times New Roman"/>
          <w:shd w:val="clear" w:color="auto" w:fill="FFFFFF"/>
        </w:rPr>
        <w:t xml:space="preserve">entral </w:t>
      </w:r>
      <w:r w:rsidR="00FE50A1">
        <w:rPr>
          <w:rFonts w:ascii="Times New Roman" w:hAnsi="Times New Roman" w:cs="Times New Roman"/>
          <w:shd w:val="clear" w:color="auto" w:fill="FFFFFF"/>
        </w:rPr>
        <w:t xml:space="preserve">organization </w:t>
      </w:r>
      <w:r w:rsidRPr="00043608">
        <w:rPr>
          <w:rFonts w:ascii="Times New Roman" w:hAnsi="Times New Roman" w:cs="Times New Roman"/>
          <w:shd w:val="clear" w:color="auto" w:fill="FFFFFF"/>
        </w:rPr>
        <w:t>where government officials and local agencies exercise direction and control as well as coordinating necessary resources</w:t>
      </w:r>
      <w:r>
        <w:rPr>
          <w:rFonts w:ascii="Times New Roman" w:hAnsi="Times New Roman" w:cs="Times New Roman"/>
          <w:shd w:val="clear" w:color="auto" w:fill="FFFFFF"/>
        </w:rPr>
        <w:t xml:space="preserve"> for Leon County. </w:t>
      </w:r>
    </w:p>
    <w:p w14:paraId="105C6812" w14:textId="77777777" w:rsidR="00043608" w:rsidRDefault="00043608" w:rsidP="00707C46">
      <w:pPr>
        <w:pStyle w:val="NoSpacing"/>
        <w:ind w:left="2160" w:hanging="720"/>
        <w:jc w:val="both"/>
        <w:rPr>
          <w:rFonts w:ascii="Times New Roman" w:hAnsi="Times New Roman" w:cs="Times New Roman"/>
          <w:shd w:val="clear" w:color="auto" w:fill="FFFFFF"/>
        </w:rPr>
      </w:pPr>
    </w:p>
    <w:p w14:paraId="4411344F" w14:textId="77777777" w:rsidR="0032696F" w:rsidRDefault="00043608" w:rsidP="0032696F">
      <w:pPr>
        <w:pStyle w:val="NoSpacing"/>
        <w:ind w:left="2160" w:hanging="720"/>
        <w:jc w:val="both"/>
        <w:rPr>
          <w:rFonts w:ascii="Times New Roman" w:hAnsi="Times New Roman" w:cs="Times New Roman"/>
          <w:shd w:val="clear" w:color="auto" w:fill="FFFFFF"/>
        </w:rPr>
      </w:pPr>
      <w:r>
        <w:rPr>
          <w:rFonts w:ascii="Times New Roman" w:hAnsi="Times New Roman" w:cs="Times New Roman"/>
          <w:shd w:val="clear" w:color="auto" w:fill="FFFFFF"/>
        </w:rPr>
        <w:t>23.</w:t>
      </w:r>
      <w:r>
        <w:rPr>
          <w:rFonts w:ascii="Times New Roman" w:hAnsi="Times New Roman" w:cs="Times New Roman"/>
          <w:shd w:val="clear" w:color="auto" w:fill="FFFFFF"/>
        </w:rPr>
        <w:tab/>
      </w:r>
      <w:r w:rsidR="00FE50A1" w:rsidRPr="004631AC">
        <w:rPr>
          <w:rFonts w:ascii="Times New Roman" w:hAnsi="Times New Roman" w:cs="Times New Roman"/>
          <w:b/>
          <w:bCs/>
          <w:shd w:val="clear" w:color="auto" w:fill="FFFFFF"/>
        </w:rPr>
        <w:t>911Addressing and Mapping</w:t>
      </w:r>
      <w:r w:rsidR="00FE50A1">
        <w:rPr>
          <w:rFonts w:ascii="Times New Roman" w:hAnsi="Times New Roman" w:cs="Times New Roman"/>
          <w:shd w:val="clear" w:color="auto" w:fill="FFFFFF"/>
        </w:rPr>
        <w:t>-</w:t>
      </w:r>
      <w:r w:rsidR="0032696F">
        <w:rPr>
          <w:rFonts w:ascii="Times New Roman" w:hAnsi="Times New Roman" w:cs="Times New Roman"/>
          <w:shd w:val="clear" w:color="auto" w:fill="FFFFFF"/>
        </w:rPr>
        <w:t xml:space="preserve"> C</w:t>
      </w:r>
      <w:r w:rsidR="0032696F" w:rsidRPr="00043608">
        <w:rPr>
          <w:rFonts w:ascii="Times New Roman" w:hAnsi="Times New Roman" w:cs="Times New Roman"/>
          <w:shd w:val="clear" w:color="auto" w:fill="FFFFFF"/>
        </w:rPr>
        <w:t xml:space="preserve">entral </w:t>
      </w:r>
      <w:r w:rsidR="0032696F">
        <w:rPr>
          <w:rFonts w:ascii="Times New Roman" w:hAnsi="Times New Roman" w:cs="Times New Roman"/>
          <w:shd w:val="clear" w:color="auto" w:fill="FFFFFF"/>
        </w:rPr>
        <w:t xml:space="preserve">organization </w:t>
      </w:r>
      <w:r w:rsidR="0032696F" w:rsidRPr="00043608">
        <w:rPr>
          <w:rFonts w:ascii="Times New Roman" w:hAnsi="Times New Roman" w:cs="Times New Roman"/>
          <w:shd w:val="clear" w:color="auto" w:fill="FFFFFF"/>
        </w:rPr>
        <w:t>where</w:t>
      </w:r>
      <w:r w:rsidR="0032696F">
        <w:rPr>
          <w:rFonts w:ascii="Times New Roman" w:hAnsi="Times New Roman" w:cs="Times New Roman"/>
          <w:shd w:val="clear" w:color="auto" w:fill="FFFFFF"/>
        </w:rPr>
        <w:t xml:space="preserve"> </w:t>
      </w:r>
      <w:proofErr w:type="gramStart"/>
      <w:r w:rsidR="0032696F">
        <w:rPr>
          <w:rFonts w:ascii="Times New Roman" w:hAnsi="Times New Roman" w:cs="Times New Roman"/>
          <w:shd w:val="clear" w:color="auto" w:fill="FFFFFF"/>
        </w:rPr>
        <w:t>physical</w:t>
      </w:r>
      <w:r w:rsidR="006D684B">
        <w:rPr>
          <w:rFonts w:ascii="Times New Roman" w:hAnsi="Times New Roman" w:cs="Times New Roman"/>
          <w:shd w:val="clear" w:color="auto" w:fill="FFFFFF"/>
        </w:rPr>
        <w:t xml:space="preserve">  </w:t>
      </w:r>
      <w:r w:rsidR="0032696F">
        <w:rPr>
          <w:rFonts w:ascii="Times New Roman" w:hAnsi="Times New Roman" w:cs="Times New Roman"/>
          <w:shd w:val="clear" w:color="auto" w:fill="FFFFFF"/>
        </w:rPr>
        <w:t>addresses</w:t>
      </w:r>
      <w:proofErr w:type="gramEnd"/>
      <w:r w:rsidR="0032696F">
        <w:rPr>
          <w:rFonts w:ascii="Times New Roman" w:hAnsi="Times New Roman" w:cs="Times New Roman"/>
          <w:shd w:val="clear" w:color="auto" w:fill="FFFFFF"/>
        </w:rPr>
        <w:t xml:space="preserve"> are rendered for individuals and</w:t>
      </w:r>
      <w:r w:rsidR="0032696F" w:rsidRPr="00043608">
        <w:rPr>
          <w:rFonts w:ascii="Times New Roman" w:hAnsi="Times New Roman" w:cs="Times New Roman"/>
          <w:shd w:val="clear" w:color="auto" w:fill="FFFFFF"/>
        </w:rPr>
        <w:t xml:space="preserve"> coordinating necessary</w:t>
      </w:r>
      <w:r w:rsidR="0032696F">
        <w:rPr>
          <w:rFonts w:ascii="Times New Roman" w:hAnsi="Times New Roman" w:cs="Times New Roman"/>
          <w:shd w:val="clear" w:color="auto" w:fill="FFFFFF"/>
        </w:rPr>
        <w:t xml:space="preserve"> communications and</w:t>
      </w:r>
      <w:r w:rsidR="0032696F" w:rsidRPr="00043608">
        <w:rPr>
          <w:rFonts w:ascii="Times New Roman" w:hAnsi="Times New Roman" w:cs="Times New Roman"/>
          <w:shd w:val="clear" w:color="auto" w:fill="FFFFFF"/>
        </w:rPr>
        <w:t xml:space="preserve"> resources</w:t>
      </w:r>
      <w:r w:rsidR="0032696F">
        <w:rPr>
          <w:rFonts w:ascii="Times New Roman" w:hAnsi="Times New Roman" w:cs="Times New Roman"/>
          <w:shd w:val="clear" w:color="auto" w:fill="FFFFFF"/>
        </w:rPr>
        <w:t xml:space="preserve"> for Leon County. </w:t>
      </w:r>
    </w:p>
    <w:p w14:paraId="63109643" w14:textId="77777777" w:rsidR="00043608" w:rsidRPr="00043608" w:rsidRDefault="00043608" w:rsidP="00707C46">
      <w:pPr>
        <w:pStyle w:val="NoSpacing"/>
        <w:ind w:left="2160" w:hanging="720"/>
        <w:jc w:val="both"/>
        <w:rPr>
          <w:rFonts w:ascii="Times New Roman" w:hAnsi="Times New Roman" w:cs="Times New Roman"/>
        </w:rPr>
      </w:pPr>
    </w:p>
    <w:p w14:paraId="0E6160D5" w14:textId="77777777" w:rsidR="00607813" w:rsidRPr="002C14D5" w:rsidRDefault="00607813" w:rsidP="00707C46">
      <w:pPr>
        <w:pStyle w:val="NoSpacing"/>
        <w:ind w:left="2160" w:hanging="720"/>
        <w:jc w:val="both"/>
        <w:rPr>
          <w:rFonts w:ascii="Times New Roman" w:hAnsi="Times New Roman" w:cs="Times New Roman"/>
        </w:rPr>
      </w:pPr>
    </w:p>
    <w:p w14:paraId="48CC92B6" w14:textId="77777777" w:rsidR="00955CEF" w:rsidRPr="002C14D5" w:rsidRDefault="00696309" w:rsidP="00707C46">
      <w:pPr>
        <w:pStyle w:val="NoSpacing"/>
        <w:ind w:left="720"/>
        <w:jc w:val="both"/>
        <w:rPr>
          <w:rFonts w:ascii="Times New Roman" w:hAnsi="Times New Roman" w:cs="Times New Roman"/>
        </w:rPr>
      </w:pPr>
      <w:r w:rsidRPr="002C14D5">
        <w:rPr>
          <w:rFonts w:ascii="Times New Roman" w:hAnsi="Times New Roman" w:cs="Times New Roman"/>
        </w:rPr>
        <w:t>b.</w:t>
      </w:r>
      <w:r w:rsidRPr="002C14D5">
        <w:rPr>
          <w:rFonts w:ascii="Times New Roman" w:hAnsi="Times New Roman" w:cs="Times New Roman"/>
        </w:rPr>
        <w:tab/>
        <w:t>Use of either the singular or the plural form of a word will be interpreted, when necessary, to include the other form.</w:t>
      </w:r>
    </w:p>
    <w:p w14:paraId="6B2526F5" w14:textId="77777777" w:rsidR="00955CEF" w:rsidRPr="002C14D5" w:rsidRDefault="00955CEF">
      <w:pPr>
        <w:pStyle w:val="NoSpacing"/>
        <w:jc w:val="both"/>
        <w:rPr>
          <w:rFonts w:ascii="Times New Roman" w:hAnsi="Times New Roman" w:cs="Times New Roman"/>
        </w:rPr>
      </w:pPr>
    </w:p>
    <w:p w14:paraId="0B5472DA" w14:textId="77777777" w:rsidR="00607813" w:rsidRPr="002C14D5" w:rsidRDefault="00696309">
      <w:pPr>
        <w:pStyle w:val="NoSpacing"/>
        <w:jc w:val="center"/>
        <w:rPr>
          <w:rFonts w:ascii="Times New Roman" w:hAnsi="Times New Roman" w:cs="Times New Roman"/>
          <w:b/>
          <w:bCs/>
        </w:rPr>
      </w:pPr>
      <w:r w:rsidRPr="002C14D5">
        <w:rPr>
          <w:rFonts w:ascii="Times New Roman" w:hAnsi="Times New Roman" w:cs="Times New Roman"/>
          <w:b/>
          <w:bCs/>
        </w:rPr>
        <w:lastRenderedPageBreak/>
        <w:t>Chapter 2</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16" w:name="_Toc65238600"/>
      <w:r w:rsidR="002C14D5">
        <w:rPr>
          <w:rFonts w:ascii="Times New Roman" w:hAnsi="Times New Roman" w:cs="Times New Roman"/>
          <w:b/>
          <w:bCs/>
        </w:rPr>
        <w:instrText>Chapter 2 Minimum Standards for Water and Sewage Service</w:instrText>
      </w:r>
      <w:bookmarkEnd w:id="16"/>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41C6D3C3" w14:textId="77777777" w:rsidR="00607813" w:rsidRPr="002C14D5" w:rsidRDefault="00696309">
      <w:pPr>
        <w:pStyle w:val="NoSpacing"/>
        <w:jc w:val="center"/>
        <w:rPr>
          <w:rFonts w:ascii="Times New Roman" w:hAnsi="Times New Roman" w:cs="Times New Roman"/>
          <w:b/>
          <w:bCs/>
        </w:rPr>
      </w:pPr>
      <w:r w:rsidRPr="002C14D5">
        <w:rPr>
          <w:rFonts w:ascii="Times New Roman" w:hAnsi="Times New Roman" w:cs="Times New Roman"/>
          <w:b/>
          <w:bCs/>
        </w:rPr>
        <w:t>Minimum Standards for Water and Sewage Service</w:t>
      </w:r>
    </w:p>
    <w:p w14:paraId="03B6AD05" w14:textId="77777777" w:rsidR="00607813" w:rsidRPr="002C14D5" w:rsidRDefault="00607813">
      <w:pPr>
        <w:pStyle w:val="NoSpacing"/>
        <w:jc w:val="both"/>
        <w:rPr>
          <w:rFonts w:ascii="Times New Roman" w:hAnsi="Times New Roman" w:cs="Times New Roman"/>
        </w:rPr>
      </w:pPr>
    </w:p>
    <w:p w14:paraId="12184FBE" w14:textId="77777777" w:rsidR="00607813" w:rsidRPr="002C14D5" w:rsidRDefault="00696309">
      <w:pPr>
        <w:pStyle w:val="NoSpacing"/>
        <w:jc w:val="both"/>
        <w:rPr>
          <w:rFonts w:ascii="Times New Roman" w:hAnsi="Times New Roman" w:cs="Times New Roman"/>
          <w:b/>
          <w:bCs/>
        </w:rPr>
      </w:pPr>
      <w:r w:rsidRPr="002C14D5">
        <w:rPr>
          <w:rFonts w:ascii="Times New Roman" w:hAnsi="Times New Roman" w:cs="Times New Roman"/>
          <w:b/>
          <w:bCs/>
        </w:rPr>
        <w:t>2.1.</w:t>
      </w:r>
      <w:r w:rsidRPr="002C14D5">
        <w:rPr>
          <w:rFonts w:ascii="Times New Roman" w:hAnsi="Times New Roman" w:cs="Times New Roman"/>
          <w:b/>
          <w:bCs/>
        </w:rPr>
        <w:tab/>
        <w:t>Scope of standards</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17" w:name="_Toc65238601"/>
      <w:r w:rsidR="002C14D5">
        <w:rPr>
          <w:rFonts w:ascii="Times New Roman" w:hAnsi="Times New Roman" w:cs="Times New Roman"/>
          <w:b/>
          <w:bCs/>
        </w:rPr>
        <w:instrText>2.1.</w:instrText>
      </w:r>
      <w:r w:rsidR="002C14D5">
        <w:rPr>
          <w:rFonts w:ascii="Times New Roman" w:hAnsi="Times New Roman" w:cs="Times New Roman"/>
          <w:b/>
          <w:bCs/>
        </w:rPr>
        <w:tab/>
        <w:instrText>Scope of standards</w:instrText>
      </w:r>
      <w:bookmarkEnd w:id="17"/>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49B7E4F8" w14:textId="77777777" w:rsidR="00607813" w:rsidRPr="002C14D5" w:rsidRDefault="00607813">
      <w:pPr>
        <w:pStyle w:val="NoSpacing"/>
        <w:jc w:val="both"/>
        <w:rPr>
          <w:rFonts w:ascii="Times New Roman" w:hAnsi="Times New Roman" w:cs="Times New Roman"/>
        </w:rPr>
      </w:pPr>
    </w:p>
    <w:p w14:paraId="2ED7D9BC" w14:textId="77777777" w:rsidR="00607813" w:rsidRPr="002C14D5" w:rsidRDefault="00696309" w:rsidP="00707C46">
      <w:pPr>
        <w:pStyle w:val="NoSpacing"/>
        <w:ind w:left="720"/>
        <w:jc w:val="both"/>
        <w:rPr>
          <w:rFonts w:ascii="Times New Roman" w:hAnsi="Times New Roman" w:cs="Times New Roman"/>
        </w:rPr>
      </w:pPr>
      <w:r w:rsidRPr="002C14D5">
        <w:rPr>
          <w:rFonts w:ascii="Times New Roman" w:hAnsi="Times New Roman" w:cs="Times New Roman"/>
        </w:rPr>
        <w:t>The establishment of any subdivision with two or more lots where the water supply and sewer services do not meet the minimum standards of these regulations is prohibited.</w:t>
      </w:r>
    </w:p>
    <w:p w14:paraId="29C8BA65" w14:textId="77777777" w:rsidR="00607813" w:rsidRPr="002C14D5" w:rsidRDefault="00607813">
      <w:pPr>
        <w:pStyle w:val="NoSpacing"/>
        <w:jc w:val="both"/>
        <w:rPr>
          <w:rFonts w:ascii="Times New Roman" w:hAnsi="Times New Roman" w:cs="Times New Roman"/>
        </w:rPr>
      </w:pPr>
    </w:p>
    <w:p w14:paraId="14A377E8" w14:textId="77777777" w:rsidR="00607813" w:rsidRPr="002C14D5" w:rsidRDefault="00696309">
      <w:pPr>
        <w:pStyle w:val="NoSpacing"/>
        <w:jc w:val="both"/>
        <w:rPr>
          <w:rFonts w:ascii="Times New Roman" w:hAnsi="Times New Roman" w:cs="Times New Roman"/>
          <w:b/>
          <w:bCs/>
        </w:rPr>
      </w:pPr>
      <w:r w:rsidRPr="002C14D5">
        <w:rPr>
          <w:rFonts w:ascii="Times New Roman" w:hAnsi="Times New Roman" w:cs="Times New Roman"/>
          <w:b/>
          <w:bCs/>
        </w:rPr>
        <w:t>2.2.</w:t>
      </w:r>
      <w:r w:rsidRPr="002C14D5">
        <w:rPr>
          <w:rFonts w:ascii="Times New Roman" w:hAnsi="Times New Roman" w:cs="Times New Roman"/>
          <w:b/>
          <w:bCs/>
        </w:rPr>
        <w:tab/>
        <w:t>Water facilities development</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18" w:name="_Toc65238602"/>
      <w:r w:rsidR="002C14D5">
        <w:rPr>
          <w:rFonts w:ascii="Times New Roman" w:hAnsi="Times New Roman" w:cs="Times New Roman"/>
          <w:b/>
          <w:bCs/>
        </w:rPr>
        <w:instrText>2.2.</w:instrText>
      </w:r>
      <w:r w:rsidR="002C14D5">
        <w:rPr>
          <w:rFonts w:ascii="Times New Roman" w:hAnsi="Times New Roman" w:cs="Times New Roman"/>
          <w:b/>
          <w:bCs/>
        </w:rPr>
        <w:tab/>
        <w:instrText>Water facilities development</w:instrText>
      </w:r>
      <w:bookmarkEnd w:id="18"/>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5E3BB022" w14:textId="77777777" w:rsidR="00607813" w:rsidRPr="002C14D5" w:rsidRDefault="00607813">
      <w:pPr>
        <w:pStyle w:val="NoSpacing"/>
        <w:jc w:val="both"/>
        <w:rPr>
          <w:rFonts w:ascii="Times New Roman" w:hAnsi="Times New Roman" w:cs="Times New Roman"/>
        </w:rPr>
      </w:pPr>
    </w:p>
    <w:p w14:paraId="32E0F2AD"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a.</w:t>
      </w:r>
      <w:r w:rsidRPr="002C14D5">
        <w:rPr>
          <w:rFonts w:ascii="Times New Roman" w:hAnsi="Times New Roman" w:cs="Times New Roman"/>
        </w:rPr>
        <w:tab/>
        <w:t>A subdivision must provide for an adequate supply of drinking water, either by connecting to an existing public water system, establishing a new public water system, drilling individual wells, or through any other non-public water system in accordance with these regulations.</w:t>
      </w:r>
    </w:p>
    <w:p w14:paraId="7ACAA705" w14:textId="77777777" w:rsidR="00607813" w:rsidRPr="002C14D5" w:rsidRDefault="00607813" w:rsidP="00707C46">
      <w:pPr>
        <w:pStyle w:val="NoSpacing"/>
        <w:ind w:left="1440" w:hanging="720"/>
        <w:jc w:val="both"/>
        <w:rPr>
          <w:rFonts w:ascii="Times New Roman" w:hAnsi="Times New Roman" w:cs="Times New Roman"/>
        </w:rPr>
      </w:pPr>
    </w:p>
    <w:p w14:paraId="4B76524B"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b.</w:t>
      </w:r>
      <w:r w:rsidRPr="002C14D5">
        <w:rPr>
          <w:rFonts w:ascii="Times New Roman" w:hAnsi="Times New Roman" w:cs="Times New Roman"/>
        </w:rPr>
        <w:tab/>
        <w:t>Developers who propose to supply drinking water by connecting to an existing public water system must provide a written agreement with the retail public utility. The agreement must:</w:t>
      </w:r>
    </w:p>
    <w:p w14:paraId="153FDB3E" w14:textId="77777777" w:rsidR="00607813" w:rsidRPr="002C14D5" w:rsidRDefault="00607813" w:rsidP="00707C46">
      <w:pPr>
        <w:pStyle w:val="NoSpacing"/>
        <w:ind w:left="1440" w:hanging="720"/>
        <w:jc w:val="both"/>
        <w:rPr>
          <w:rFonts w:ascii="Times New Roman" w:hAnsi="Times New Roman" w:cs="Times New Roman"/>
        </w:rPr>
      </w:pPr>
    </w:p>
    <w:p w14:paraId="4DCAA4C0"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i.</w:t>
      </w:r>
      <w:r w:rsidRPr="002C14D5">
        <w:rPr>
          <w:rFonts w:ascii="Times New Roman" w:hAnsi="Times New Roman" w:cs="Times New Roman"/>
        </w:rPr>
        <w:tab/>
        <w:t xml:space="preserve">Provide that the retail public utility has or will have the ability to supply the total flow anticipated from the ultimate development and occupancy of the subdivision. </w:t>
      </w:r>
    </w:p>
    <w:p w14:paraId="721F41AC" w14:textId="77777777" w:rsidR="00607813" w:rsidRPr="002C14D5" w:rsidRDefault="00607813" w:rsidP="00707C46">
      <w:pPr>
        <w:pStyle w:val="NoSpacing"/>
        <w:ind w:left="2160" w:hanging="720"/>
        <w:jc w:val="both"/>
        <w:rPr>
          <w:rFonts w:ascii="Times New Roman" w:hAnsi="Times New Roman" w:cs="Times New Roman"/>
        </w:rPr>
      </w:pPr>
    </w:p>
    <w:p w14:paraId="34276137"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ii.</w:t>
      </w:r>
      <w:r w:rsidRPr="002C14D5">
        <w:rPr>
          <w:rFonts w:ascii="Times New Roman" w:hAnsi="Times New Roman" w:cs="Times New Roman"/>
        </w:rPr>
        <w:tab/>
        <w:t xml:space="preserve">Reflect that the developer will pay the costs associated with connection to the public water system so that service is available to each lot or tract within the subdivision upon completion of construction of the water facilities described in the </w:t>
      </w:r>
      <w:r w:rsidR="00087217" w:rsidRPr="002C14D5">
        <w:rPr>
          <w:rFonts w:ascii="Times New Roman" w:hAnsi="Times New Roman" w:cs="Times New Roman"/>
        </w:rPr>
        <w:t xml:space="preserve">plat </w:t>
      </w:r>
      <w:r w:rsidR="006472CE" w:rsidRPr="002C14D5">
        <w:rPr>
          <w:rFonts w:ascii="Times New Roman" w:hAnsi="Times New Roman" w:cs="Times New Roman"/>
        </w:rPr>
        <w:t>application and</w:t>
      </w:r>
      <w:r w:rsidRPr="002C14D5">
        <w:rPr>
          <w:rFonts w:ascii="Times New Roman" w:hAnsi="Times New Roman" w:cs="Times New Roman"/>
        </w:rPr>
        <w:t xml:space="preserve"> detail the costs to be paid by the purchasers of lots or tracts within the subdivision pursuant to the tariff of the retail public utility. </w:t>
      </w:r>
    </w:p>
    <w:p w14:paraId="65C94D06" w14:textId="77777777" w:rsidR="00607813" w:rsidRPr="002C14D5" w:rsidRDefault="00607813" w:rsidP="00707C46">
      <w:pPr>
        <w:pStyle w:val="NoSpacing"/>
        <w:ind w:left="720"/>
        <w:jc w:val="both"/>
        <w:rPr>
          <w:rFonts w:ascii="Times New Roman" w:hAnsi="Times New Roman" w:cs="Times New Roman"/>
        </w:rPr>
      </w:pPr>
    </w:p>
    <w:p w14:paraId="769CDB68"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c.</w:t>
      </w:r>
      <w:r w:rsidRPr="002C14D5">
        <w:rPr>
          <w:rFonts w:ascii="Times New Roman" w:hAnsi="Times New Roman" w:cs="Times New Roman"/>
        </w:rPr>
        <w:tab/>
        <w:t>Where there is no existing retail public utility to provide adequate drinking water to a subdivision, a developer may provide drinking water by establishing a retail public utility and obtaining a certificate of convenience and necessity from the Texas Public Utility Commission.</w:t>
      </w:r>
    </w:p>
    <w:p w14:paraId="7A9A2B20" w14:textId="77777777" w:rsidR="00607813" w:rsidRPr="002C14D5" w:rsidRDefault="00607813" w:rsidP="00707C46">
      <w:pPr>
        <w:pStyle w:val="NoSpacing"/>
        <w:ind w:left="720"/>
        <w:jc w:val="both"/>
        <w:rPr>
          <w:rFonts w:ascii="Times New Roman" w:hAnsi="Times New Roman" w:cs="Times New Roman"/>
        </w:rPr>
      </w:pPr>
    </w:p>
    <w:p w14:paraId="07755EB1" w14:textId="77777777" w:rsidR="000D024A" w:rsidRDefault="00D64A72" w:rsidP="000D024A">
      <w:pPr>
        <w:ind w:left="720" w:hanging="720"/>
        <w:rPr>
          <w:sz w:val="22"/>
          <w:szCs w:val="22"/>
        </w:rPr>
      </w:pPr>
      <w:r>
        <w:tab/>
      </w:r>
      <w:r w:rsidR="00696309" w:rsidRPr="002C14D5">
        <w:t>d.</w:t>
      </w:r>
      <w:r w:rsidR="00696309" w:rsidRPr="002C14D5">
        <w:tab/>
      </w:r>
      <w:r w:rsidR="000D024A">
        <w:t xml:space="preserve">Where individual wells or other non-public water systems are proposed for the </w:t>
      </w:r>
      <w:r>
        <w:tab/>
      </w:r>
      <w:r w:rsidR="000D024A">
        <w:t xml:space="preserve">supply of drinking water to a subdivision, the developer must include in their plat </w:t>
      </w:r>
      <w:r>
        <w:tab/>
      </w:r>
      <w:r w:rsidR="000D024A">
        <w:t xml:space="preserve">application a groundwater availability study that complies with the requirements </w:t>
      </w:r>
      <w:r>
        <w:tab/>
      </w:r>
      <w:r w:rsidR="000D024A">
        <w:t>of 30 TAC Chapter 230, or in other rules as may be published by TCEQ, and</w:t>
      </w:r>
      <w:r>
        <w:tab/>
      </w:r>
      <w:r w:rsidR="000D024A">
        <w:t xml:space="preserve">certifies the long-term quantity and quality of available groundwater supplies </w:t>
      </w:r>
      <w:r>
        <w:tab/>
      </w:r>
      <w:r w:rsidR="000D024A">
        <w:t xml:space="preserve">relative to the ultimate needs of the subdivision for a term of not less than 30 </w:t>
      </w:r>
      <w:r>
        <w:tab/>
      </w:r>
      <w:r w:rsidR="000D024A">
        <w:t xml:space="preserve">years. </w:t>
      </w:r>
      <w:r w:rsidR="000D024A" w:rsidRPr="00D64A72">
        <w:t xml:space="preserve">In addition, the study needs to include testing for water quality standards </w:t>
      </w:r>
      <w:r w:rsidRPr="00D64A72">
        <w:tab/>
      </w:r>
      <w:r w:rsidR="000D024A" w:rsidRPr="00D64A72">
        <w:t xml:space="preserve">for community water systems outlined in 30 TAC, Sections 290.104, 290.106, </w:t>
      </w:r>
      <w:r w:rsidRPr="00D64A72">
        <w:tab/>
      </w:r>
      <w:r w:rsidR="000D024A" w:rsidRPr="00D64A72">
        <w:t xml:space="preserve">290.108, and 290.190. If water from the test well does not meet these standards </w:t>
      </w:r>
      <w:r w:rsidRPr="00D64A72">
        <w:tab/>
      </w:r>
      <w:r w:rsidR="000D024A" w:rsidRPr="00D64A72">
        <w:t xml:space="preserve">the study should document what commercially available water treatment system </w:t>
      </w:r>
      <w:r w:rsidRPr="00D64A72">
        <w:tab/>
      </w:r>
      <w:r w:rsidR="000D024A" w:rsidRPr="00D64A72">
        <w:t>would be required to meet these standards.</w:t>
      </w:r>
      <w:r w:rsidR="000D024A">
        <w:t xml:space="preserve"> The requirements of this section may </w:t>
      </w:r>
      <w:r>
        <w:tab/>
      </w:r>
      <w:r w:rsidR="000D024A">
        <w:t xml:space="preserve">be certified by an engineer, or by a water well driller licensed in Texas and in </w:t>
      </w:r>
      <w:r>
        <w:tab/>
      </w:r>
      <w:r w:rsidR="000D024A">
        <w:t>good standing pursuant to Chapter 1901, Texas Occupations Code.</w:t>
      </w:r>
    </w:p>
    <w:p w14:paraId="3CBE6DB7" w14:textId="77777777" w:rsidR="00607813" w:rsidRPr="002C14D5" w:rsidRDefault="00607813" w:rsidP="00707C46">
      <w:pPr>
        <w:pStyle w:val="NoSpacing"/>
        <w:ind w:left="720"/>
        <w:jc w:val="both"/>
        <w:rPr>
          <w:rFonts w:ascii="Times New Roman" w:hAnsi="Times New Roman" w:cs="Times New Roman"/>
        </w:rPr>
      </w:pPr>
    </w:p>
    <w:p w14:paraId="7083CEE8"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e.</w:t>
      </w:r>
      <w:r w:rsidRPr="002C14D5">
        <w:rPr>
          <w:rFonts w:ascii="Times New Roman" w:hAnsi="Times New Roman" w:cs="Times New Roman"/>
        </w:rPr>
        <w:tab/>
        <w:t xml:space="preserve">The conveyance of drinking water by transport truck or other mobile device to supply the domestic needs of the subdivision is not an acceptable method of supplying drinking water, except on an emergency basis. Absence of a water system meeting the standards of these regulations due to the negligence of the developer does not constitute an emergency. </w:t>
      </w:r>
    </w:p>
    <w:p w14:paraId="0BA59AC9" w14:textId="77777777" w:rsidR="00607813" w:rsidRPr="002C14D5" w:rsidRDefault="00607813">
      <w:pPr>
        <w:pStyle w:val="NoSpacing"/>
        <w:jc w:val="both"/>
        <w:rPr>
          <w:rFonts w:ascii="Times New Roman" w:hAnsi="Times New Roman" w:cs="Times New Roman"/>
        </w:rPr>
      </w:pPr>
    </w:p>
    <w:p w14:paraId="6B2FD846" w14:textId="77777777" w:rsidR="00607813" w:rsidRPr="002C14D5" w:rsidRDefault="00696309">
      <w:pPr>
        <w:pStyle w:val="NoSpacing"/>
        <w:jc w:val="both"/>
        <w:rPr>
          <w:rFonts w:ascii="Times New Roman" w:hAnsi="Times New Roman" w:cs="Times New Roman"/>
        </w:rPr>
      </w:pPr>
      <w:r w:rsidRPr="002C14D5">
        <w:rPr>
          <w:rFonts w:ascii="Times New Roman" w:hAnsi="Times New Roman" w:cs="Times New Roman"/>
          <w:b/>
          <w:bCs/>
        </w:rPr>
        <w:t>2.3.</w:t>
      </w:r>
      <w:r w:rsidRPr="002C14D5">
        <w:rPr>
          <w:rFonts w:ascii="Times New Roman" w:hAnsi="Times New Roman" w:cs="Times New Roman"/>
          <w:b/>
          <w:bCs/>
        </w:rPr>
        <w:tab/>
        <w:t>Wastewater disposal</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19" w:name="_Toc65238603"/>
      <w:r w:rsidR="002C14D5">
        <w:rPr>
          <w:rFonts w:ascii="Times New Roman" w:hAnsi="Times New Roman" w:cs="Times New Roman"/>
          <w:b/>
          <w:bCs/>
        </w:rPr>
        <w:instrText>2.3.</w:instrText>
      </w:r>
      <w:r w:rsidR="002C14D5">
        <w:rPr>
          <w:rFonts w:ascii="Times New Roman" w:hAnsi="Times New Roman" w:cs="Times New Roman"/>
          <w:b/>
          <w:bCs/>
        </w:rPr>
        <w:tab/>
        <w:instrText>Wastewater disposal</w:instrText>
      </w:r>
      <w:bookmarkEnd w:id="19"/>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2588EBAB" w14:textId="77777777" w:rsidR="00607813" w:rsidRPr="002C14D5" w:rsidRDefault="00607813">
      <w:pPr>
        <w:pStyle w:val="NoSpacing"/>
        <w:jc w:val="both"/>
        <w:rPr>
          <w:rFonts w:ascii="Times New Roman" w:hAnsi="Times New Roman" w:cs="Times New Roman"/>
        </w:rPr>
      </w:pPr>
    </w:p>
    <w:p w14:paraId="10C5CAE0"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a.</w:t>
      </w:r>
      <w:r w:rsidRPr="002C14D5">
        <w:rPr>
          <w:rFonts w:ascii="Times New Roman" w:hAnsi="Times New Roman" w:cs="Times New Roman"/>
        </w:rPr>
        <w:tab/>
        <w:t>A subdivision must provide for adequate sewage and wastewater disposal, either by connecting to a public sewage disposal system, connecting to a privately owned sewage disposal system, or allowing purchasers to install OSSF which are compliant with TCEQ rules and these regulations.</w:t>
      </w:r>
      <w:r w:rsidR="00087217" w:rsidRPr="002C14D5">
        <w:rPr>
          <w:rFonts w:ascii="Times New Roman" w:hAnsi="Times New Roman" w:cs="Times New Roman"/>
        </w:rPr>
        <w:t xml:space="preserve"> If OSSF systems are to be utilized, the Plat must bear a notation that all such systems must comply with TCEQ regulations.</w:t>
      </w:r>
    </w:p>
    <w:p w14:paraId="0F04BF5B" w14:textId="77777777" w:rsidR="00087217" w:rsidRPr="002C14D5" w:rsidRDefault="00087217" w:rsidP="00707C46">
      <w:pPr>
        <w:pStyle w:val="NoSpacing"/>
        <w:ind w:left="1440" w:hanging="720"/>
        <w:jc w:val="both"/>
        <w:rPr>
          <w:rFonts w:ascii="Times New Roman" w:hAnsi="Times New Roman" w:cs="Times New Roman"/>
        </w:rPr>
      </w:pPr>
    </w:p>
    <w:p w14:paraId="442DC094" w14:textId="77777777" w:rsidR="00607813" w:rsidRPr="002C14D5" w:rsidRDefault="00607813" w:rsidP="00707C46">
      <w:pPr>
        <w:pStyle w:val="NoSpacing"/>
        <w:ind w:left="720"/>
        <w:jc w:val="both"/>
        <w:rPr>
          <w:rFonts w:ascii="Times New Roman" w:hAnsi="Times New Roman" w:cs="Times New Roman"/>
        </w:rPr>
      </w:pPr>
    </w:p>
    <w:p w14:paraId="2A41C249"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b.</w:t>
      </w:r>
      <w:r w:rsidRPr="002C14D5">
        <w:rPr>
          <w:rFonts w:ascii="Times New Roman" w:hAnsi="Times New Roman" w:cs="Times New Roman"/>
        </w:rPr>
        <w:tab/>
        <w:t>Developers who propose to dispose of wastewater by connecting to existing sewerage facilities operated by a retail public utility must provide a certificate from the utility that:</w:t>
      </w:r>
    </w:p>
    <w:p w14:paraId="37C7402A" w14:textId="77777777" w:rsidR="00607813" w:rsidRPr="002C14D5" w:rsidRDefault="00607813" w:rsidP="00707C46">
      <w:pPr>
        <w:pStyle w:val="NoSpacing"/>
        <w:ind w:left="1440" w:hanging="720"/>
        <w:jc w:val="both"/>
        <w:rPr>
          <w:rFonts w:ascii="Times New Roman" w:hAnsi="Times New Roman" w:cs="Times New Roman"/>
        </w:rPr>
      </w:pPr>
    </w:p>
    <w:p w14:paraId="71F55655"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1.</w:t>
      </w:r>
      <w:r w:rsidRPr="002C14D5">
        <w:rPr>
          <w:rFonts w:ascii="Times New Roman" w:hAnsi="Times New Roman" w:cs="Times New Roman"/>
        </w:rPr>
        <w:tab/>
        <w:t xml:space="preserve">Provides that the retail public utility has or will have the ability to treat the total flow anticipated from the ultimate development and occupancy of the subdivision for a minimum of 30 years. </w:t>
      </w:r>
    </w:p>
    <w:p w14:paraId="6BFDFB3B" w14:textId="77777777" w:rsidR="00607813" w:rsidRPr="002C14D5" w:rsidRDefault="00607813" w:rsidP="00707C46">
      <w:pPr>
        <w:pStyle w:val="NoSpacing"/>
        <w:ind w:left="2160" w:hanging="720"/>
        <w:jc w:val="both"/>
        <w:rPr>
          <w:rFonts w:ascii="Times New Roman" w:hAnsi="Times New Roman" w:cs="Times New Roman"/>
        </w:rPr>
      </w:pPr>
    </w:p>
    <w:p w14:paraId="099BE61F"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2.</w:t>
      </w:r>
      <w:r w:rsidRPr="002C14D5">
        <w:rPr>
          <w:rFonts w:ascii="Times New Roman" w:hAnsi="Times New Roman" w:cs="Times New Roman"/>
        </w:rPr>
        <w:tab/>
        <w:t xml:space="preserve">Reflects that the developer will pay the costs associated with connection to the sewerage system so that service is available to each lot or tract within the subdivision upon completion of construction of the sewerage facilities described in the </w:t>
      </w:r>
      <w:r w:rsidR="00087217" w:rsidRPr="002C14D5">
        <w:rPr>
          <w:rFonts w:ascii="Times New Roman" w:hAnsi="Times New Roman" w:cs="Times New Roman"/>
        </w:rPr>
        <w:t>plat application</w:t>
      </w:r>
      <w:r w:rsidRPr="002C14D5">
        <w:rPr>
          <w:rFonts w:ascii="Times New Roman" w:hAnsi="Times New Roman" w:cs="Times New Roman"/>
        </w:rPr>
        <w:t xml:space="preserve">, and detail the costs to be paid by the purchasers of lots or tracts within the subdivision pursuant to the tariff of the retail public utility. </w:t>
      </w:r>
    </w:p>
    <w:p w14:paraId="3CD7E517" w14:textId="77777777" w:rsidR="00607813" w:rsidRPr="002C14D5" w:rsidRDefault="00607813" w:rsidP="00707C46">
      <w:pPr>
        <w:pStyle w:val="NoSpacing"/>
        <w:ind w:left="720"/>
        <w:jc w:val="both"/>
        <w:rPr>
          <w:rFonts w:ascii="Times New Roman" w:hAnsi="Times New Roman" w:cs="Times New Roman"/>
        </w:rPr>
      </w:pPr>
    </w:p>
    <w:p w14:paraId="417C752D"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c.</w:t>
      </w:r>
      <w:r w:rsidRPr="002C14D5">
        <w:rPr>
          <w:rFonts w:ascii="Times New Roman" w:hAnsi="Times New Roman" w:cs="Times New Roman"/>
        </w:rPr>
        <w:tab/>
        <w:t>Developers who propose to establish a</w:t>
      </w:r>
      <w:r w:rsidR="009144CF">
        <w:rPr>
          <w:rFonts w:ascii="Times New Roman" w:hAnsi="Times New Roman" w:cs="Times New Roman"/>
        </w:rPr>
        <w:t xml:space="preserve"> </w:t>
      </w:r>
      <w:r w:rsidRPr="002C14D5">
        <w:rPr>
          <w:rFonts w:ascii="Times New Roman" w:hAnsi="Times New Roman" w:cs="Times New Roman"/>
        </w:rPr>
        <w:t xml:space="preserve">sewerage system must obtain a permit to dispose of wastes from TCEQ in accordance with 30 TAC Chapter 305 and obtain approval from TCEQ of engineering planning materials for such systems under 30 TAC Chapter 317. </w:t>
      </w:r>
    </w:p>
    <w:p w14:paraId="5EA826AC" w14:textId="77777777" w:rsidR="00607813" w:rsidRPr="002C14D5" w:rsidRDefault="00607813" w:rsidP="00707C46">
      <w:pPr>
        <w:pStyle w:val="NoSpacing"/>
        <w:ind w:left="720"/>
        <w:jc w:val="both"/>
        <w:rPr>
          <w:rFonts w:ascii="Times New Roman" w:hAnsi="Times New Roman" w:cs="Times New Roman"/>
        </w:rPr>
      </w:pPr>
    </w:p>
    <w:p w14:paraId="73E080D4"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d.</w:t>
      </w:r>
      <w:r w:rsidRPr="002C14D5">
        <w:rPr>
          <w:rFonts w:ascii="Times New Roman" w:hAnsi="Times New Roman" w:cs="Times New Roman"/>
        </w:rPr>
        <w:tab/>
        <w:t xml:space="preserve">Sewerage facilities for the disposal of sewage in an amount no greater than 5,000 gallons per day must comply with 30 TAC Chapter 285. </w:t>
      </w:r>
    </w:p>
    <w:p w14:paraId="06BB37E2" w14:textId="77777777" w:rsidR="00607813" w:rsidRPr="002C14D5" w:rsidRDefault="00607813" w:rsidP="00707C46">
      <w:pPr>
        <w:pStyle w:val="NoSpacing"/>
        <w:ind w:left="720"/>
        <w:jc w:val="both"/>
        <w:rPr>
          <w:rFonts w:ascii="Times New Roman" w:hAnsi="Times New Roman" w:cs="Times New Roman"/>
        </w:rPr>
      </w:pPr>
    </w:p>
    <w:p w14:paraId="575B9E1C"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e.</w:t>
      </w:r>
      <w:r w:rsidRPr="002C14D5">
        <w:rPr>
          <w:rFonts w:ascii="Times New Roman" w:hAnsi="Times New Roman" w:cs="Times New Roman"/>
        </w:rPr>
        <w:tab/>
        <w:t xml:space="preserve">Sewerage facilities for the disposal of sewage in the amount of 5,000 gallons per day or greater must comply with 30 TAC Chapter 317. </w:t>
      </w:r>
    </w:p>
    <w:p w14:paraId="70CD7D2C" w14:textId="77777777" w:rsidR="00607813" w:rsidRPr="002C14D5" w:rsidRDefault="00607813" w:rsidP="00707C46">
      <w:pPr>
        <w:pStyle w:val="NoSpacing"/>
        <w:ind w:left="720"/>
        <w:jc w:val="both"/>
        <w:rPr>
          <w:rFonts w:ascii="Times New Roman" w:hAnsi="Times New Roman" w:cs="Times New Roman"/>
        </w:rPr>
      </w:pPr>
    </w:p>
    <w:p w14:paraId="1647FB7F"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f.</w:t>
      </w:r>
      <w:r w:rsidRPr="002C14D5">
        <w:rPr>
          <w:rFonts w:ascii="Times New Roman" w:hAnsi="Times New Roman" w:cs="Times New Roman"/>
        </w:rPr>
        <w:tab/>
        <w:t xml:space="preserve">The </w:t>
      </w:r>
      <w:r w:rsidR="00883109">
        <w:rPr>
          <w:rFonts w:ascii="Times New Roman" w:hAnsi="Times New Roman" w:cs="Times New Roman"/>
        </w:rPr>
        <w:t>Leon</w:t>
      </w:r>
      <w:r w:rsidRPr="002C14D5">
        <w:rPr>
          <w:rFonts w:ascii="Times New Roman" w:hAnsi="Times New Roman" w:cs="Times New Roman"/>
        </w:rPr>
        <w:t xml:space="preserve"> County </w:t>
      </w:r>
      <w:r w:rsidR="00781C99">
        <w:rPr>
          <w:rFonts w:ascii="Times New Roman" w:hAnsi="Times New Roman" w:cs="Times New Roman"/>
        </w:rPr>
        <w:t>Designated Representative</w:t>
      </w:r>
      <w:r w:rsidRPr="002C14D5">
        <w:rPr>
          <w:rFonts w:ascii="Times New Roman" w:hAnsi="Times New Roman" w:cs="Times New Roman"/>
        </w:rPr>
        <w:t>, or another authorized agent of TCEQ, must:</w:t>
      </w:r>
    </w:p>
    <w:p w14:paraId="6287EA03" w14:textId="77777777" w:rsidR="00607813" w:rsidRPr="002C14D5" w:rsidRDefault="00607813" w:rsidP="00707C46">
      <w:pPr>
        <w:pStyle w:val="NoSpacing"/>
        <w:ind w:left="1440" w:hanging="720"/>
        <w:jc w:val="both"/>
        <w:rPr>
          <w:rFonts w:ascii="Times New Roman" w:hAnsi="Times New Roman" w:cs="Times New Roman"/>
        </w:rPr>
      </w:pPr>
    </w:p>
    <w:p w14:paraId="13295BBF"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1.</w:t>
      </w:r>
      <w:r w:rsidRPr="002C14D5">
        <w:rPr>
          <w:rFonts w:ascii="Times New Roman" w:hAnsi="Times New Roman" w:cs="Times New Roman"/>
        </w:rPr>
        <w:tab/>
        <w:t>Review proposals for OSSF;</w:t>
      </w:r>
    </w:p>
    <w:p w14:paraId="34B15C05" w14:textId="77777777" w:rsidR="00607813" w:rsidRPr="002C14D5" w:rsidRDefault="00607813" w:rsidP="00707C46">
      <w:pPr>
        <w:pStyle w:val="NoSpacing"/>
        <w:ind w:left="2160" w:hanging="720"/>
        <w:jc w:val="both"/>
        <w:rPr>
          <w:rFonts w:ascii="Times New Roman" w:hAnsi="Times New Roman" w:cs="Times New Roman"/>
        </w:rPr>
      </w:pPr>
    </w:p>
    <w:p w14:paraId="1323F70C"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lastRenderedPageBreak/>
        <w:t>2.</w:t>
      </w:r>
      <w:r w:rsidRPr="002C14D5">
        <w:rPr>
          <w:rFonts w:ascii="Times New Roman" w:hAnsi="Times New Roman" w:cs="Times New Roman"/>
        </w:rPr>
        <w:tab/>
        <w:t xml:space="preserve">Make inspections of such systems as necessary to ensure adequate service for a subdivision; and, </w:t>
      </w:r>
    </w:p>
    <w:p w14:paraId="65C948EB" w14:textId="77777777" w:rsidR="00607813" w:rsidRPr="002C14D5" w:rsidRDefault="00607813" w:rsidP="00707C46">
      <w:pPr>
        <w:pStyle w:val="NoSpacing"/>
        <w:ind w:left="2160" w:hanging="720"/>
        <w:jc w:val="both"/>
        <w:rPr>
          <w:rFonts w:ascii="Times New Roman" w:hAnsi="Times New Roman" w:cs="Times New Roman"/>
        </w:rPr>
      </w:pPr>
    </w:p>
    <w:p w14:paraId="75FF5D19"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3.</w:t>
      </w:r>
      <w:r w:rsidRPr="002C14D5">
        <w:rPr>
          <w:rFonts w:ascii="Times New Roman" w:hAnsi="Times New Roman" w:cs="Times New Roman"/>
        </w:rPr>
        <w:tab/>
        <w:t xml:space="preserve">Certify that a </w:t>
      </w:r>
      <w:r w:rsidR="00087217" w:rsidRPr="002C14D5">
        <w:rPr>
          <w:rFonts w:ascii="Times New Roman" w:hAnsi="Times New Roman" w:cs="Times New Roman"/>
        </w:rPr>
        <w:t>plat application</w:t>
      </w:r>
      <w:r w:rsidR="009144CF">
        <w:rPr>
          <w:rFonts w:ascii="Times New Roman" w:hAnsi="Times New Roman" w:cs="Times New Roman"/>
        </w:rPr>
        <w:t xml:space="preserve"> </w:t>
      </w:r>
      <w:r w:rsidRPr="002C14D5">
        <w:rPr>
          <w:rFonts w:ascii="Times New Roman" w:hAnsi="Times New Roman" w:cs="Times New Roman"/>
        </w:rPr>
        <w:t xml:space="preserve">is in compliance with all applicable state statutes and TCEQ rules. </w:t>
      </w:r>
    </w:p>
    <w:p w14:paraId="60A38057" w14:textId="77777777" w:rsidR="00607813" w:rsidRPr="002C14D5" w:rsidRDefault="00607813" w:rsidP="00707C46">
      <w:pPr>
        <w:pStyle w:val="NoSpacing"/>
        <w:ind w:left="1440" w:hanging="720"/>
        <w:jc w:val="both"/>
        <w:rPr>
          <w:rFonts w:ascii="Times New Roman" w:hAnsi="Times New Roman" w:cs="Times New Roman"/>
        </w:rPr>
      </w:pPr>
    </w:p>
    <w:p w14:paraId="7B7F77F9"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g.</w:t>
      </w:r>
      <w:r w:rsidRPr="002C14D5">
        <w:rPr>
          <w:rFonts w:ascii="Times New Roman" w:hAnsi="Times New Roman" w:cs="Times New Roman"/>
        </w:rPr>
        <w:tab/>
        <w:t>In addition to the unsatisfactory on-site disposal systems listed in 30 TAC § 285.3(i), pit privies and portable toilets are not acceptable waste disposal systems within a subdivision, except on an emergency basis</w:t>
      </w:r>
      <w:r w:rsidR="00087217" w:rsidRPr="002C14D5">
        <w:rPr>
          <w:rFonts w:ascii="Times New Roman" w:hAnsi="Times New Roman" w:cs="Times New Roman"/>
        </w:rPr>
        <w:t xml:space="preserve"> not to exceed thirty-days (30) in duration</w:t>
      </w:r>
      <w:r w:rsidRPr="002C14D5">
        <w:rPr>
          <w:rFonts w:ascii="Times New Roman" w:hAnsi="Times New Roman" w:cs="Times New Roman"/>
        </w:rPr>
        <w:t>. Absence of a waste disposal system meeting the standards of these regulations due to the negligence of the developer or owner does not constitute an emergency.</w:t>
      </w:r>
    </w:p>
    <w:p w14:paraId="642A7AA6" w14:textId="77777777" w:rsidR="00607813" w:rsidRPr="002C14D5" w:rsidRDefault="00607813">
      <w:pPr>
        <w:pStyle w:val="NoSpacing"/>
        <w:jc w:val="both"/>
        <w:rPr>
          <w:rFonts w:ascii="Times New Roman" w:hAnsi="Times New Roman" w:cs="Times New Roman"/>
        </w:rPr>
      </w:pPr>
    </w:p>
    <w:p w14:paraId="4CB0216C" w14:textId="77777777" w:rsidR="00607813" w:rsidRPr="002C14D5" w:rsidRDefault="00696309">
      <w:pPr>
        <w:pStyle w:val="NoSpacing"/>
        <w:jc w:val="both"/>
        <w:rPr>
          <w:rFonts w:ascii="Times New Roman" w:hAnsi="Times New Roman" w:cs="Times New Roman"/>
          <w:b/>
          <w:bCs/>
        </w:rPr>
      </w:pPr>
      <w:r w:rsidRPr="002C14D5">
        <w:rPr>
          <w:rFonts w:ascii="Times New Roman" w:hAnsi="Times New Roman" w:cs="Times New Roman"/>
          <w:b/>
          <w:bCs/>
        </w:rPr>
        <w:t>2.4.</w:t>
      </w:r>
      <w:r w:rsidRPr="002C14D5">
        <w:rPr>
          <w:rFonts w:ascii="Times New Roman" w:hAnsi="Times New Roman" w:cs="Times New Roman"/>
          <w:b/>
          <w:bCs/>
        </w:rPr>
        <w:tab/>
        <w:t>Greywater systems for sludge and reuse of treated wastewater</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20" w:name="_Toc65238604"/>
      <w:r w:rsidR="002C14D5">
        <w:rPr>
          <w:rFonts w:ascii="Times New Roman" w:hAnsi="Times New Roman" w:cs="Times New Roman"/>
          <w:b/>
          <w:bCs/>
        </w:rPr>
        <w:instrText>2.4.</w:instrText>
      </w:r>
      <w:r w:rsidR="002C14D5">
        <w:rPr>
          <w:rFonts w:ascii="Times New Roman" w:hAnsi="Times New Roman" w:cs="Times New Roman"/>
          <w:b/>
          <w:bCs/>
        </w:rPr>
        <w:tab/>
        <w:instrText>Greywater systems for sludge and reuse of treated wastewater</w:instrText>
      </w:r>
      <w:bookmarkEnd w:id="20"/>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1BFF1463" w14:textId="77777777" w:rsidR="00607813" w:rsidRPr="002C14D5" w:rsidRDefault="00607813">
      <w:pPr>
        <w:pStyle w:val="NoSpacing"/>
        <w:jc w:val="both"/>
        <w:rPr>
          <w:rFonts w:ascii="Times New Roman" w:hAnsi="Times New Roman" w:cs="Times New Roman"/>
        </w:rPr>
      </w:pPr>
    </w:p>
    <w:p w14:paraId="23BDDFE0"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a.</w:t>
      </w:r>
      <w:r w:rsidRPr="002C14D5">
        <w:rPr>
          <w:rFonts w:ascii="Times New Roman" w:hAnsi="Times New Roman" w:cs="Times New Roman"/>
        </w:rPr>
        <w:tab/>
        <w:t xml:space="preserve">Any </w:t>
      </w:r>
      <w:r w:rsidR="00087217" w:rsidRPr="002C14D5">
        <w:rPr>
          <w:rFonts w:ascii="Times New Roman" w:hAnsi="Times New Roman" w:cs="Times New Roman"/>
        </w:rPr>
        <w:t>plat application</w:t>
      </w:r>
      <w:r w:rsidRPr="002C14D5">
        <w:rPr>
          <w:rFonts w:ascii="Times New Roman" w:hAnsi="Times New Roman" w:cs="Times New Roman"/>
        </w:rPr>
        <w:t xml:space="preserve"> including the provision of sewage collection, treatment, and disposal which includes greywater reuse must meet minimum criteria of 30 TAC Chapter 210, and any other applicable rules published by TCEQ. </w:t>
      </w:r>
    </w:p>
    <w:p w14:paraId="464259E9" w14:textId="77777777" w:rsidR="00607813" w:rsidRPr="002C14D5" w:rsidRDefault="00607813" w:rsidP="00707C46">
      <w:pPr>
        <w:pStyle w:val="NoSpacing"/>
        <w:ind w:left="720"/>
        <w:jc w:val="both"/>
        <w:rPr>
          <w:rFonts w:ascii="Times New Roman" w:hAnsi="Times New Roman" w:cs="Times New Roman"/>
        </w:rPr>
      </w:pPr>
    </w:p>
    <w:p w14:paraId="7A8008B2"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b.</w:t>
      </w:r>
      <w:r w:rsidRPr="002C14D5">
        <w:rPr>
          <w:rFonts w:ascii="Times New Roman" w:hAnsi="Times New Roman" w:cs="Times New Roman"/>
        </w:rPr>
        <w:tab/>
        <w:t xml:space="preserve">Any proposal for on-site sewage disposal which includes provisions for greywater use must meet the minimum criteria of 30 TAC Chapter 285, and any other applicable rules published by TCEQ. </w:t>
      </w:r>
    </w:p>
    <w:p w14:paraId="1CDA98B1" w14:textId="77777777" w:rsidR="00607813" w:rsidRPr="002C14D5" w:rsidRDefault="00607813" w:rsidP="00707C46">
      <w:pPr>
        <w:pStyle w:val="NoSpacing"/>
        <w:ind w:left="1440" w:hanging="720"/>
        <w:jc w:val="both"/>
        <w:rPr>
          <w:rFonts w:ascii="Times New Roman" w:hAnsi="Times New Roman" w:cs="Times New Roman"/>
        </w:rPr>
      </w:pPr>
    </w:p>
    <w:p w14:paraId="092073E1"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c.</w:t>
      </w:r>
      <w:r w:rsidRPr="002C14D5">
        <w:rPr>
          <w:rFonts w:ascii="Times New Roman" w:hAnsi="Times New Roman" w:cs="Times New Roman"/>
        </w:rPr>
        <w:tab/>
        <w:t xml:space="preserve">The disposal of sludge from water treatment and sewerage facilities must meet the criteria of 30 TAC Chapter 312 and Chapter 317, and any other applicable rules published by TCEQ. </w:t>
      </w:r>
    </w:p>
    <w:p w14:paraId="3D0A2D58" w14:textId="77777777" w:rsidR="00607813" w:rsidRPr="002C14D5" w:rsidRDefault="00607813">
      <w:pPr>
        <w:pStyle w:val="NoSpacing"/>
        <w:jc w:val="both"/>
        <w:rPr>
          <w:rFonts w:ascii="Times New Roman" w:hAnsi="Times New Roman" w:cs="Times New Roman"/>
        </w:rPr>
      </w:pPr>
    </w:p>
    <w:p w14:paraId="4A7A620F" w14:textId="77777777" w:rsidR="00607813" w:rsidRPr="002C14D5" w:rsidRDefault="00696309">
      <w:pPr>
        <w:pStyle w:val="NoSpacing"/>
        <w:jc w:val="both"/>
        <w:rPr>
          <w:rFonts w:ascii="Times New Roman" w:hAnsi="Times New Roman" w:cs="Times New Roman"/>
          <w:b/>
          <w:bCs/>
        </w:rPr>
      </w:pPr>
      <w:r w:rsidRPr="002C14D5">
        <w:rPr>
          <w:rFonts w:ascii="Times New Roman" w:hAnsi="Times New Roman" w:cs="Times New Roman"/>
          <w:b/>
          <w:bCs/>
        </w:rPr>
        <w:t>2.5.</w:t>
      </w:r>
      <w:r w:rsidRPr="002C14D5">
        <w:rPr>
          <w:rFonts w:ascii="Times New Roman" w:hAnsi="Times New Roman" w:cs="Times New Roman"/>
          <w:b/>
          <w:bCs/>
        </w:rPr>
        <w:tab/>
        <w:t>Public utility easements</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21" w:name="_Toc65238605"/>
      <w:r w:rsidR="002C14D5">
        <w:rPr>
          <w:rFonts w:ascii="Times New Roman" w:hAnsi="Times New Roman" w:cs="Times New Roman"/>
          <w:b/>
          <w:bCs/>
        </w:rPr>
        <w:instrText>2.5.</w:instrText>
      </w:r>
      <w:r w:rsidR="002C14D5">
        <w:rPr>
          <w:rFonts w:ascii="Times New Roman" w:hAnsi="Times New Roman" w:cs="Times New Roman"/>
          <w:b/>
          <w:bCs/>
        </w:rPr>
        <w:tab/>
        <w:instrText>Public utility easements</w:instrText>
      </w:r>
      <w:bookmarkEnd w:id="21"/>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5410B22A" w14:textId="77777777" w:rsidR="00607813" w:rsidRPr="002C14D5" w:rsidRDefault="00607813">
      <w:pPr>
        <w:pStyle w:val="NoSpacing"/>
        <w:jc w:val="both"/>
        <w:rPr>
          <w:rFonts w:ascii="Times New Roman" w:hAnsi="Times New Roman" w:cs="Times New Roman"/>
        </w:rPr>
      </w:pPr>
    </w:p>
    <w:p w14:paraId="1F8FD17F"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a.</w:t>
      </w:r>
      <w:r w:rsidRPr="002C14D5">
        <w:rPr>
          <w:rFonts w:ascii="Times New Roman" w:hAnsi="Times New Roman" w:cs="Times New Roman"/>
        </w:rPr>
        <w:tab/>
        <w:t xml:space="preserve">A developer must provide for utility service within a subdivision, with utility easements of no less than fifteen (15) feet to be provided along each property line of all lots. </w:t>
      </w:r>
    </w:p>
    <w:p w14:paraId="6B64BF9D" w14:textId="77777777" w:rsidR="00607813" w:rsidRPr="002C14D5" w:rsidRDefault="00607813" w:rsidP="00707C46">
      <w:pPr>
        <w:pStyle w:val="NoSpacing"/>
        <w:ind w:left="1440" w:hanging="720"/>
        <w:jc w:val="both"/>
        <w:rPr>
          <w:rFonts w:ascii="Times New Roman" w:hAnsi="Times New Roman" w:cs="Times New Roman"/>
        </w:rPr>
      </w:pPr>
    </w:p>
    <w:p w14:paraId="1317D902"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1.</w:t>
      </w:r>
      <w:r w:rsidRPr="002C14D5">
        <w:rPr>
          <w:rFonts w:ascii="Times New Roman" w:hAnsi="Times New Roman" w:cs="Times New Roman"/>
        </w:rPr>
        <w:tab/>
        <w:t xml:space="preserve">Surface utilities are to be placed within five (5) feet of the property line. </w:t>
      </w:r>
    </w:p>
    <w:p w14:paraId="14ECD5A8" w14:textId="77777777" w:rsidR="00607813" w:rsidRPr="002C14D5" w:rsidRDefault="00607813" w:rsidP="00707C46">
      <w:pPr>
        <w:pStyle w:val="NoSpacing"/>
        <w:ind w:left="2160" w:hanging="720"/>
        <w:jc w:val="both"/>
        <w:rPr>
          <w:rFonts w:ascii="Times New Roman" w:hAnsi="Times New Roman" w:cs="Times New Roman"/>
        </w:rPr>
      </w:pPr>
    </w:p>
    <w:p w14:paraId="5CCD3CC9"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2.</w:t>
      </w:r>
      <w:r w:rsidRPr="002C14D5">
        <w:rPr>
          <w:rFonts w:ascii="Times New Roman" w:hAnsi="Times New Roman" w:cs="Times New Roman"/>
        </w:rPr>
        <w:tab/>
        <w:t xml:space="preserve">Subsurface utilities are to be placed with ten (10) feet of the property line or in conformity with other law. </w:t>
      </w:r>
    </w:p>
    <w:p w14:paraId="48A1D20C" w14:textId="77777777" w:rsidR="00607813" w:rsidRPr="002C14D5" w:rsidRDefault="00607813" w:rsidP="00707C46">
      <w:pPr>
        <w:pStyle w:val="NoSpacing"/>
        <w:ind w:left="1440" w:hanging="720"/>
        <w:jc w:val="both"/>
        <w:rPr>
          <w:rFonts w:ascii="Times New Roman" w:hAnsi="Times New Roman" w:cs="Times New Roman"/>
        </w:rPr>
      </w:pPr>
    </w:p>
    <w:p w14:paraId="0303E6D6"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b.</w:t>
      </w:r>
      <w:r w:rsidRPr="002C14D5">
        <w:rPr>
          <w:rFonts w:ascii="Times New Roman" w:hAnsi="Times New Roman" w:cs="Times New Roman"/>
        </w:rPr>
        <w:tab/>
        <w:t>All utility easements are to be described in any deed to any purchaser of a portion of a subdivision, and must be depicted on the plat.</w:t>
      </w:r>
    </w:p>
    <w:p w14:paraId="47BB565D" w14:textId="77777777" w:rsidR="00607813" w:rsidRPr="002C14D5" w:rsidRDefault="00607813" w:rsidP="00A96B04">
      <w:pPr>
        <w:pStyle w:val="NoSpacing"/>
        <w:jc w:val="both"/>
        <w:rPr>
          <w:rFonts w:ascii="Times New Roman" w:hAnsi="Times New Roman" w:cs="Times New Roman"/>
        </w:rPr>
      </w:pPr>
    </w:p>
    <w:p w14:paraId="78ED1795" w14:textId="77777777" w:rsidR="00607813" w:rsidRPr="002C14D5" w:rsidRDefault="00696309">
      <w:pPr>
        <w:pStyle w:val="NoSpacing"/>
        <w:jc w:val="both"/>
        <w:rPr>
          <w:rFonts w:ascii="Times New Roman" w:hAnsi="Times New Roman" w:cs="Times New Roman"/>
          <w:b/>
          <w:bCs/>
        </w:rPr>
      </w:pPr>
      <w:r w:rsidRPr="002C14D5">
        <w:rPr>
          <w:rFonts w:ascii="Times New Roman" w:hAnsi="Times New Roman" w:cs="Times New Roman"/>
          <w:b/>
          <w:bCs/>
        </w:rPr>
        <w:t>2.6.</w:t>
      </w:r>
      <w:r w:rsidRPr="002C14D5">
        <w:rPr>
          <w:rFonts w:ascii="Times New Roman" w:hAnsi="Times New Roman" w:cs="Times New Roman"/>
          <w:b/>
          <w:bCs/>
        </w:rPr>
        <w:tab/>
        <w:t>Public utility easements and fire-fighting standards</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22" w:name="_Toc65238606"/>
      <w:r w:rsidR="002C14D5">
        <w:rPr>
          <w:rFonts w:ascii="Times New Roman" w:hAnsi="Times New Roman" w:cs="Times New Roman"/>
          <w:b/>
          <w:bCs/>
        </w:rPr>
        <w:instrText>2.6.</w:instrText>
      </w:r>
      <w:r w:rsidR="002C14D5">
        <w:rPr>
          <w:rFonts w:ascii="Times New Roman" w:hAnsi="Times New Roman" w:cs="Times New Roman"/>
          <w:b/>
          <w:bCs/>
        </w:rPr>
        <w:tab/>
        <w:instrText>Public utility easements and fire-fighting standards</w:instrText>
      </w:r>
      <w:bookmarkEnd w:id="22"/>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3AAEB241" w14:textId="77777777" w:rsidR="00607813" w:rsidRPr="002C14D5" w:rsidRDefault="00607813">
      <w:pPr>
        <w:pStyle w:val="NoSpacing"/>
        <w:ind w:left="720" w:hanging="720"/>
        <w:jc w:val="both"/>
        <w:rPr>
          <w:rFonts w:ascii="Times New Roman" w:hAnsi="Times New Roman" w:cs="Times New Roman"/>
        </w:rPr>
      </w:pPr>
    </w:p>
    <w:p w14:paraId="5AF93CA8"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a.</w:t>
      </w:r>
      <w:r w:rsidRPr="002C14D5">
        <w:rPr>
          <w:rFonts w:ascii="Times New Roman" w:hAnsi="Times New Roman" w:cs="Times New Roman"/>
        </w:rPr>
        <w:tab/>
        <w:t xml:space="preserve">If water is provided to a subdivision by a public water system with adequate water capacity to support fire hydrants or filler plugs, and such fire hydrants or filler plugs must have a proper hose connection every 750 feet, or in compliance to fit the equipment of the fire department serving the jurisdiction. </w:t>
      </w:r>
    </w:p>
    <w:p w14:paraId="2698D917" w14:textId="77777777" w:rsidR="00607813" w:rsidRPr="002C14D5" w:rsidRDefault="00607813" w:rsidP="00707C46">
      <w:pPr>
        <w:pStyle w:val="NoSpacing"/>
        <w:ind w:left="1440" w:hanging="720"/>
        <w:jc w:val="both"/>
        <w:rPr>
          <w:rFonts w:ascii="Times New Roman" w:hAnsi="Times New Roman" w:cs="Times New Roman"/>
        </w:rPr>
      </w:pPr>
    </w:p>
    <w:p w14:paraId="50CD1BF3"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lastRenderedPageBreak/>
        <w:t>b.</w:t>
      </w:r>
      <w:r w:rsidRPr="002C14D5">
        <w:rPr>
          <w:rFonts w:ascii="Times New Roman" w:hAnsi="Times New Roman" w:cs="Times New Roman"/>
        </w:rPr>
        <w:tab/>
        <w:t xml:space="preserve">If fire hydrants or filler plugs are proposed to be installed in a subdivision in a </w:t>
      </w:r>
      <w:r w:rsidR="00087217" w:rsidRPr="002C14D5">
        <w:rPr>
          <w:rFonts w:ascii="Times New Roman" w:hAnsi="Times New Roman" w:cs="Times New Roman"/>
        </w:rPr>
        <w:t>plat application</w:t>
      </w:r>
      <w:r w:rsidRPr="002C14D5">
        <w:rPr>
          <w:rFonts w:ascii="Times New Roman" w:hAnsi="Times New Roman" w:cs="Times New Roman"/>
        </w:rPr>
        <w:t>, the application must include a certificate from the public utility serving the subdivision to confirm sufficient water capacity is available to operate the fire hydrants or filler plugs.</w:t>
      </w:r>
    </w:p>
    <w:p w14:paraId="67B615E3" w14:textId="77777777" w:rsidR="00607813" w:rsidRPr="002C14D5" w:rsidRDefault="00607813" w:rsidP="00707C46">
      <w:pPr>
        <w:pStyle w:val="NoSpacing"/>
        <w:ind w:left="720"/>
        <w:jc w:val="both"/>
        <w:rPr>
          <w:rFonts w:ascii="Times New Roman" w:hAnsi="Times New Roman" w:cs="Times New Roman"/>
        </w:rPr>
      </w:pPr>
    </w:p>
    <w:p w14:paraId="4F7292C9" w14:textId="77777777" w:rsidR="00607813" w:rsidRPr="002C14D5" w:rsidRDefault="00696309" w:rsidP="002C14D5">
      <w:pPr>
        <w:pStyle w:val="NoSpacing"/>
        <w:jc w:val="both"/>
        <w:rPr>
          <w:rFonts w:ascii="Times New Roman" w:hAnsi="Times New Roman" w:cs="Times New Roman"/>
          <w:b/>
          <w:bCs/>
        </w:rPr>
      </w:pPr>
      <w:r w:rsidRPr="002C14D5">
        <w:rPr>
          <w:rFonts w:ascii="Times New Roman" w:hAnsi="Times New Roman" w:cs="Times New Roman"/>
          <w:b/>
          <w:bCs/>
        </w:rPr>
        <w:t>2.7.</w:t>
      </w:r>
      <w:r w:rsidRPr="002C14D5">
        <w:rPr>
          <w:rFonts w:ascii="Times New Roman" w:hAnsi="Times New Roman" w:cs="Times New Roman"/>
          <w:b/>
          <w:bCs/>
        </w:rPr>
        <w:tab/>
        <w:t>Housing density</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23" w:name="_Toc65238607"/>
      <w:r w:rsidR="002C14D5">
        <w:rPr>
          <w:rFonts w:ascii="Times New Roman" w:hAnsi="Times New Roman" w:cs="Times New Roman"/>
          <w:b/>
          <w:bCs/>
        </w:rPr>
        <w:instrText>2.7.</w:instrText>
      </w:r>
      <w:r w:rsidR="002C14D5">
        <w:rPr>
          <w:rFonts w:ascii="Times New Roman" w:hAnsi="Times New Roman" w:cs="Times New Roman"/>
          <w:b/>
          <w:bCs/>
        </w:rPr>
        <w:tab/>
        <w:instrText>Housing density</w:instrText>
      </w:r>
      <w:bookmarkEnd w:id="23"/>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79760361" w14:textId="77777777" w:rsidR="00607813" w:rsidRPr="002C14D5" w:rsidRDefault="00607813" w:rsidP="00707C46">
      <w:pPr>
        <w:pStyle w:val="NoSpacing"/>
        <w:ind w:left="720"/>
        <w:jc w:val="both"/>
        <w:rPr>
          <w:rFonts w:ascii="Times New Roman" w:hAnsi="Times New Roman" w:cs="Times New Roman"/>
        </w:rPr>
      </w:pPr>
    </w:p>
    <w:p w14:paraId="3F6CA2B0"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a.</w:t>
      </w:r>
      <w:r w:rsidRPr="002C14D5">
        <w:rPr>
          <w:rFonts w:ascii="Times New Roman" w:hAnsi="Times New Roman" w:cs="Times New Roman"/>
        </w:rPr>
        <w:tab/>
        <w:t xml:space="preserve">A subdivision that will rely upon OSSF and water wells must comply with TCEQ regulations and state law regarding the density of housing units. </w:t>
      </w:r>
      <w:r w:rsidR="00442242">
        <w:rPr>
          <w:rFonts w:ascii="Times New Roman" w:hAnsi="Times New Roman" w:cs="Times New Roman"/>
        </w:rPr>
        <w:t xml:space="preserve">Any subdivision with public water whether platted or </w:t>
      </w:r>
      <w:proofErr w:type="spellStart"/>
      <w:r w:rsidR="00442242">
        <w:rPr>
          <w:rFonts w:ascii="Times New Roman" w:hAnsi="Times New Roman" w:cs="Times New Roman"/>
        </w:rPr>
        <w:t>unplatted</w:t>
      </w:r>
      <w:proofErr w:type="spellEnd"/>
      <w:r w:rsidR="00442242">
        <w:rPr>
          <w:rFonts w:ascii="Times New Roman" w:hAnsi="Times New Roman" w:cs="Times New Roman"/>
        </w:rPr>
        <w:t xml:space="preserve"> must be 1 acre. Any subdivision with private well water whether platted or </w:t>
      </w:r>
      <w:proofErr w:type="spellStart"/>
      <w:r w:rsidR="00442242">
        <w:rPr>
          <w:rFonts w:ascii="Times New Roman" w:hAnsi="Times New Roman" w:cs="Times New Roman"/>
        </w:rPr>
        <w:t>unplatted</w:t>
      </w:r>
      <w:proofErr w:type="spellEnd"/>
      <w:r w:rsidR="00442242">
        <w:rPr>
          <w:rFonts w:ascii="Times New Roman" w:hAnsi="Times New Roman" w:cs="Times New Roman"/>
        </w:rPr>
        <w:t xml:space="preserve"> must be 1.5 acres. For mobile home communities not on a public wastewater system in unincorporated areas must be at least 1.5 acres. </w:t>
      </w:r>
    </w:p>
    <w:p w14:paraId="45AA1CEB" w14:textId="77777777" w:rsidR="00607813" w:rsidRPr="002C14D5" w:rsidRDefault="00607813" w:rsidP="00707C46">
      <w:pPr>
        <w:pStyle w:val="NoSpacing"/>
        <w:ind w:left="1440" w:hanging="720"/>
        <w:jc w:val="both"/>
        <w:rPr>
          <w:rFonts w:ascii="Times New Roman" w:hAnsi="Times New Roman" w:cs="Times New Roman"/>
        </w:rPr>
      </w:pPr>
    </w:p>
    <w:p w14:paraId="2A243B30" w14:textId="77777777" w:rsidR="00607813"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b.</w:t>
      </w:r>
      <w:r w:rsidRPr="002C14D5">
        <w:rPr>
          <w:rFonts w:ascii="Times New Roman" w:hAnsi="Times New Roman" w:cs="Times New Roman"/>
        </w:rPr>
        <w:tab/>
        <w:t xml:space="preserve">If OSSF or water wells or both are included in a </w:t>
      </w:r>
      <w:r w:rsidR="00087217" w:rsidRPr="002C14D5">
        <w:rPr>
          <w:rFonts w:ascii="Times New Roman" w:hAnsi="Times New Roman" w:cs="Times New Roman"/>
        </w:rPr>
        <w:t>plat application</w:t>
      </w:r>
      <w:r w:rsidRPr="002C14D5">
        <w:rPr>
          <w:rFonts w:ascii="Times New Roman" w:hAnsi="Times New Roman" w:cs="Times New Roman"/>
        </w:rPr>
        <w:t>, the developer must provide with the application a statement that the subdivision complies with TCEQ density requirements or limitations.</w:t>
      </w:r>
    </w:p>
    <w:p w14:paraId="4AFF75C8" w14:textId="77777777" w:rsidR="00A96B04" w:rsidRDefault="00A96B04" w:rsidP="00707C46">
      <w:pPr>
        <w:pStyle w:val="NoSpacing"/>
        <w:ind w:left="1440" w:hanging="720"/>
        <w:jc w:val="both"/>
        <w:rPr>
          <w:rFonts w:ascii="Times New Roman" w:hAnsi="Times New Roman" w:cs="Times New Roman"/>
        </w:rPr>
      </w:pPr>
    </w:p>
    <w:p w14:paraId="45564F39" w14:textId="77777777" w:rsidR="00A96B04" w:rsidRDefault="00A96B04" w:rsidP="00707C46">
      <w:pPr>
        <w:pStyle w:val="NoSpacing"/>
        <w:ind w:left="1440" w:hanging="720"/>
        <w:jc w:val="both"/>
        <w:rPr>
          <w:rFonts w:ascii="Times New Roman" w:hAnsi="Times New Roman" w:cs="Times New Roman"/>
        </w:rPr>
      </w:pPr>
    </w:p>
    <w:p w14:paraId="1B2A282F" w14:textId="77777777" w:rsidR="00A96B04" w:rsidRPr="002C14D5" w:rsidRDefault="00A96B04" w:rsidP="00707C46">
      <w:pPr>
        <w:pStyle w:val="NoSpacing"/>
        <w:ind w:left="1440" w:hanging="720"/>
        <w:jc w:val="both"/>
        <w:rPr>
          <w:rFonts w:ascii="Times New Roman" w:hAnsi="Times New Roman" w:cs="Times New Roman"/>
        </w:rPr>
      </w:pPr>
    </w:p>
    <w:p w14:paraId="3B544AD2" w14:textId="77777777" w:rsidR="00607813" w:rsidRPr="002C14D5" w:rsidRDefault="00607813">
      <w:pPr>
        <w:pStyle w:val="NoSpacing"/>
        <w:jc w:val="both"/>
        <w:rPr>
          <w:rFonts w:ascii="Times New Roman" w:hAnsi="Times New Roman" w:cs="Times New Roman"/>
        </w:rPr>
      </w:pPr>
    </w:p>
    <w:p w14:paraId="2BC73986" w14:textId="77777777" w:rsidR="00607813" w:rsidRPr="002C14D5" w:rsidRDefault="00696309">
      <w:pPr>
        <w:pStyle w:val="NoSpacing"/>
        <w:jc w:val="center"/>
        <w:rPr>
          <w:rFonts w:ascii="Times New Roman" w:hAnsi="Times New Roman" w:cs="Times New Roman"/>
          <w:b/>
          <w:bCs/>
        </w:rPr>
      </w:pPr>
      <w:r w:rsidRPr="002C14D5">
        <w:rPr>
          <w:rFonts w:ascii="Times New Roman" w:hAnsi="Times New Roman" w:cs="Times New Roman"/>
          <w:b/>
          <w:bCs/>
        </w:rPr>
        <w:t>Chapter 3</w:t>
      </w:r>
    </w:p>
    <w:p w14:paraId="14F69E5A" w14:textId="77777777" w:rsidR="00607813" w:rsidRPr="002C14D5" w:rsidRDefault="00696309">
      <w:pPr>
        <w:pStyle w:val="NoSpacing"/>
        <w:jc w:val="center"/>
        <w:rPr>
          <w:rFonts w:ascii="Times New Roman" w:hAnsi="Times New Roman" w:cs="Times New Roman"/>
        </w:rPr>
      </w:pPr>
      <w:r w:rsidRPr="002C14D5">
        <w:rPr>
          <w:rFonts w:ascii="Times New Roman" w:hAnsi="Times New Roman" w:cs="Times New Roman"/>
          <w:b/>
          <w:bCs/>
        </w:rPr>
        <w:t>Minimum Standards for Roads and Streets</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24" w:name="_Toc65238608"/>
      <w:r w:rsidR="002C14D5">
        <w:rPr>
          <w:rFonts w:ascii="Times New Roman" w:hAnsi="Times New Roman" w:cs="Times New Roman"/>
          <w:b/>
          <w:bCs/>
        </w:rPr>
        <w:instrText>Chapter 3 Minimum Standards for Roads and Streets</w:instrText>
      </w:r>
      <w:bookmarkEnd w:id="24"/>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54259FE9" w14:textId="77777777" w:rsidR="00607813" w:rsidRPr="002C14D5" w:rsidRDefault="00607813">
      <w:pPr>
        <w:pStyle w:val="NoSpacing"/>
        <w:jc w:val="both"/>
        <w:rPr>
          <w:rFonts w:ascii="Times New Roman" w:hAnsi="Times New Roman" w:cs="Times New Roman"/>
        </w:rPr>
      </w:pPr>
    </w:p>
    <w:p w14:paraId="427496D8" w14:textId="77777777" w:rsidR="00607813" w:rsidRPr="002C14D5" w:rsidRDefault="00696309">
      <w:pPr>
        <w:pStyle w:val="NoSpacing"/>
        <w:jc w:val="both"/>
        <w:rPr>
          <w:rFonts w:ascii="Times New Roman" w:hAnsi="Times New Roman" w:cs="Times New Roman"/>
          <w:b/>
          <w:bCs/>
        </w:rPr>
      </w:pPr>
      <w:r w:rsidRPr="002C14D5">
        <w:rPr>
          <w:rFonts w:ascii="Times New Roman" w:hAnsi="Times New Roman" w:cs="Times New Roman"/>
          <w:b/>
          <w:bCs/>
        </w:rPr>
        <w:t>3.1.</w:t>
      </w:r>
      <w:r w:rsidRPr="002C14D5">
        <w:rPr>
          <w:rFonts w:ascii="Times New Roman" w:hAnsi="Times New Roman" w:cs="Times New Roman"/>
          <w:b/>
          <w:bCs/>
        </w:rPr>
        <w:tab/>
        <w:t>General requirements</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25" w:name="_Toc65238609"/>
      <w:r w:rsidR="002C14D5">
        <w:rPr>
          <w:rFonts w:ascii="Times New Roman" w:hAnsi="Times New Roman" w:cs="Times New Roman"/>
          <w:b/>
          <w:bCs/>
        </w:rPr>
        <w:instrText>3.1.</w:instrText>
      </w:r>
      <w:r w:rsidR="002C14D5">
        <w:rPr>
          <w:rFonts w:ascii="Times New Roman" w:hAnsi="Times New Roman" w:cs="Times New Roman"/>
          <w:b/>
          <w:bCs/>
        </w:rPr>
        <w:tab/>
        <w:instrText>General requirements</w:instrText>
      </w:r>
      <w:bookmarkEnd w:id="25"/>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0DCBB736" w14:textId="77777777" w:rsidR="00607813" w:rsidRPr="002C14D5" w:rsidRDefault="00607813">
      <w:pPr>
        <w:pStyle w:val="NoSpacing"/>
        <w:jc w:val="both"/>
        <w:rPr>
          <w:rFonts w:ascii="Times New Roman" w:hAnsi="Times New Roman" w:cs="Times New Roman"/>
        </w:rPr>
      </w:pPr>
    </w:p>
    <w:p w14:paraId="5B4044D1"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a.</w:t>
      </w:r>
      <w:r w:rsidRPr="002C14D5">
        <w:rPr>
          <w:rFonts w:ascii="Times New Roman" w:hAnsi="Times New Roman" w:cs="Times New Roman"/>
        </w:rPr>
        <w:tab/>
        <w:t>A sixty</w:t>
      </w:r>
      <w:r w:rsidR="00955CEF" w:rsidRPr="002C14D5">
        <w:rPr>
          <w:rFonts w:ascii="Times New Roman" w:hAnsi="Times New Roman" w:cs="Times New Roman"/>
        </w:rPr>
        <w:t>-</w:t>
      </w:r>
      <w:r w:rsidRPr="002C14D5">
        <w:rPr>
          <w:rFonts w:ascii="Times New Roman" w:hAnsi="Times New Roman" w:cs="Times New Roman"/>
        </w:rPr>
        <w:t>foot (60') right-of-way is required for all roads and streets, notwithstanding any provisions of these regulations to the contrary.</w:t>
      </w:r>
    </w:p>
    <w:p w14:paraId="4B9CFA97" w14:textId="77777777" w:rsidR="00B707B8" w:rsidRPr="002C14D5" w:rsidRDefault="00B707B8" w:rsidP="00707C46">
      <w:pPr>
        <w:pStyle w:val="NoSpacing"/>
        <w:ind w:left="1440" w:hanging="720"/>
        <w:jc w:val="both"/>
        <w:rPr>
          <w:rFonts w:ascii="Times New Roman" w:hAnsi="Times New Roman" w:cs="Times New Roman"/>
        </w:rPr>
      </w:pPr>
    </w:p>
    <w:p w14:paraId="60464593" w14:textId="77777777" w:rsidR="00B707B8" w:rsidRPr="002C14D5" w:rsidRDefault="00B707B8" w:rsidP="00707C46">
      <w:pPr>
        <w:pStyle w:val="NoSpacing"/>
        <w:ind w:left="1440" w:hanging="720"/>
        <w:jc w:val="both"/>
        <w:rPr>
          <w:rFonts w:ascii="Times New Roman" w:hAnsi="Times New Roman" w:cs="Times New Roman"/>
        </w:rPr>
      </w:pPr>
      <w:r w:rsidRPr="002C14D5">
        <w:rPr>
          <w:rFonts w:ascii="Times New Roman" w:hAnsi="Times New Roman" w:cs="Times New Roman"/>
        </w:rPr>
        <w:t>b.</w:t>
      </w:r>
      <w:r w:rsidRPr="002C14D5">
        <w:rPr>
          <w:rFonts w:ascii="Times New Roman" w:hAnsi="Times New Roman" w:cs="Times New Roman"/>
        </w:rPr>
        <w:tab/>
        <w:t xml:space="preserve">A developer shall establish a set-back line of twenty-five (25’) from the edge of any public road, or fifty-feet (50’) from the edge of a major road.   A “major road” is understood to include all state or federal highways, and any </w:t>
      </w:r>
      <w:r w:rsidR="00221E59" w:rsidRPr="002C14D5">
        <w:rPr>
          <w:rFonts w:ascii="Times New Roman" w:hAnsi="Times New Roman" w:cs="Times New Roman"/>
        </w:rPr>
        <w:t>county-maintained</w:t>
      </w:r>
      <w:r w:rsidRPr="002C14D5">
        <w:rPr>
          <w:rFonts w:ascii="Times New Roman" w:hAnsi="Times New Roman" w:cs="Times New Roman"/>
        </w:rPr>
        <w:t xml:space="preserve"> road specifically designated by the Commissioners Court as a major highway.</w:t>
      </w:r>
    </w:p>
    <w:p w14:paraId="02E806A0" w14:textId="77777777" w:rsidR="00607813" w:rsidRPr="002C14D5" w:rsidRDefault="00607813" w:rsidP="00707C46">
      <w:pPr>
        <w:pStyle w:val="NoSpacing"/>
        <w:ind w:left="720"/>
        <w:jc w:val="both"/>
        <w:rPr>
          <w:rFonts w:ascii="Times New Roman" w:hAnsi="Times New Roman" w:cs="Times New Roman"/>
        </w:rPr>
      </w:pPr>
    </w:p>
    <w:p w14:paraId="1A52E305"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b.</w:t>
      </w:r>
      <w:r w:rsidRPr="002C14D5">
        <w:rPr>
          <w:rFonts w:ascii="Times New Roman" w:hAnsi="Times New Roman" w:cs="Times New Roman"/>
        </w:rPr>
        <w:tab/>
        <w:t>All streets, roads, and alleys must be paved in conformity with the construction standards set out in these regulations.</w:t>
      </w:r>
    </w:p>
    <w:p w14:paraId="78DC07D0" w14:textId="77777777" w:rsidR="00607813" w:rsidRPr="002C14D5" w:rsidRDefault="00607813" w:rsidP="00707C46">
      <w:pPr>
        <w:pStyle w:val="NoSpacing"/>
        <w:ind w:left="720"/>
        <w:jc w:val="both"/>
        <w:rPr>
          <w:rFonts w:ascii="Times New Roman" w:hAnsi="Times New Roman" w:cs="Times New Roman"/>
        </w:rPr>
      </w:pPr>
    </w:p>
    <w:p w14:paraId="2C24B4F8"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c.</w:t>
      </w:r>
      <w:r w:rsidRPr="002C14D5">
        <w:rPr>
          <w:rFonts w:ascii="Times New Roman" w:hAnsi="Times New Roman" w:cs="Times New Roman"/>
        </w:rPr>
        <w:tab/>
        <w:t>All material used in constructing roads and streets must be inspected and approved by the Precinct Commissioner.</w:t>
      </w:r>
    </w:p>
    <w:p w14:paraId="173F520E" w14:textId="77777777" w:rsidR="00607813" w:rsidRPr="002C14D5" w:rsidRDefault="00607813" w:rsidP="00707C46">
      <w:pPr>
        <w:pStyle w:val="NoSpacing"/>
        <w:ind w:left="720"/>
        <w:jc w:val="both"/>
        <w:rPr>
          <w:rFonts w:ascii="Times New Roman" w:hAnsi="Times New Roman" w:cs="Times New Roman"/>
        </w:rPr>
      </w:pPr>
    </w:p>
    <w:p w14:paraId="733BB342"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d.</w:t>
      </w:r>
      <w:r w:rsidRPr="002C14D5">
        <w:rPr>
          <w:rFonts w:ascii="Times New Roman" w:hAnsi="Times New Roman" w:cs="Times New Roman"/>
        </w:rPr>
        <w:tab/>
        <w:t>No utility lines may be placed under a road or street except at 90-degree angles, installed before the sub</w:t>
      </w:r>
      <w:r w:rsidR="009144CF">
        <w:rPr>
          <w:rFonts w:ascii="Times New Roman" w:hAnsi="Times New Roman" w:cs="Times New Roman"/>
        </w:rPr>
        <w:t xml:space="preserve"> </w:t>
      </w:r>
      <w:r w:rsidRPr="002C14D5">
        <w:rPr>
          <w:rFonts w:ascii="Times New Roman" w:hAnsi="Times New Roman" w:cs="Times New Roman"/>
        </w:rPr>
        <w:t xml:space="preserve">grade is in place, and cased at a depth of no less than thirty-six (36") inches below drainage ditches. Any other crossing must be bored and cased beneath a road or street. </w:t>
      </w:r>
    </w:p>
    <w:p w14:paraId="5458D274" w14:textId="77777777" w:rsidR="00607813" w:rsidRPr="002C14D5" w:rsidRDefault="00607813" w:rsidP="00707C46">
      <w:pPr>
        <w:pStyle w:val="NoSpacing"/>
        <w:ind w:left="1440" w:hanging="720"/>
        <w:jc w:val="both"/>
        <w:rPr>
          <w:rFonts w:ascii="Times New Roman" w:hAnsi="Times New Roman" w:cs="Times New Roman"/>
        </w:rPr>
      </w:pPr>
    </w:p>
    <w:p w14:paraId="6E8E8022"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e.</w:t>
      </w:r>
      <w:r w:rsidRPr="002C14D5">
        <w:rPr>
          <w:rFonts w:ascii="Times New Roman" w:hAnsi="Times New Roman" w:cs="Times New Roman"/>
        </w:rPr>
        <w:tab/>
        <w:t>The actual right-of-way for alleys must not be less than twenty (20) nor more than thirty-five (35) feet in width.</w:t>
      </w:r>
    </w:p>
    <w:p w14:paraId="6BD689F1" w14:textId="77777777" w:rsidR="00607813" w:rsidRPr="002C14D5" w:rsidRDefault="00607813" w:rsidP="00707C46">
      <w:pPr>
        <w:pStyle w:val="NoSpacing"/>
        <w:ind w:left="720"/>
        <w:jc w:val="both"/>
        <w:rPr>
          <w:rFonts w:ascii="Times New Roman" w:hAnsi="Times New Roman" w:cs="Times New Roman"/>
        </w:rPr>
      </w:pPr>
    </w:p>
    <w:p w14:paraId="2076CA7B"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f.</w:t>
      </w:r>
      <w:r w:rsidRPr="002C14D5">
        <w:rPr>
          <w:rFonts w:ascii="Times New Roman" w:hAnsi="Times New Roman" w:cs="Times New Roman"/>
        </w:rPr>
        <w:tab/>
        <w:t xml:space="preserve">All permanent dead-end </w:t>
      </w:r>
      <w:r w:rsidR="00221E59" w:rsidRPr="002C14D5">
        <w:rPr>
          <w:rFonts w:ascii="Times New Roman" w:hAnsi="Times New Roman" w:cs="Times New Roman"/>
        </w:rPr>
        <w:t xml:space="preserve">or </w:t>
      </w:r>
      <w:proofErr w:type="spellStart"/>
      <w:r w:rsidR="00B707B8" w:rsidRPr="002C14D5">
        <w:rPr>
          <w:rFonts w:ascii="Times New Roman" w:hAnsi="Times New Roman" w:cs="Times New Roman"/>
        </w:rPr>
        <w:t>cul</w:t>
      </w:r>
      <w:proofErr w:type="spellEnd"/>
      <w:r w:rsidR="00221E59" w:rsidRPr="002C14D5">
        <w:rPr>
          <w:rFonts w:ascii="Times New Roman" w:hAnsi="Times New Roman" w:cs="Times New Roman"/>
        </w:rPr>
        <w:t>-</w:t>
      </w:r>
      <w:r w:rsidR="00B707B8" w:rsidRPr="002C14D5">
        <w:rPr>
          <w:rFonts w:ascii="Times New Roman" w:hAnsi="Times New Roman" w:cs="Times New Roman"/>
        </w:rPr>
        <w:t xml:space="preserve">de </w:t>
      </w:r>
      <w:r w:rsidR="00221E59" w:rsidRPr="002C14D5">
        <w:rPr>
          <w:rFonts w:ascii="Times New Roman" w:hAnsi="Times New Roman" w:cs="Times New Roman"/>
        </w:rPr>
        <w:t>-</w:t>
      </w:r>
      <w:r w:rsidR="00B707B8" w:rsidRPr="002C14D5">
        <w:rPr>
          <w:rFonts w:ascii="Times New Roman" w:hAnsi="Times New Roman" w:cs="Times New Roman"/>
        </w:rPr>
        <w:t xml:space="preserve">sac </w:t>
      </w:r>
      <w:r w:rsidRPr="002C14D5">
        <w:rPr>
          <w:rFonts w:ascii="Times New Roman" w:hAnsi="Times New Roman" w:cs="Times New Roman"/>
        </w:rPr>
        <w:t xml:space="preserve">roads or streets must have a turn-a-round with a right-of-way diameter of not less than one hundred forty feet (140') </w:t>
      </w:r>
      <w:proofErr w:type="spellStart"/>
      <w:r w:rsidRPr="002C14D5">
        <w:rPr>
          <w:rFonts w:ascii="Times New Roman" w:hAnsi="Times New Roman" w:cs="Times New Roman"/>
        </w:rPr>
        <w:t>with</w:t>
      </w:r>
      <w:r w:rsidR="00830625" w:rsidRPr="002C14D5">
        <w:rPr>
          <w:rFonts w:ascii="Times New Roman" w:hAnsi="Times New Roman" w:cs="Times New Roman"/>
        </w:rPr>
        <w:t>a</w:t>
      </w:r>
      <w:proofErr w:type="spellEnd"/>
      <w:r w:rsidR="00830625" w:rsidRPr="002C14D5">
        <w:rPr>
          <w:rFonts w:ascii="Times New Roman" w:hAnsi="Times New Roman" w:cs="Times New Roman"/>
        </w:rPr>
        <w:t xml:space="preserve"> </w:t>
      </w:r>
      <w:r w:rsidRPr="002C14D5">
        <w:rPr>
          <w:rFonts w:ascii="Times New Roman" w:hAnsi="Times New Roman" w:cs="Times New Roman"/>
        </w:rPr>
        <w:t xml:space="preserve">radius of </w:t>
      </w:r>
      <w:r w:rsidR="00C35A29" w:rsidRPr="002C14D5">
        <w:rPr>
          <w:rFonts w:ascii="Times New Roman" w:hAnsi="Times New Roman" w:cs="Times New Roman"/>
        </w:rPr>
        <w:t>fifty</w:t>
      </w:r>
      <w:r w:rsidR="00B707B8" w:rsidRPr="002C14D5">
        <w:rPr>
          <w:rFonts w:ascii="Times New Roman" w:hAnsi="Times New Roman" w:cs="Times New Roman"/>
        </w:rPr>
        <w:t>-feet (</w:t>
      </w:r>
      <w:r w:rsidR="00C35A29" w:rsidRPr="002C14D5">
        <w:rPr>
          <w:rFonts w:ascii="Times New Roman" w:hAnsi="Times New Roman" w:cs="Times New Roman"/>
        </w:rPr>
        <w:t>5</w:t>
      </w:r>
      <w:r w:rsidR="00B707B8" w:rsidRPr="002C14D5">
        <w:rPr>
          <w:rFonts w:ascii="Times New Roman" w:hAnsi="Times New Roman" w:cs="Times New Roman"/>
        </w:rPr>
        <w:t>0’</w:t>
      </w:r>
      <w:r w:rsidRPr="002C14D5">
        <w:rPr>
          <w:rFonts w:ascii="Times New Roman" w:hAnsi="Times New Roman" w:cs="Times New Roman"/>
        </w:rPr>
        <w:t xml:space="preserve"> of improved surface with a minimum of six inches (6") of compacted rock.</w:t>
      </w:r>
    </w:p>
    <w:p w14:paraId="084281C4" w14:textId="77777777" w:rsidR="00607813" w:rsidRPr="002C14D5" w:rsidRDefault="00607813">
      <w:pPr>
        <w:pStyle w:val="NoSpacing"/>
        <w:jc w:val="both"/>
        <w:rPr>
          <w:rFonts w:ascii="Times New Roman" w:hAnsi="Times New Roman" w:cs="Times New Roman"/>
        </w:rPr>
      </w:pPr>
    </w:p>
    <w:p w14:paraId="7A78EEB4" w14:textId="77777777" w:rsidR="00607813" w:rsidRPr="002C14D5" w:rsidRDefault="00696309">
      <w:pPr>
        <w:pStyle w:val="NoSpacing"/>
        <w:jc w:val="both"/>
        <w:rPr>
          <w:rFonts w:ascii="Times New Roman" w:hAnsi="Times New Roman" w:cs="Times New Roman"/>
          <w:b/>
          <w:bCs/>
        </w:rPr>
      </w:pPr>
      <w:r w:rsidRPr="002C14D5">
        <w:rPr>
          <w:rFonts w:ascii="Times New Roman" w:hAnsi="Times New Roman" w:cs="Times New Roman"/>
          <w:b/>
          <w:bCs/>
        </w:rPr>
        <w:t>3.2.</w:t>
      </w:r>
      <w:r w:rsidRPr="002C14D5">
        <w:rPr>
          <w:rFonts w:ascii="Times New Roman" w:hAnsi="Times New Roman" w:cs="Times New Roman"/>
          <w:b/>
          <w:bCs/>
        </w:rPr>
        <w:tab/>
        <w:t>Intersections</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26" w:name="_Toc65238610"/>
      <w:r w:rsidR="002C14D5">
        <w:rPr>
          <w:rFonts w:ascii="Times New Roman" w:hAnsi="Times New Roman" w:cs="Times New Roman"/>
          <w:b/>
          <w:bCs/>
        </w:rPr>
        <w:instrText>3.2.</w:instrText>
      </w:r>
      <w:r w:rsidR="002C14D5">
        <w:rPr>
          <w:rFonts w:ascii="Times New Roman" w:hAnsi="Times New Roman" w:cs="Times New Roman"/>
          <w:b/>
          <w:bCs/>
        </w:rPr>
        <w:tab/>
        <w:instrText>Intersections</w:instrText>
      </w:r>
      <w:bookmarkEnd w:id="26"/>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0C6A5991" w14:textId="77777777" w:rsidR="00607813" w:rsidRPr="002C14D5" w:rsidRDefault="00607813">
      <w:pPr>
        <w:pStyle w:val="NoSpacing"/>
        <w:jc w:val="both"/>
        <w:rPr>
          <w:rFonts w:ascii="Times New Roman" w:hAnsi="Times New Roman" w:cs="Times New Roman"/>
        </w:rPr>
      </w:pPr>
    </w:p>
    <w:p w14:paraId="66FAD1FC"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a.</w:t>
      </w:r>
      <w:r w:rsidRPr="002C14D5">
        <w:rPr>
          <w:rFonts w:ascii="Times New Roman" w:hAnsi="Times New Roman" w:cs="Times New Roman"/>
        </w:rPr>
        <w:tab/>
        <w:t xml:space="preserve">Roads and streets must be designed and constructed so as to intersect with each other at ninety (90) degree angles. </w:t>
      </w:r>
    </w:p>
    <w:p w14:paraId="3F56A73C" w14:textId="77777777" w:rsidR="00607813" w:rsidRPr="002C14D5" w:rsidRDefault="00607813" w:rsidP="00707C46">
      <w:pPr>
        <w:pStyle w:val="NoSpacing"/>
        <w:ind w:left="1440" w:hanging="720"/>
        <w:jc w:val="both"/>
        <w:rPr>
          <w:rFonts w:ascii="Times New Roman" w:hAnsi="Times New Roman" w:cs="Times New Roman"/>
        </w:rPr>
      </w:pPr>
    </w:p>
    <w:p w14:paraId="7A5A77D8"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b.</w:t>
      </w:r>
      <w:r w:rsidRPr="002C14D5">
        <w:rPr>
          <w:rFonts w:ascii="Times New Roman" w:hAnsi="Times New Roman" w:cs="Times New Roman"/>
        </w:rPr>
        <w:tab/>
        <w:t>Where the terrain makes it impossible to design and construct roads and streets to intersect at ninety</w:t>
      </w:r>
      <w:r w:rsidR="00955CEF" w:rsidRPr="002C14D5">
        <w:rPr>
          <w:rFonts w:ascii="Times New Roman" w:hAnsi="Times New Roman" w:cs="Times New Roman"/>
        </w:rPr>
        <w:t>-</w:t>
      </w:r>
      <w:r w:rsidRPr="002C14D5">
        <w:rPr>
          <w:rFonts w:ascii="Times New Roman" w:hAnsi="Times New Roman" w:cs="Times New Roman"/>
        </w:rPr>
        <w:t xml:space="preserve">degree (90º) angles, the developer may file a petition for a variance contemporaneously with the submission of the application. </w:t>
      </w:r>
    </w:p>
    <w:p w14:paraId="7BB48B82" w14:textId="77777777" w:rsidR="00607813" w:rsidRPr="002C14D5" w:rsidRDefault="00607813" w:rsidP="00707C46">
      <w:pPr>
        <w:pStyle w:val="NoSpacing"/>
        <w:ind w:left="1440" w:hanging="720"/>
        <w:jc w:val="both"/>
        <w:rPr>
          <w:rFonts w:ascii="Times New Roman" w:hAnsi="Times New Roman" w:cs="Times New Roman"/>
        </w:rPr>
      </w:pPr>
    </w:p>
    <w:p w14:paraId="5858E5BF"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1.</w:t>
      </w:r>
      <w:r w:rsidRPr="002C14D5">
        <w:rPr>
          <w:rFonts w:ascii="Times New Roman" w:hAnsi="Times New Roman" w:cs="Times New Roman"/>
        </w:rPr>
        <w:tab/>
        <w:t xml:space="preserve">Said petition will state concisely why the condition of the terrain makes it impossible to comply with this regulation. </w:t>
      </w:r>
    </w:p>
    <w:p w14:paraId="6572C366" w14:textId="77777777" w:rsidR="00607813" w:rsidRPr="002C14D5" w:rsidRDefault="00607813" w:rsidP="00707C46">
      <w:pPr>
        <w:pStyle w:val="NoSpacing"/>
        <w:ind w:left="2160" w:hanging="720"/>
        <w:jc w:val="both"/>
        <w:rPr>
          <w:rFonts w:ascii="Times New Roman" w:hAnsi="Times New Roman" w:cs="Times New Roman"/>
        </w:rPr>
      </w:pPr>
    </w:p>
    <w:p w14:paraId="7EBF1949"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2.</w:t>
      </w:r>
      <w:r w:rsidRPr="002C14D5">
        <w:rPr>
          <w:rFonts w:ascii="Times New Roman" w:hAnsi="Times New Roman" w:cs="Times New Roman"/>
        </w:rPr>
        <w:tab/>
        <w:t>The Commissioners Court must rule on said petition in its order granting or denying authorization of the application.</w:t>
      </w:r>
    </w:p>
    <w:p w14:paraId="043A01AE" w14:textId="77777777" w:rsidR="00607813" w:rsidRPr="002C14D5" w:rsidRDefault="00607813" w:rsidP="00707C46">
      <w:pPr>
        <w:pStyle w:val="NoSpacing"/>
        <w:ind w:left="1440" w:hanging="720"/>
        <w:jc w:val="both"/>
        <w:rPr>
          <w:rFonts w:ascii="Times New Roman" w:hAnsi="Times New Roman" w:cs="Times New Roman"/>
        </w:rPr>
      </w:pPr>
    </w:p>
    <w:p w14:paraId="405F22F0"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c.</w:t>
      </w:r>
      <w:r w:rsidRPr="002C14D5">
        <w:rPr>
          <w:rFonts w:ascii="Times New Roman" w:hAnsi="Times New Roman" w:cs="Times New Roman"/>
        </w:rPr>
        <w:tab/>
        <w:t>If a variance for intersection construction is granted, the portion of the intersection on the side of the acute angle must be cut back so as to eliminate the point of the acute angle. The intersection must be cut back a minimum of twenty-five (25) feet away from the point where the streets would have otherwise intersected. The Commissioners Court will specify the exact size of the cut-back, up to a maximum of fifty (50) feet, in its order granting or denying authorization of an application. No road or street may be constructed with an abrupt offset or "jo</w:t>
      </w:r>
      <w:r w:rsidR="00830625" w:rsidRPr="002C14D5">
        <w:rPr>
          <w:rFonts w:ascii="Times New Roman" w:hAnsi="Times New Roman" w:cs="Times New Roman"/>
        </w:rPr>
        <w:t>g</w:t>
      </w:r>
      <w:r w:rsidRPr="002C14D5">
        <w:rPr>
          <w:rFonts w:ascii="Times New Roman" w:hAnsi="Times New Roman" w:cs="Times New Roman"/>
        </w:rPr>
        <w:t>" in it.</w:t>
      </w:r>
    </w:p>
    <w:p w14:paraId="1CCC29E8" w14:textId="77777777" w:rsidR="00607813" w:rsidRPr="002C14D5" w:rsidRDefault="00607813">
      <w:pPr>
        <w:pStyle w:val="NoSpacing"/>
        <w:jc w:val="both"/>
        <w:rPr>
          <w:rFonts w:ascii="Times New Roman" w:hAnsi="Times New Roman" w:cs="Times New Roman"/>
        </w:rPr>
      </w:pPr>
    </w:p>
    <w:p w14:paraId="5F705F27" w14:textId="77777777" w:rsidR="00607813" w:rsidRPr="002C14D5" w:rsidRDefault="00696309">
      <w:pPr>
        <w:pStyle w:val="NoSpacing"/>
        <w:jc w:val="both"/>
        <w:rPr>
          <w:rFonts w:ascii="Times New Roman" w:hAnsi="Times New Roman" w:cs="Times New Roman"/>
          <w:b/>
          <w:bCs/>
        </w:rPr>
      </w:pPr>
      <w:r w:rsidRPr="002C14D5">
        <w:rPr>
          <w:rFonts w:ascii="Times New Roman" w:hAnsi="Times New Roman" w:cs="Times New Roman"/>
          <w:b/>
          <w:bCs/>
        </w:rPr>
        <w:t>3.3.</w:t>
      </w:r>
      <w:r w:rsidRPr="002C14D5">
        <w:rPr>
          <w:rFonts w:ascii="Times New Roman" w:hAnsi="Times New Roman" w:cs="Times New Roman"/>
          <w:b/>
          <w:bCs/>
        </w:rPr>
        <w:tab/>
        <w:t>Location of roads and streets</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27" w:name="_Toc65238611"/>
      <w:r w:rsidR="002C14D5">
        <w:rPr>
          <w:rFonts w:ascii="Times New Roman" w:hAnsi="Times New Roman" w:cs="Times New Roman"/>
          <w:b/>
          <w:bCs/>
        </w:rPr>
        <w:instrText>3.3.</w:instrText>
      </w:r>
      <w:r w:rsidR="002C14D5">
        <w:rPr>
          <w:rFonts w:ascii="Times New Roman" w:hAnsi="Times New Roman" w:cs="Times New Roman"/>
          <w:b/>
          <w:bCs/>
        </w:rPr>
        <w:tab/>
        <w:instrText>Location of roads and streets</w:instrText>
      </w:r>
      <w:bookmarkEnd w:id="27"/>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74FF4C02" w14:textId="77777777" w:rsidR="00607813" w:rsidRPr="002C14D5" w:rsidRDefault="00607813">
      <w:pPr>
        <w:pStyle w:val="NoSpacing"/>
        <w:jc w:val="both"/>
        <w:rPr>
          <w:rFonts w:ascii="Times New Roman" w:hAnsi="Times New Roman" w:cs="Times New Roman"/>
        </w:rPr>
      </w:pPr>
    </w:p>
    <w:p w14:paraId="0113D7B3"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a.</w:t>
      </w:r>
      <w:r w:rsidRPr="002C14D5">
        <w:rPr>
          <w:rFonts w:ascii="Times New Roman" w:hAnsi="Times New Roman" w:cs="Times New Roman"/>
        </w:rPr>
        <w:tab/>
        <w:t xml:space="preserve">Where streets of an existing subdivision end at the property line, any new subdivision which is intended to utilize connecting roads and streets in the existing subdivision must be constructed so as to be a continuation and extension of said existing streets in said adjoining subdivision. </w:t>
      </w:r>
    </w:p>
    <w:p w14:paraId="7146A1F3" w14:textId="77777777" w:rsidR="00607813" w:rsidRPr="002C14D5" w:rsidRDefault="00607813" w:rsidP="00707C46">
      <w:pPr>
        <w:pStyle w:val="NoSpacing"/>
        <w:ind w:left="1440" w:hanging="720"/>
        <w:jc w:val="both"/>
        <w:rPr>
          <w:rFonts w:ascii="Times New Roman" w:hAnsi="Times New Roman" w:cs="Times New Roman"/>
        </w:rPr>
      </w:pPr>
    </w:p>
    <w:p w14:paraId="3DBFE2C3"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b.</w:t>
      </w:r>
      <w:r w:rsidRPr="002C14D5">
        <w:rPr>
          <w:rFonts w:ascii="Times New Roman" w:hAnsi="Times New Roman" w:cs="Times New Roman"/>
        </w:rPr>
        <w:tab/>
        <w:t xml:space="preserve">When possible, roads and streets must be designed and constructed so as to permit the continuation or extension of said roads and streets in other subdivisions in the future. </w:t>
      </w:r>
    </w:p>
    <w:p w14:paraId="056B1F0C" w14:textId="77777777" w:rsidR="00607813" w:rsidRPr="002C14D5" w:rsidRDefault="00607813" w:rsidP="00707C46">
      <w:pPr>
        <w:pStyle w:val="NoSpacing"/>
        <w:ind w:left="1440" w:hanging="720"/>
        <w:jc w:val="both"/>
        <w:rPr>
          <w:rFonts w:ascii="Times New Roman" w:hAnsi="Times New Roman" w:cs="Times New Roman"/>
        </w:rPr>
      </w:pPr>
    </w:p>
    <w:p w14:paraId="7992B86B"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c.</w:t>
      </w:r>
      <w:r w:rsidRPr="002C14D5">
        <w:rPr>
          <w:rFonts w:ascii="Times New Roman" w:hAnsi="Times New Roman" w:cs="Times New Roman"/>
        </w:rPr>
        <w:tab/>
        <w:t>No streets, roads, or alleys may be constructed across dams or embankments used for purpose of holding water.</w:t>
      </w:r>
    </w:p>
    <w:p w14:paraId="0CB9CF65" w14:textId="77777777" w:rsidR="00955CEF" w:rsidRPr="002C14D5" w:rsidRDefault="00955CEF">
      <w:pPr>
        <w:pStyle w:val="NoSpacing"/>
        <w:jc w:val="both"/>
        <w:rPr>
          <w:rFonts w:ascii="Times New Roman" w:hAnsi="Times New Roman" w:cs="Times New Roman"/>
        </w:rPr>
      </w:pPr>
    </w:p>
    <w:p w14:paraId="4F56062B" w14:textId="77777777" w:rsidR="00607813" w:rsidRPr="002C14D5" w:rsidRDefault="00696309">
      <w:pPr>
        <w:pStyle w:val="NoSpacing"/>
        <w:jc w:val="both"/>
        <w:rPr>
          <w:rFonts w:ascii="Times New Roman" w:hAnsi="Times New Roman" w:cs="Times New Roman"/>
          <w:b/>
          <w:bCs/>
        </w:rPr>
      </w:pPr>
      <w:r w:rsidRPr="002C14D5">
        <w:rPr>
          <w:rFonts w:ascii="Times New Roman" w:hAnsi="Times New Roman" w:cs="Times New Roman"/>
          <w:b/>
          <w:bCs/>
        </w:rPr>
        <w:t>3.4.</w:t>
      </w:r>
      <w:r w:rsidRPr="002C14D5">
        <w:rPr>
          <w:rFonts w:ascii="Times New Roman" w:hAnsi="Times New Roman" w:cs="Times New Roman"/>
          <w:b/>
          <w:bCs/>
        </w:rPr>
        <w:tab/>
      </w:r>
      <w:r w:rsidR="00830625" w:rsidRPr="002C14D5">
        <w:rPr>
          <w:rFonts w:ascii="Times New Roman" w:hAnsi="Times New Roman" w:cs="Times New Roman"/>
          <w:b/>
          <w:bCs/>
        </w:rPr>
        <w:t xml:space="preserve">Plat Approval is Not </w:t>
      </w:r>
      <w:r w:rsidRPr="002C14D5">
        <w:rPr>
          <w:rFonts w:ascii="Times New Roman" w:hAnsi="Times New Roman" w:cs="Times New Roman"/>
          <w:b/>
          <w:bCs/>
        </w:rPr>
        <w:t>Acceptance of roads and streets for public maintenance</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28" w:name="_Toc65238612"/>
      <w:r w:rsidR="002C14D5">
        <w:rPr>
          <w:rFonts w:ascii="Times New Roman" w:hAnsi="Times New Roman" w:cs="Times New Roman"/>
          <w:b/>
          <w:bCs/>
        </w:rPr>
        <w:instrText>3.4.</w:instrText>
      </w:r>
      <w:r w:rsidR="002C14D5">
        <w:rPr>
          <w:rFonts w:ascii="Times New Roman" w:hAnsi="Times New Roman" w:cs="Times New Roman"/>
          <w:b/>
          <w:bCs/>
        </w:rPr>
        <w:tab/>
        <w:instrText>Plat Approval is Not Acceptance of roads and streets for public maintenance</w:instrText>
      </w:r>
      <w:bookmarkEnd w:id="28"/>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32378D78" w14:textId="77777777" w:rsidR="00607813" w:rsidRPr="002C14D5" w:rsidRDefault="00607813">
      <w:pPr>
        <w:pStyle w:val="NoSpacing"/>
        <w:jc w:val="both"/>
        <w:rPr>
          <w:rFonts w:ascii="Times New Roman" w:hAnsi="Times New Roman" w:cs="Times New Roman"/>
        </w:rPr>
      </w:pPr>
    </w:p>
    <w:p w14:paraId="183AF303"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a.</w:t>
      </w:r>
      <w:r w:rsidRPr="002C14D5">
        <w:rPr>
          <w:rFonts w:ascii="Times New Roman" w:hAnsi="Times New Roman" w:cs="Times New Roman"/>
        </w:rPr>
        <w:tab/>
        <w:t xml:space="preserve">Approval of a developer's application does not mean that the Commissioners Court accepts any roads or streets within the subdivision for maintenance by the </w:t>
      </w:r>
      <w:r w:rsidRPr="002C14D5">
        <w:rPr>
          <w:rFonts w:ascii="Times New Roman" w:hAnsi="Times New Roman" w:cs="Times New Roman"/>
        </w:rPr>
        <w:lastRenderedPageBreak/>
        <w:t>County. The decision to accept one or more roads or streets within a subdivision will be made only upon a petition for road maintenance and a separate order entered of record by the Commissioners Court.</w:t>
      </w:r>
    </w:p>
    <w:p w14:paraId="28897955" w14:textId="77777777" w:rsidR="00607813" w:rsidRPr="002C14D5" w:rsidRDefault="00607813" w:rsidP="00707C46">
      <w:pPr>
        <w:pStyle w:val="NoSpacing"/>
        <w:ind w:left="1440" w:hanging="720"/>
        <w:jc w:val="both"/>
        <w:rPr>
          <w:rFonts w:ascii="Times New Roman" w:hAnsi="Times New Roman" w:cs="Times New Roman"/>
        </w:rPr>
      </w:pPr>
    </w:p>
    <w:p w14:paraId="3D00710B"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b.</w:t>
      </w:r>
      <w:r w:rsidRPr="002C14D5">
        <w:rPr>
          <w:rFonts w:ascii="Times New Roman" w:hAnsi="Times New Roman" w:cs="Times New Roman"/>
        </w:rPr>
        <w:tab/>
        <w:t>No petition for road maintenance will be considered any earlier than after two (2) years have elapsed from the date of completion of construction of the roads and streets of a subdivision, said date to be certified by the Commissioners Court</w:t>
      </w:r>
      <w:r w:rsidR="00645ED7">
        <w:rPr>
          <w:rFonts w:ascii="Times New Roman" w:hAnsi="Times New Roman" w:cs="Times New Roman"/>
        </w:rPr>
        <w:t>, unless the Commissioner of the Precinct allows for earlier acceptance of the mainten</w:t>
      </w:r>
      <w:r w:rsidR="00482554">
        <w:rPr>
          <w:rFonts w:ascii="Times New Roman" w:hAnsi="Times New Roman" w:cs="Times New Roman"/>
        </w:rPr>
        <w:t>an</w:t>
      </w:r>
      <w:r w:rsidR="00645ED7">
        <w:rPr>
          <w:rFonts w:ascii="Times New Roman" w:hAnsi="Times New Roman" w:cs="Times New Roman"/>
        </w:rPr>
        <w:t>ce in writing</w:t>
      </w:r>
      <w:r w:rsidRPr="002C14D5">
        <w:rPr>
          <w:rFonts w:ascii="Times New Roman" w:hAnsi="Times New Roman" w:cs="Times New Roman"/>
        </w:rPr>
        <w:t xml:space="preserve">. </w:t>
      </w:r>
    </w:p>
    <w:p w14:paraId="54FD918E" w14:textId="77777777" w:rsidR="00607813" w:rsidRPr="002C14D5" w:rsidRDefault="00607813" w:rsidP="00707C46">
      <w:pPr>
        <w:pStyle w:val="NoSpacing"/>
        <w:ind w:left="1440" w:hanging="720"/>
        <w:jc w:val="both"/>
        <w:rPr>
          <w:rFonts w:ascii="Times New Roman" w:hAnsi="Times New Roman" w:cs="Times New Roman"/>
        </w:rPr>
      </w:pPr>
    </w:p>
    <w:p w14:paraId="1EC5D745"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c.</w:t>
      </w:r>
      <w:r w:rsidRPr="002C14D5">
        <w:rPr>
          <w:rFonts w:ascii="Times New Roman" w:hAnsi="Times New Roman" w:cs="Times New Roman"/>
        </w:rPr>
        <w:tab/>
        <w:t>A petition for road maintenance may be made by a developer or by the owners of a majority of the lots or tracts within a subdivision.</w:t>
      </w:r>
    </w:p>
    <w:p w14:paraId="26E02E03" w14:textId="77777777" w:rsidR="00607813" w:rsidRPr="002C14D5" w:rsidRDefault="00607813" w:rsidP="00707C46">
      <w:pPr>
        <w:pStyle w:val="NoSpacing"/>
        <w:ind w:left="720"/>
        <w:jc w:val="both"/>
        <w:rPr>
          <w:rFonts w:ascii="Times New Roman" w:hAnsi="Times New Roman" w:cs="Times New Roman"/>
        </w:rPr>
      </w:pPr>
    </w:p>
    <w:p w14:paraId="0151E88F"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d.</w:t>
      </w:r>
      <w:r w:rsidRPr="002C14D5">
        <w:rPr>
          <w:rFonts w:ascii="Times New Roman" w:hAnsi="Times New Roman" w:cs="Times New Roman"/>
        </w:rPr>
        <w:tab/>
        <w:t xml:space="preserve">The Commissioners Court may grant a petition for road maintenance and accept one or more of the roads and streets of the subdivision upon a finding that the roads and streets to be taken into the County maintenance program serve a public purpose greater than the private benefit realized by persons living within the subdivision. Typically, subdivision roads to be deemed suitable for public maintenance will be limited to primary arterial or connecting streets that provide efficient interconnectivity with existing County or State maintained roads. </w:t>
      </w:r>
    </w:p>
    <w:p w14:paraId="3E5363A8" w14:textId="77777777" w:rsidR="00607813" w:rsidRPr="002C14D5" w:rsidRDefault="00607813" w:rsidP="00707C46">
      <w:pPr>
        <w:pStyle w:val="NoSpacing"/>
        <w:ind w:left="720"/>
        <w:jc w:val="both"/>
        <w:rPr>
          <w:rFonts w:ascii="Times New Roman" w:hAnsi="Times New Roman" w:cs="Times New Roman"/>
        </w:rPr>
      </w:pPr>
    </w:p>
    <w:p w14:paraId="2022F63B"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e.</w:t>
      </w:r>
      <w:r w:rsidRPr="002C14D5">
        <w:rPr>
          <w:rFonts w:ascii="Times New Roman" w:hAnsi="Times New Roman" w:cs="Times New Roman"/>
        </w:rPr>
        <w:tab/>
        <w:t>An application must contain a certificate stating that the developer understands that approval of the application and filing of the plat does not mean that the County will be responsible for maintenance of subdivision roads and streets.</w:t>
      </w:r>
    </w:p>
    <w:p w14:paraId="784CFE56" w14:textId="77777777" w:rsidR="00607813" w:rsidRPr="002C14D5" w:rsidRDefault="00607813">
      <w:pPr>
        <w:pStyle w:val="NoSpacing"/>
        <w:jc w:val="both"/>
        <w:rPr>
          <w:rFonts w:ascii="Times New Roman" w:hAnsi="Times New Roman" w:cs="Times New Roman"/>
        </w:rPr>
      </w:pPr>
    </w:p>
    <w:p w14:paraId="3CC61F54" w14:textId="77777777" w:rsidR="00607813" w:rsidRPr="002C14D5" w:rsidRDefault="00696309">
      <w:pPr>
        <w:pStyle w:val="NoSpacing"/>
        <w:jc w:val="both"/>
        <w:rPr>
          <w:rFonts w:ascii="Times New Roman" w:hAnsi="Times New Roman" w:cs="Times New Roman"/>
          <w:b/>
          <w:bCs/>
        </w:rPr>
      </w:pPr>
      <w:r w:rsidRPr="002C14D5">
        <w:rPr>
          <w:rFonts w:ascii="Times New Roman" w:hAnsi="Times New Roman" w:cs="Times New Roman"/>
          <w:b/>
          <w:bCs/>
        </w:rPr>
        <w:t>3.5.</w:t>
      </w:r>
      <w:r w:rsidRPr="002C14D5">
        <w:rPr>
          <w:rFonts w:ascii="Times New Roman" w:hAnsi="Times New Roman" w:cs="Times New Roman"/>
          <w:b/>
          <w:bCs/>
        </w:rPr>
        <w:tab/>
      </w:r>
      <w:r w:rsidR="00F50066" w:rsidRPr="002C14D5">
        <w:rPr>
          <w:rFonts w:ascii="Times New Roman" w:hAnsi="Times New Roman" w:cs="Times New Roman"/>
          <w:b/>
          <w:bCs/>
        </w:rPr>
        <w:t>Sub grade</w:t>
      </w:r>
      <w:r w:rsidRPr="002C14D5">
        <w:rPr>
          <w:rFonts w:ascii="Times New Roman" w:hAnsi="Times New Roman" w:cs="Times New Roman"/>
          <w:b/>
          <w:bCs/>
        </w:rPr>
        <w:t xml:space="preserve"> and flexible base</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29" w:name="_Toc65238613"/>
      <w:r w:rsidR="002C14D5">
        <w:rPr>
          <w:rFonts w:ascii="Times New Roman" w:hAnsi="Times New Roman" w:cs="Times New Roman"/>
          <w:b/>
          <w:bCs/>
        </w:rPr>
        <w:instrText>3.5.</w:instrText>
      </w:r>
      <w:r w:rsidR="002C14D5">
        <w:rPr>
          <w:rFonts w:ascii="Times New Roman" w:hAnsi="Times New Roman" w:cs="Times New Roman"/>
          <w:b/>
          <w:bCs/>
        </w:rPr>
        <w:tab/>
        <w:instrText>Subgrade and flexible base</w:instrText>
      </w:r>
      <w:bookmarkEnd w:id="29"/>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17ACBD8C" w14:textId="77777777" w:rsidR="00607813" w:rsidRPr="002C14D5" w:rsidRDefault="00607813">
      <w:pPr>
        <w:pStyle w:val="NoSpacing"/>
        <w:jc w:val="both"/>
        <w:rPr>
          <w:rFonts w:ascii="Times New Roman" w:hAnsi="Times New Roman" w:cs="Times New Roman"/>
        </w:rPr>
      </w:pPr>
    </w:p>
    <w:p w14:paraId="58F06A24"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a.</w:t>
      </w:r>
      <w:r w:rsidRPr="002C14D5">
        <w:rPr>
          <w:rFonts w:ascii="Times New Roman" w:hAnsi="Times New Roman" w:cs="Times New Roman"/>
        </w:rPr>
        <w:tab/>
        <w:t xml:space="preserve">All roads and streets must be constructed with a stabilized </w:t>
      </w:r>
      <w:r w:rsidR="00F50066" w:rsidRPr="002C14D5">
        <w:rPr>
          <w:rFonts w:ascii="Times New Roman" w:hAnsi="Times New Roman" w:cs="Times New Roman"/>
        </w:rPr>
        <w:t>sub grade</w:t>
      </w:r>
      <w:r w:rsidRPr="002C14D5">
        <w:rPr>
          <w:rFonts w:ascii="Times New Roman" w:hAnsi="Times New Roman" w:cs="Times New Roman"/>
        </w:rPr>
        <w:t xml:space="preserve">. The </w:t>
      </w:r>
      <w:r w:rsidR="00F50066" w:rsidRPr="002C14D5">
        <w:rPr>
          <w:rFonts w:ascii="Times New Roman" w:hAnsi="Times New Roman" w:cs="Times New Roman"/>
        </w:rPr>
        <w:t>sub grade</w:t>
      </w:r>
      <w:r w:rsidRPr="002C14D5">
        <w:rPr>
          <w:rFonts w:ascii="Times New Roman" w:hAnsi="Times New Roman" w:cs="Times New Roman"/>
        </w:rPr>
        <w:t xml:space="preserve"> material under all roads and streets must meet or exceed the following minimum requirements.</w:t>
      </w:r>
    </w:p>
    <w:p w14:paraId="1A24CF75" w14:textId="77777777" w:rsidR="00607813" w:rsidRPr="002C14D5" w:rsidRDefault="00607813" w:rsidP="00707C46">
      <w:pPr>
        <w:pStyle w:val="NoSpacing"/>
        <w:ind w:left="720"/>
        <w:jc w:val="both"/>
        <w:rPr>
          <w:rFonts w:ascii="Times New Roman" w:hAnsi="Times New Roman" w:cs="Times New Roman"/>
        </w:rPr>
      </w:pPr>
    </w:p>
    <w:p w14:paraId="11376FF5"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1.</w:t>
      </w:r>
      <w:r w:rsidRPr="002C14D5">
        <w:rPr>
          <w:rFonts w:ascii="Times New Roman" w:hAnsi="Times New Roman" w:cs="Times New Roman"/>
        </w:rPr>
        <w:tab/>
        <w:t>Plasticity index value must be a minimum of ten (10) and a maximum of fourteen (14).</w:t>
      </w:r>
    </w:p>
    <w:p w14:paraId="16CEC32D" w14:textId="77777777" w:rsidR="00607813" w:rsidRPr="002C14D5" w:rsidRDefault="00607813" w:rsidP="00707C46">
      <w:pPr>
        <w:pStyle w:val="NoSpacing"/>
        <w:ind w:left="2160" w:hanging="720"/>
        <w:jc w:val="both"/>
        <w:rPr>
          <w:rFonts w:ascii="Times New Roman" w:hAnsi="Times New Roman" w:cs="Times New Roman"/>
        </w:rPr>
      </w:pPr>
    </w:p>
    <w:p w14:paraId="15225F88"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2.</w:t>
      </w:r>
      <w:r w:rsidRPr="002C14D5">
        <w:rPr>
          <w:rFonts w:ascii="Times New Roman" w:hAnsi="Times New Roman" w:cs="Times New Roman"/>
        </w:rPr>
        <w:tab/>
      </w:r>
      <w:r w:rsidR="00F50066" w:rsidRPr="002C14D5">
        <w:rPr>
          <w:rFonts w:ascii="Times New Roman" w:hAnsi="Times New Roman" w:cs="Times New Roman"/>
        </w:rPr>
        <w:t>Sub grade</w:t>
      </w:r>
      <w:r w:rsidRPr="002C14D5">
        <w:rPr>
          <w:rFonts w:ascii="Times New Roman" w:hAnsi="Times New Roman" w:cs="Times New Roman"/>
        </w:rPr>
        <w:t xml:space="preserve"> must be bladed to a depth of twelve inches (12").</w:t>
      </w:r>
    </w:p>
    <w:p w14:paraId="62B79123" w14:textId="77777777" w:rsidR="00607813" w:rsidRPr="002C14D5" w:rsidRDefault="00607813" w:rsidP="00707C46">
      <w:pPr>
        <w:pStyle w:val="NoSpacing"/>
        <w:ind w:left="720"/>
        <w:jc w:val="both"/>
        <w:rPr>
          <w:rFonts w:ascii="Times New Roman" w:hAnsi="Times New Roman" w:cs="Times New Roman"/>
        </w:rPr>
      </w:pPr>
    </w:p>
    <w:p w14:paraId="3747D66A"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3.</w:t>
      </w:r>
      <w:r w:rsidRPr="002C14D5">
        <w:rPr>
          <w:rFonts w:ascii="Times New Roman" w:hAnsi="Times New Roman" w:cs="Times New Roman"/>
        </w:rPr>
        <w:tab/>
      </w:r>
      <w:r w:rsidR="00F50066" w:rsidRPr="002C14D5">
        <w:rPr>
          <w:rFonts w:ascii="Times New Roman" w:hAnsi="Times New Roman" w:cs="Times New Roman"/>
        </w:rPr>
        <w:t>Sub grade</w:t>
      </w:r>
      <w:r w:rsidRPr="002C14D5">
        <w:rPr>
          <w:rFonts w:ascii="Times New Roman" w:hAnsi="Times New Roman" w:cs="Times New Roman"/>
        </w:rPr>
        <w:t xml:space="preserve"> must be compacted with a weighted roller.</w:t>
      </w:r>
    </w:p>
    <w:p w14:paraId="59F96D28" w14:textId="77777777" w:rsidR="00607813" w:rsidRPr="002C14D5" w:rsidRDefault="00607813" w:rsidP="00707C46">
      <w:pPr>
        <w:pStyle w:val="NoSpacing"/>
        <w:ind w:left="2160" w:hanging="720"/>
        <w:jc w:val="both"/>
        <w:rPr>
          <w:rFonts w:ascii="Times New Roman" w:hAnsi="Times New Roman" w:cs="Times New Roman"/>
        </w:rPr>
      </w:pPr>
    </w:p>
    <w:p w14:paraId="50DD90C4"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4.</w:t>
      </w:r>
      <w:r w:rsidRPr="002C14D5">
        <w:rPr>
          <w:rFonts w:ascii="Times New Roman" w:hAnsi="Times New Roman" w:cs="Times New Roman"/>
        </w:rPr>
        <w:tab/>
      </w:r>
      <w:r w:rsidR="00F50066" w:rsidRPr="002C14D5">
        <w:rPr>
          <w:rFonts w:ascii="Times New Roman" w:hAnsi="Times New Roman" w:cs="Times New Roman"/>
        </w:rPr>
        <w:t>Sub grade</w:t>
      </w:r>
      <w:r w:rsidRPr="002C14D5">
        <w:rPr>
          <w:rFonts w:ascii="Times New Roman" w:hAnsi="Times New Roman" w:cs="Times New Roman"/>
        </w:rPr>
        <w:t xml:space="preserve"> must be watered, bladed, and rolled before any flexible base material is placed upon it.</w:t>
      </w:r>
    </w:p>
    <w:p w14:paraId="5F0784FF" w14:textId="77777777" w:rsidR="00607813" w:rsidRPr="002C14D5" w:rsidRDefault="00607813" w:rsidP="00707C46">
      <w:pPr>
        <w:pStyle w:val="NoSpacing"/>
        <w:ind w:left="2160" w:hanging="720"/>
        <w:jc w:val="both"/>
        <w:rPr>
          <w:rFonts w:ascii="Times New Roman" w:hAnsi="Times New Roman" w:cs="Times New Roman"/>
        </w:rPr>
      </w:pPr>
    </w:p>
    <w:p w14:paraId="3E8603A7"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5.</w:t>
      </w:r>
      <w:r w:rsidRPr="002C14D5">
        <w:rPr>
          <w:rFonts w:ascii="Times New Roman" w:hAnsi="Times New Roman" w:cs="Times New Roman"/>
        </w:rPr>
        <w:tab/>
      </w:r>
      <w:r w:rsidR="00F50066" w:rsidRPr="002C14D5">
        <w:rPr>
          <w:rFonts w:ascii="Times New Roman" w:hAnsi="Times New Roman" w:cs="Times New Roman"/>
        </w:rPr>
        <w:t>Sub grade</w:t>
      </w:r>
      <w:r w:rsidRPr="002C14D5">
        <w:rPr>
          <w:rFonts w:ascii="Times New Roman" w:hAnsi="Times New Roman" w:cs="Times New Roman"/>
        </w:rPr>
        <w:t xml:space="preserve"> must be at least twenty-four feet (24') wide.</w:t>
      </w:r>
    </w:p>
    <w:p w14:paraId="3646EF6A" w14:textId="77777777" w:rsidR="00607813" w:rsidRPr="002C14D5" w:rsidRDefault="00607813" w:rsidP="00707C46">
      <w:pPr>
        <w:pStyle w:val="NoSpacing"/>
        <w:ind w:left="720"/>
        <w:jc w:val="both"/>
        <w:rPr>
          <w:rFonts w:ascii="Times New Roman" w:hAnsi="Times New Roman" w:cs="Times New Roman"/>
        </w:rPr>
      </w:pPr>
    </w:p>
    <w:p w14:paraId="5A5B95DD"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b.</w:t>
      </w:r>
      <w:r w:rsidRPr="002C14D5">
        <w:rPr>
          <w:rFonts w:ascii="Times New Roman" w:hAnsi="Times New Roman" w:cs="Times New Roman"/>
        </w:rPr>
        <w:tab/>
        <w:t xml:space="preserve">All roads and streets must have a flexible base. </w:t>
      </w:r>
    </w:p>
    <w:p w14:paraId="06912FC2" w14:textId="77777777" w:rsidR="00607813" w:rsidRPr="002C14D5" w:rsidRDefault="00607813" w:rsidP="00707C46">
      <w:pPr>
        <w:pStyle w:val="NoSpacing"/>
        <w:ind w:left="1440" w:hanging="720"/>
        <w:jc w:val="both"/>
        <w:rPr>
          <w:rFonts w:ascii="Times New Roman" w:hAnsi="Times New Roman" w:cs="Times New Roman"/>
        </w:rPr>
      </w:pPr>
    </w:p>
    <w:p w14:paraId="0AE1CB3E"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1.</w:t>
      </w:r>
      <w:r w:rsidRPr="002C14D5">
        <w:rPr>
          <w:rFonts w:ascii="Times New Roman" w:hAnsi="Times New Roman" w:cs="Times New Roman"/>
        </w:rPr>
        <w:tab/>
        <w:t xml:space="preserve">The flexible base material for all roads and streets in every subdivision may be only the following: </w:t>
      </w:r>
    </w:p>
    <w:p w14:paraId="133ED1FB" w14:textId="77777777" w:rsidR="00607813" w:rsidRPr="002C14D5" w:rsidRDefault="00607813" w:rsidP="00707C46">
      <w:pPr>
        <w:pStyle w:val="NoSpacing"/>
        <w:ind w:left="2160" w:hanging="720"/>
        <w:jc w:val="both"/>
        <w:rPr>
          <w:rFonts w:ascii="Times New Roman" w:hAnsi="Times New Roman" w:cs="Times New Roman"/>
        </w:rPr>
      </w:pPr>
    </w:p>
    <w:p w14:paraId="6C0A5675" w14:textId="77777777" w:rsidR="00607813" w:rsidRPr="002C14D5" w:rsidRDefault="00696309" w:rsidP="00707C46">
      <w:pPr>
        <w:pStyle w:val="NoSpacing"/>
        <w:ind w:left="2880" w:hanging="720"/>
        <w:jc w:val="both"/>
        <w:rPr>
          <w:rFonts w:ascii="Times New Roman" w:hAnsi="Times New Roman" w:cs="Times New Roman"/>
        </w:rPr>
      </w:pPr>
      <w:r w:rsidRPr="002C14D5">
        <w:rPr>
          <w:rFonts w:ascii="Times New Roman" w:hAnsi="Times New Roman" w:cs="Times New Roman"/>
        </w:rPr>
        <w:t>A.</w:t>
      </w:r>
      <w:r w:rsidRPr="002C14D5">
        <w:rPr>
          <w:rFonts w:ascii="Times New Roman" w:hAnsi="Times New Roman" w:cs="Times New Roman"/>
        </w:rPr>
        <w:tab/>
        <w:t>#1 crushed limestone rock;</w:t>
      </w:r>
    </w:p>
    <w:p w14:paraId="63A3C342" w14:textId="77777777" w:rsidR="00607813" w:rsidRPr="002C14D5" w:rsidRDefault="00607813" w:rsidP="00707C46">
      <w:pPr>
        <w:pStyle w:val="NoSpacing"/>
        <w:ind w:left="2880" w:hanging="720"/>
        <w:jc w:val="both"/>
        <w:rPr>
          <w:rFonts w:ascii="Times New Roman" w:hAnsi="Times New Roman" w:cs="Times New Roman"/>
        </w:rPr>
      </w:pPr>
    </w:p>
    <w:p w14:paraId="1C86A574" w14:textId="77777777" w:rsidR="00607813" w:rsidRPr="002C14D5" w:rsidRDefault="00696309" w:rsidP="00707C46">
      <w:pPr>
        <w:pStyle w:val="NoSpacing"/>
        <w:ind w:left="2880" w:hanging="720"/>
        <w:jc w:val="both"/>
        <w:rPr>
          <w:rFonts w:ascii="Times New Roman" w:hAnsi="Times New Roman" w:cs="Times New Roman"/>
        </w:rPr>
      </w:pPr>
      <w:r w:rsidRPr="002C14D5">
        <w:rPr>
          <w:rFonts w:ascii="Times New Roman" w:hAnsi="Times New Roman" w:cs="Times New Roman"/>
        </w:rPr>
        <w:t>B.</w:t>
      </w:r>
      <w:r w:rsidRPr="002C14D5">
        <w:rPr>
          <w:rFonts w:ascii="Times New Roman" w:hAnsi="Times New Roman" w:cs="Times New Roman"/>
        </w:rPr>
        <w:tab/>
        <w:t xml:space="preserve">Iron ore gravel; or, </w:t>
      </w:r>
    </w:p>
    <w:p w14:paraId="74860AE2" w14:textId="77777777" w:rsidR="00607813" w:rsidRPr="002C14D5" w:rsidRDefault="00607813" w:rsidP="00707C46">
      <w:pPr>
        <w:pStyle w:val="NoSpacing"/>
        <w:ind w:left="2880" w:hanging="720"/>
        <w:jc w:val="both"/>
        <w:rPr>
          <w:rFonts w:ascii="Times New Roman" w:hAnsi="Times New Roman" w:cs="Times New Roman"/>
        </w:rPr>
      </w:pPr>
    </w:p>
    <w:p w14:paraId="555C85B3" w14:textId="77777777" w:rsidR="00607813" w:rsidRPr="002C14D5" w:rsidRDefault="00696309" w:rsidP="00707C46">
      <w:pPr>
        <w:pStyle w:val="NoSpacing"/>
        <w:ind w:left="2880" w:hanging="720"/>
        <w:jc w:val="both"/>
        <w:rPr>
          <w:rFonts w:ascii="Times New Roman" w:hAnsi="Times New Roman" w:cs="Times New Roman"/>
        </w:rPr>
      </w:pPr>
      <w:r w:rsidRPr="002C14D5">
        <w:rPr>
          <w:rFonts w:ascii="Times New Roman" w:hAnsi="Times New Roman" w:cs="Times New Roman"/>
        </w:rPr>
        <w:t>C.</w:t>
      </w:r>
      <w:r w:rsidRPr="002C14D5">
        <w:rPr>
          <w:rFonts w:ascii="Times New Roman" w:hAnsi="Times New Roman" w:cs="Times New Roman"/>
        </w:rPr>
        <w:tab/>
        <w:t xml:space="preserve">Texas road oil at 6% by weight of the sand. </w:t>
      </w:r>
    </w:p>
    <w:p w14:paraId="5981F8C5" w14:textId="77777777" w:rsidR="00607813" w:rsidRPr="002C14D5" w:rsidRDefault="00607813" w:rsidP="00707C46">
      <w:pPr>
        <w:pStyle w:val="NoSpacing"/>
        <w:ind w:left="2160" w:hanging="720"/>
        <w:jc w:val="both"/>
        <w:rPr>
          <w:rFonts w:ascii="Times New Roman" w:hAnsi="Times New Roman" w:cs="Times New Roman"/>
        </w:rPr>
      </w:pPr>
    </w:p>
    <w:p w14:paraId="6A31881D"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2.</w:t>
      </w:r>
      <w:r w:rsidRPr="002C14D5">
        <w:rPr>
          <w:rFonts w:ascii="Times New Roman" w:hAnsi="Times New Roman" w:cs="Times New Roman"/>
        </w:rPr>
        <w:tab/>
        <w:t xml:space="preserve">The flexible base must have a minimum thickness of 8 inches compacted to 6 inches, and be at least twenty-four (24) feet wide. </w:t>
      </w:r>
    </w:p>
    <w:p w14:paraId="093FA59E" w14:textId="77777777" w:rsidR="00607813" w:rsidRPr="002C14D5" w:rsidRDefault="00607813" w:rsidP="00707C46">
      <w:pPr>
        <w:pStyle w:val="NoSpacing"/>
        <w:ind w:left="2160" w:hanging="720"/>
        <w:jc w:val="both"/>
        <w:rPr>
          <w:rFonts w:ascii="Times New Roman" w:hAnsi="Times New Roman" w:cs="Times New Roman"/>
        </w:rPr>
      </w:pPr>
    </w:p>
    <w:p w14:paraId="69C15325"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3.</w:t>
      </w:r>
      <w:r w:rsidRPr="002C14D5">
        <w:rPr>
          <w:rFonts w:ascii="Times New Roman" w:hAnsi="Times New Roman" w:cs="Times New Roman"/>
        </w:rPr>
        <w:tab/>
        <w:t xml:space="preserve">A flexible rock or iron ore gravel base must be covered with a primer at least twenty-four (24) feet wide, and using at least one-third (1/3) gallon per square yard. </w:t>
      </w:r>
    </w:p>
    <w:p w14:paraId="389FADD9" w14:textId="77777777" w:rsidR="00607813" w:rsidRPr="002C14D5" w:rsidRDefault="00607813" w:rsidP="00707C46">
      <w:pPr>
        <w:pStyle w:val="NoSpacing"/>
        <w:ind w:left="1440" w:hanging="720"/>
        <w:jc w:val="both"/>
        <w:rPr>
          <w:rFonts w:ascii="Times New Roman" w:hAnsi="Times New Roman" w:cs="Times New Roman"/>
        </w:rPr>
      </w:pPr>
    </w:p>
    <w:p w14:paraId="60DD3DE3"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c.</w:t>
      </w:r>
      <w:r w:rsidRPr="002C14D5">
        <w:rPr>
          <w:rFonts w:ascii="Times New Roman" w:hAnsi="Times New Roman" w:cs="Times New Roman"/>
        </w:rPr>
        <w:tab/>
        <w:t>The base must be an optimum design based upon site-specific soil conditions found within the subdivision and confirmed by an engineer's specifications.</w:t>
      </w:r>
    </w:p>
    <w:p w14:paraId="229C286D" w14:textId="77777777" w:rsidR="00607813" w:rsidRPr="002C14D5" w:rsidRDefault="00607813">
      <w:pPr>
        <w:pStyle w:val="NoSpacing"/>
        <w:jc w:val="both"/>
        <w:rPr>
          <w:rFonts w:ascii="Times New Roman" w:hAnsi="Times New Roman" w:cs="Times New Roman"/>
        </w:rPr>
      </w:pPr>
    </w:p>
    <w:p w14:paraId="5BC793D8" w14:textId="77777777" w:rsidR="00607813" w:rsidRPr="002C14D5" w:rsidRDefault="00696309">
      <w:pPr>
        <w:pStyle w:val="NoSpacing"/>
        <w:jc w:val="both"/>
        <w:rPr>
          <w:rFonts w:ascii="Times New Roman" w:hAnsi="Times New Roman" w:cs="Times New Roman"/>
        </w:rPr>
      </w:pPr>
      <w:r w:rsidRPr="002C14D5">
        <w:rPr>
          <w:rFonts w:ascii="Times New Roman" w:hAnsi="Times New Roman" w:cs="Times New Roman"/>
          <w:b/>
          <w:bCs/>
        </w:rPr>
        <w:t>3.6.</w:t>
      </w:r>
      <w:r w:rsidRPr="002C14D5">
        <w:rPr>
          <w:rFonts w:ascii="Times New Roman" w:hAnsi="Times New Roman" w:cs="Times New Roman"/>
          <w:b/>
          <w:bCs/>
        </w:rPr>
        <w:tab/>
        <w:t>Surface materials</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30" w:name="_Toc65238614"/>
      <w:r w:rsidR="002C14D5">
        <w:rPr>
          <w:rFonts w:ascii="Times New Roman" w:hAnsi="Times New Roman" w:cs="Times New Roman"/>
          <w:b/>
          <w:bCs/>
        </w:rPr>
        <w:instrText>3.6.</w:instrText>
      </w:r>
      <w:r w:rsidR="002C14D5">
        <w:rPr>
          <w:rFonts w:ascii="Times New Roman" w:hAnsi="Times New Roman" w:cs="Times New Roman"/>
          <w:b/>
          <w:bCs/>
        </w:rPr>
        <w:tab/>
        <w:instrText>Surface materials</w:instrText>
      </w:r>
      <w:bookmarkEnd w:id="30"/>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127FB2CB" w14:textId="77777777" w:rsidR="00607813" w:rsidRPr="002C14D5" w:rsidRDefault="00607813">
      <w:pPr>
        <w:pStyle w:val="NoSpacing"/>
        <w:jc w:val="both"/>
        <w:rPr>
          <w:rFonts w:ascii="Times New Roman" w:hAnsi="Times New Roman" w:cs="Times New Roman"/>
        </w:rPr>
      </w:pPr>
    </w:p>
    <w:p w14:paraId="47FAC9BF"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a.</w:t>
      </w:r>
      <w:r w:rsidRPr="002C14D5">
        <w:rPr>
          <w:rFonts w:ascii="Times New Roman" w:hAnsi="Times New Roman" w:cs="Times New Roman"/>
        </w:rPr>
        <w:tab/>
        <w:t>Paved roads must have a traveled road-bed width of not less than twenty feet (20') and be paved with either:</w:t>
      </w:r>
    </w:p>
    <w:p w14:paraId="7B1A8078" w14:textId="77777777" w:rsidR="00607813" w:rsidRPr="002C14D5" w:rsidRDefault="00607813" w:rsidP="00707C46">
      <w:pPr>
        <w:pStyle w:val="NoSpacing"/>
        <w:ind w:left="1440" w:hanging="720"/>
        <w:jc w:val="both"/>
        <w:rPr>
          <w:rFonts w:ascii="Times New Roman" w:hAnsi="Times New Roman" w:cs="Times New Roman"/>
        </w:rPr>
      </w:pPr>
    </w:p>
    <w:p w14:paraId="42BF84DD"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1.</w:t>
      </w:r>
      <w:r w:rsidRPr="002C14D5">
        <w:rPr>
          <w:rFonts w:ascii="Times New Roman" w:hAnsi="Times New Roman" w:cs="Times New Roman"/>
        </w:rPr>
        <w:tab/>
        <w:t xml:space="preserve">Hot mix (oil sand, </w:t>
      </w:r>
      <w:r w:rsidR="00B12EB8">
        <w:rPr>
          <w:rFonts w:ascii="Times New Roman" w:hAnsi="Times New Roman" w:cs="Times New Roman"/>
        </w:rPr>
        <w:t xml:space="preserve">coal sand, </w:t>
      </w:r>
      <w:r w:rsidRPr="002C14D5">
        <w:rPr>
          <w:rFonts w:ascii="Times New Roman" w:hAnsi="Times New Roman" w:cs="Times New Roman"/>
        </w:rPr>
        <w:t>D-mix, etc.) of asphaltic nature;</w:t>
      </w:r>
    </w:p>
    <w:p w14:paraId="4858E322" w14:textId="77777777" w:rsidR="00607813" w:rsidRPr="002C14D5" w:rsidRDefault="00607813" w:rsidP="00707C46">
      <w:pPr>
        <w:pStyle w:val="NoSpacing"/>
        <w:ind w:left="2160" w:hanging="720"/>
        <w:jc w:val="both"/>
        <w:rPr>
          <w:rFonts w:ascii="Times New Roman" w:hAnsi="Times New Roman" w:cs="Times New Roman"/>
        </w:rPr>
      </w:pPr>
    </w:p>
    <w:p w14:paraId="150E68D2" w14:textId="77777777" w:rsidR="00607813" w:rsidRPr="002C14D5" w:rsidRDefault="00607813" w:rsidP="00707C46">
      <w:pPr>
        <w:pStyle w:val="NoSpacing"/>
        <w:ind w:left="1440" w:hanging="720"/>
        <w:jc w:val="both"/>
        <w:rPr>
          <w:rFonts w:ascii="Times New Roman" w:hAnsi="Times New Roman" w:cs="Times New Roman"/>
        </w:rPr>
      </w:pPr>
    </w:p>
    <w:p w14:paraId="64D7EF1E"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b.</w:t>
      </w:r>
      <w:r w:rsidRPr="002C14D5">
        <w:rPr>
          <w:rFonts w:ascii="Times New Roman" w:hAnsi="Times New Roman" w:cs="Times New Roman"/>
        </w:rPr>
        <w:tab/>
        <w:t>Asphalt roads must have one prime coat and one course penetration asphalt surface treatment or tack coat and hot mix, in accordance with the following:</w:t>
      </w:r>
    </w:p>
    <w:p w14:paraId="4AFD3FE5" w14:textId="77777777" w:rsidR="00607813" w:rsidRPr="002C14D5" w:rsidRDefault="00607813" w:rsidP="00707C46">
      <w:pPr>
        <w:pStyle w:val="NoSpacing"/>
        <w:ind w:left="1440" w:hanging="720"/>
        <w:jc w:val="both"/>
        <w:rPr>
          <w:rFonts w:ascii="Times New Roman" w:hAnsi="Times New Roman" w:cs="Times New Roman"/>
        </w:rPr>
      </w:pPr>
    </w:p>
    <w:p w14:paraId="7089008A"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1.</w:t>
      </w:r>
      <w:r w:rsidRPr="002C14D5">
        <w:rPr>
          <w:rFonts w:ascii="Times New Roman" w:hAnsi="Times New Roman" w:cs="Times New Roman"/>
        </w:rPr>
        <w:tab/>
        <w:t xml:space="preserve">The paving material must have a thickness of not less than two (2) inches of hot mix asphaltic compacted, or </w:t>
      </w:r>
      <w:r w:rsidR="004E253B">
        <w:rPr>
          <w:rFonts w:ascii="Times New Roman" w:hAnsi="Times New Roman" w:cs="Times New Roman"/>
        </w:rPr>
        <w:t>two</w:t>
      </w:r>
      <w:r w:rsidRPr="002C14D5">
        <w:rPr>
          <w:rFonts w:ascii="Times New Roman" w:hAnsi="Times New Roman" w:cs="Times New Roman"/>
        </w:rPr>
        <w:t xml:space="preserve"> (</w:t>
      </w:r>
      <w:r w:rsidR="004E253B">
        <w:rPr>
          <w:rFonts w:ascii="Times New Roman" w:hAnsi="Times New Roman" w:cs="Times New Roman"/>
        </w:rPr>
        <w:t>2</w:t>
      </w:r>
      <w:r w:rsidRPr="002C14D5">
        <w:rPr>
          <w:rFonts w:ascii="Times New Roman" w:hAnsi="Times New Roman" w:cs="Times New Roman"/>
        </w:rPr>
        <w:t>) course of sealcoat surface treatment.</w:t>
      </w:r>
    </w:p>
    <w:p w14:paraId="52E6B1DB" w14:textId="77777777" w:rsidR="00607813" w:rsidRPr="002C14D5" w:rsidRDefault="00607813" w:rsidP="00707C46">
      <w:pPr>
        <w:pStyle w:val="NoSpacing"/>
        <w:ind w:left="720"/>
        <w:jc w:val="both"/>
        <w:rPr>
          <w:rFonts w:ascii="Times New Roman" w:hAnsi="Times New Roman" w:cs="Times New Roman"/>
        </w:rPr>
      </w:pPr>
    </w:p>
    <w:p w14:paraId="774204FC"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2.</w:t>
      </w:r>
      <w:r w:rsidRPr="002C14D5">
        <w:rPr>
          <w:rFonts w:ascii="Times New Roman" w:hAnsi="Times New Roman" w:cs="Times New Roman"/>
        </w:rPr>
        <w:tab/>
        <w:t>A prime coat of asphalt must be applied to the base, the road blocked or barricaded, and allowed to set for an adequate period of time (a minimum of 24 hours). One course penetration asphalt surface treatment must then be applied by use of clean, tough and durable aggregate of type 4 maximum sized aggregate. Aggregates must be applied in quantities necessary to thoroughly and properly cover the improved road surface with asphalt.</w:t>
      </w:r>
    </w:p>
    <w:p w14:paraId="3AC61D00" w14:textId="77777777" w:rsidR="00607813" w:rsidRPr="002C14D5" w:rsidRDefault="00607813" w:rsidP="00707C46">
      <w:pPr>
        <w:pStyle w:val="NoSpacing"/>
        <w:ind w:left="2160" w:hanging="720"/>
        <w:jc w:val="both"/>
        <w:rPr>
          <w:rFonts w:ascii="Times New Roman" w:hAnsi="Times New Roman" w:cs="Times New Roman"/>
        </w:rPr>
      </w:pPr>
    </w:p>
    <w:p w14:paraId="5D5360BD"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3.</w:t>
      </w:r>
      <w:r w:rsidRPr="002C14D5">
        <w:rPr>
          <w:rFonts w:ascii="Times New Roman" w:hAnsi="Times New Roman" w:cs="Times New Roman"/>
        </w:rPr>
        <w:tab/>
        <w:t>After aggregates have been applied, a pneumatic roller is to be used on the entire surface until the aggregates are worked into the asphalt property to the satisfaction of the Precinct Commissioner.</w:t>
      </w:r>
    </w:p>
    <w:p w14:paraId="62B32766" w14:textId="77777777" w:rsidR="00607813" w:rsidRPr="002C14D5" w:rsidRDefault="00607813" w:rsidP="00707C46">
      <w:pPr>
        <w:pStyle w:val="NoSpacing"/>
        <w:ind w:left="720"/>
        <w:jc w:val="both"/>
        <w:rPr>
          <w:rFonts w:ascii="Times New Roman" w:hAnsi="Times New Roman" w:cs="Times New Roman"/>
        </w:rPr>
      </w:pPr>
    </w:p>
    <w:p w14:paraId="0DFB4DBF"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c.</w:t>
      </w:r>
      <w:r w:rsidRPr="002C14D5">
        <w:rPr>
          <w:rFonts w:ascii="Times New Roman" w:hAnsi="Times New Roman" w:cs="Times New Roman"/>
        </w:rPr>
        <w:tab/>
        <w:t>All roads and streets constructed with concrete must consist of concrete being at least six inches (6") thick with one</w:t>
      </w:r>
      <w:r w:rsidRPr="002C14D5">
        <w:rPr>
          <w:rFonts w:ascii="Times New Roman" w:hAnsi="Times New Roman" w:cs="Times New Roman"/>
        </w:rPr>
        <w:softHyphen/>
        <w:t xml:space="preserve"> half inch (1/2") diameter rebar on centers no wider than eighteen inches (18"). </w:t>
      </w:r>
    </w:p>
    <w:p w14:paraId="7CE25C1E" w14:textId="77777777" w:rsidR="00607813" w:rsidRPr="002C14D5" w:rsidRDefault="00607813">
      <w:pPr>
        <w:pStyle w:val="NoSpacing"/>
        <w:jc w:val="both"/>
        <w:rPr>
          <w:rFonts w:ascii="Times New Roman" w:hAnsi="Times New Roman" w:cs="Times New Roman"/>
        </w:rPr>
      </w:pPr>
    </w:p>
    <w:p w14:paraId="12F4F2E5" w14:textId="77777777" w:rsidR="00607813" w:rsidRPr="002C14D5" w:rsidRDefault="00696309">
      <w:pPr>
        <w:pStyle w:val="NoSpacing"/>
        <w:jc w:val="both"/>
        <w:rPr>
          <w:rFonts w:ascii="Times New Roman" w:hAnsi="Times New Roman" w:cs="Times New Roman"/>
        </w:rPr>
      </w:pPr>
      <w:r w:rsidRPr="002C14D5">
        <w:rPr>
          <w:rFonts w:ascii="Times New Roman" w:hAnsi="Times New Roman" w:cs="Times New Roman"/>
          <w:b/>
          <w:bCs/>
        </w:rPr>
        <w:lastRenderedPageBreak/>
        <w:t>3.7.</w:t>
      </w:r>
      <w:r w:rsidRPr="002C14D5">
        <w:rPr>
          <w:rFonts w:ascii="Times New Roman" w:hAnsi="Times New Roman" w:cs="Times New Roman"/>
          <w:b/>
          <w:bCs/>
        </w:rPr>
        <w:tab/>
        <w:t>Road crown</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31" w:name="_Toc65238615"/>
      <w:r w:rsidR="002C14D5">
        <w:rPr>
          <w:rFonts w:ascii="Times New Roman" w:hAnsi="Times New Roman" w:cs="Times New Roman"/>
          <w:b/>
          <w:bCs/>
        </w:rPr>
        <w:instrText>3.7.</w:instrText>
      </w:r>
      <w:r w:rsidR="002C14D5">
        <w:rPr>
          <w:rFonts w:ascii="Times New Roman" w:hAnsi="Times New Roman" w:cs="Times New Roman"/>
          <w:b/>
          <w:bCs/>
        </w:rPr>
        <w:tab/>
        <w:instrText>Road crown</w:instrText>
      </w:r>
      <w:bookmarkEnd w:id="31"/>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5A1708BE" w14:textId="77777777" w:rsidR="00607813" w:rsidRPr="002C14D5" w:rsidRDefault="00607813">
      <w:pPr>
        <w:pStyle w:val="NoSpacing"/>
        <w:jc w:val="both"/>
        <w:rPr>
          <w:rFonts w:ascii="Times New Roman" w:hAnsi="Times New Roman" w:cs="Times New Roman"/>
        </w:rPr>
      </w:pPr>
    </w:p>
    <w:p w14:paraId="40B73ACA" w14:textId="77777777" w:rsidR="00D104C8" w:rsidRPr="002C14D5" w:rsidRDefault="00696309" w:rsidP="00A96B04">
      <w:pPr>
        <w:pStyle w:val="NoSpacing"/>
        <w:ind w:left="720"/>
        <w:jc w:val="both"/>
        <w:rPr>
          <w:rFonts w:ascii="Times New Roman" w:hAnsi="Times New Roman" w:cs="Times New Roman"/>
        </w:rPr>
      </w:pPr>
      <w:r w:rsidRPr="002C14D5">
        <w:rPr>
          <w:rFonts w:ascii="Times New Roman" w:hAnsi="Times New Roman" w:cs="Times New Roman"/>
        </w:rPr>
        <w:t>The center line of the improved surface of each road and street must have a minimum elevation of 2% minimum cross slope from the elevation of the edge of said road or street, unless otherwise designed by an engineer when necessitated by terrain.</w:t>
      </w:r>
    </w:p>
    <w:p w14:paraId="50572216" w14:textId="77777777" w:rsidR="00607813" w:rsidRPr="002C14D5" w:rsidRDefault="00607813">
      <w:pPr>
        <w:pStyle w:val="NoSpacing"/>
        <w:ind w:left="720" w:hanging="720"/>
        <w:jc w:val="both"/>
        <w:rPr>
          <w:rFonts w:ascii="Times New Roman" w:hAnsi="Times New Roman" w:cs="Times New Roman"/>
        </w:rPr>
      </w:pPr>
    </w:p>
    <w:p w14:paraId="39C38381" w14:textId="77777777" w:rsidR="00607813" w:rsidRPr="002C14D5" w:rsidRDefault="00696309">
      <w:pPr>
        <w:pStyle w:val="NoSpacing"/>
        <w:jc w:val="both"/>
        <w:rPr>
          <w:rFonts w:ascii="Times New Roman" w:hAnsi="Times New Roman" w:cs="Times New Roman"/>
        </w:rPr>
      </w:pPr>
      <w:r w:rsidRPr="002C14D5">
        <w:rPr>
          <w:rFonts w:ascii="Times New Roman" w:hAnsi="Times New Roman" w:cs="Times New Roman"/>
          <w:b/>
          <w:bCs/>
        </w:rPr>
        <w:t>3.8.</w:t>
      </w:r>
      <w:r w:rsidRPr="002C14D5">
        <w:rPr>
          <w:rFonts w:ascii="Times New Roman" w:hAnsi="Times New Roman" w:cs="Times New Roman"/>
          <w:b/>
          <w:bCs/>
        </w:rPr>
        <w:tab/>
        <w:t>Seep areas</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32" w:name="_Toc65238616"/>
      <w:r w:rsidR="002C14D5">
        <w:rPr>
          <w:rFonts w:ascii="Times New Roman" w:hAnsi="Times New Roman" w:cs="Times New Roman"/>
          <w:b/>
          <w:bCs/>
        </w:rPr>
        <w:instrText>3.8.</w:instrText>
      </w:r>
      <w:r w:rsidR="002C14D5">
        <w:rPr>
          <w:rFonts w:ascii="Times New Roman" w:hAnsi="Times New Roman" w:cs="Times New Roman"/>
          <w:b/>
          <w:bCs/>
        </w:rPr>
        <w:tab/>
        <w:instrText>Seep areas</w:instrText>
      </w:r>
      <w:bookmarkEnd w:id="32"/>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1C98B9B7" w14:textId="77777777" w:rsidR="00607813" w:rsidRPr="002C14D5" w:rsidRDefault="00607813">
      <w:pPr>
        <w:pStyle w:val="NoSpacing"/>
        <w:jc w:val="both"/>
        <w:rPr>
          <w:rFonts w:ascii="Times New Roman" w:hAnsi="Times New Roman" w:cs="Times New Roman"/>
        </w:rPr>
      </w:pPr>
    </w:p>
    <w:p w14:paraId="2A1970C2"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a.</w:t>
      </w:r>
      <w:r w:rsidRPr="002C14D5">
        <w:rPr>
          <w:rFonts w:ascii="Times New Roman" w:hAnsi="Times New Roman" w:cs="Times New Roman"/>
        </w:rPr>
        <w:tab/>
        <w:t>Seep areas must be marked by visual inspection made by the Precinct Commissioner and the developer during the pre-application meeting.</w:t>
      </w:r>
    </w:p>
    <w:p w14:paraId="2D077CB3" w14:textId="77777777" w:rsidR="00607813" w:rsidRPr="002C14D5" w:rsidRDefault="00607813" w:rsidP="00707C46">
      <w:pPr>
        <w:pStyle w:val="NoSpacing"/>
        <w:ind w:left="1440" w:hanging="720"/>
        <w:jc w:val="both"/>
        <w:rPr>
          <w:rFonts w:ascii="Times New Roman" w:hAnsi="Times New Roman" w:cs="Times New Roman"/>
        </w:rPr>
      </w:pPr>
    </w:p>
    <w:p w14:paraId="134797AD"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b.</w:t>
      </w:r>
      <w:r w:rsidRPr="002C14D5">
        <w:rPr>
          <w:rFonts w:ascii="Times New Roman" w:hAnsi="Times New Roman" w:cs="Times New Roman"/>
        </w:rPr>
        <w:tab/>
        <w:t>Seep areas must be drained to a depth of a least eighteen (18") inches below sub</w:t>
      </w:r>
      <w:r w:rsidR="00E63EC2">
        <w:rPr>
          <w:rFonts w:ascii="Times New Roman" w:hAnsi="Times New Roman" w:cs="Times New Roman"/>
        </w:rPr>
        <w:t xml:space="preserve"> </w:t>
      </w:r>
      <w:r w:rsidRPr="002C14D5">
        <w:rPr>
          <w:rFonts w:ascii="Times New Roman" w:hAnsi="Times New Roman" w:cs="Times New Roman"/>
        </w:rPr>
        <w:t>grade elevation by use of subsurface drainage.</w:t>
      </w:r>
    </w:p>
    <w:p w14:paraId="3C92879D" w14:textId="77777777" w:rsidR="00607813" w:rsidRPr="002C14D5" w:rsidRDefault="00607813" w:rsidP="00707C46">
      <w:pPr>
        <w:pStyle w:val="NoSpacing"/>
        <w:ind w:left="1440" w:hanging="720"/>
        <w:jc w:val="both"/>
        <w:rPr>
          <w:rFonts w:ascii="Times New Roman" w:hAnsi="Times New Roman" w:cs="Times New Roman"/>
        </w:rPr>
      </w:pPr>
    </w:p>
    <w:p w14:paraId="5C695B9D" w14:textId="77777777" w:rsidR="00607813"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c.</w:t>
      </w:r>
      <w:r w:rsidRPr="002C14D5">
        <w:rPr>
          <w:rFonts w:ascii="Times New Roman" w:hAnsi="Times New Roman" w:cs="Times New Roman"/>
        </w:rPr>
        <w:tab/>
        <w:t>After seep areas are drained, the sub</w:t>
      </w:r>
      <w:r w:rsidR="00E63EC2">
        <w:rPr>
          <w:rFonts w:ascii="Times New Roman" w:hAnsi="Times New Roman" w:cs="Times New Roman"/>
        </w:rPr>
        <w:t xml:space="preserve"> </w:t>
      </w:r>
      <w:r w:rsidRPr="002C14D5">
        <w:rPr>
          <w:rFonts w:ascii="Times New Roman" w:hAnsi="Times New Roman" w:cs="Times New Roman"/>
        </w:rPr>
        <w:t>grade is to be compacted as described in these regulations.</w:t>
      </w:r>
    </w:p>
    <w:p w14:paraId="50EC7E1C" w14:textId="77777777" w:rsidR="00A96B04" w:rsidRDefault="00A96B04" w:rsidP="00707C46">
      <w:pPr>
        <w:pStyle w:val="NoSpacing"/>
        <w:ind w:left="1440" w:hanging="720"/>
        <w:jc w:val="both"/>
        <w:rPr>
          <w:rFonts w:ascii="Times New Roman" w:hAnsi="Times New Roman" w:cs="Times New Roman"/>
        </w:rPr>
      </w:pPr>
    </w:p>
    <w:p w14:paraId="1BAEDD7A" w14:textId="77777777" w:rsidR="00A96B04" w:rsidRDefault="00A96B04" w:rsidP="00707C46">
      <w:pPr>
        <w:pStyle w:val="NoSpacing"/>
        <w:ind w:left="1440" w:hanging="720"/>
        <w:jc w:val="both"/>
        <w:rPr>
          <w:rFonts w:ascii="Times New Roman" w:hAnsi="Times New Roman" w:cs="Times New Roman"/>
        </w:rPr>
      </w:pPr>
    </w:p>
    <w:p w14:paraId="1E735AFA" w14:textId="77777777" w:rsidR="00A96B04" w:rsidRPr="002C14D5" w:rsidRDefault="00A96B04" w:rsidP="00707C46">
      <w:pPr>
        <w:pStyle w:val="NoSpacing"/>
        <w:ind w:left="1440" w:hanging="720"/>
        <w:jc w:val="both"/>
        <w:rPr>
          <w:rFonts w:ascii="Times New Roman" w:hAnsi="Times New Roman" w:cs="Times New Roman"/>
        </w:rPr>
      </w:pPr>
    </w:p>
    <w:p w14:paraId="4A75F180" w14:textId="77777777" w:rsidR="00607813" w:rsidRPr="002C14D5" w:rsidRDefault="00607813">
      <w:pPr>
        <w:pStyle w:val="NoSpacing"/>
        <w:jc w:val="both"/>
        <w:rPr>
          <w:rFonts w:ascii="Times New Roman" w:hAnsi="Times New Roman" w:cs="Times New Roman"/>
        </w:rPr>
      </w:pPr>
    </w:p>
    <w:p w14:paraId="29BE9CAF" w14:textId="77777777" w:rsidR="00607813" w:rsidRPr="002C14D5" w:rsidRDefault="00696309">
      <w:pPr>
        <w:pStyle w:val="NoSpacing"/>
        <w:jc w:val="both"/>
        <w:rPr>
          <w:rFonts w:ascii="Times New Roman" w:hAnsi="Times New Roman" w:cs="Times New Roman"/>
          <w:b/>
          <w:bCs/>
        </w:rPr>
      </w:pPr>
      <w:r w:rsidRPr="002C14D5">
        <w:rPr>
          <w:rFonts w:ascii="Times New Roman" w:hAnsi="Times New Roman" w:cs="Times New Roman"/>
          <w:b/>
          <w:bCs/>
        </w:rPr>
        <w:t>3.9.</w:t>
      </w:r>
      <w:r w:rsidRPr="002C14D5">
        <w:rPr>
          <w:rFonts w:ascii="Times New Roman" w:hAnsi="Times New Roman" w:cs="Times New Roman"/>
          <w:b/>
          <w:bCs/>
        </w:rPr>
        <w:tab/>
        <w:t>Street numbers, signage, and dedication</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33" w:name="_Toc65238617"/>
      <w:r w:rsidR="002C14D5">
        <w:rPr>
          <w:rFonts w:ascii="Times New Roman" w:hAnsi="Times New Roman" w:cs="Times New Roman"/>
          <w:b/>
          <w:bCs/>
        </w:rPr>
        <w:instrText>3.9.</w:instrText>
      </w:r>
      <w:r w:rsidR="002C14D5">
        <w:rPr>
          <w:rFonts w:ascii="Times New Roman" w:hAnsi="Times New Roman" w:cs="Times New Roman"/>
          <w:b/>
          <w:bCs/>
        </w:rPr>
        <w:tab/>
        <w:instrText>Street numbers, signage, and dedication</w:instrText>
      </w:r>
      <w:bookmarkEnd w:id="33"/>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108DAF9B" w14:textId="77777777" w:rsidR="00607813" w:rsidRPr="002C14D5" w:rsidRDefault="00607813">
      <w:pPr>
        <w:pStyle w:val="NoSpacing"/>
        <w:jc w:val="both"/>
        <w:rPr>
          <w:rFonts w:ascii="Times New Roman" w:hAnsi="Times New Roman" w:cs="Times New Roman"/>
        </w:rPr>
      </w:pPr>
    </w:p>
    <w:p w14:paraId="26969278" w14:textId="77777777" w:rsidR="00607813" w:rsidRPr="002C14D5" w:rsidRDefault="00696309" w:rsidP="00C35A29">
      <w:pPr>
        <w:pStyle w:val="NoSpacing"/>
        <w:ind w:left="1440" w:hanging="720"/>
        <w:jc w:val="both"/>
        <w:rPr>
          <w:rFonts w:ascii="Times New Roman" w:hAnsi="Times New Roman" w:cs="Times New Roman"/>
        </w:rPr>
      </w:pPr>
      <w:r w:rsidRPr="002C14D5">
        <w:rPr>
          <w:rFonts w:ascii="Times New Roman" w:hAnsi="Times New Roman" w:cs="Times New Roman"/>
        </w:rPr>
        <w:t>a.</w:t>
      </w:r>
      <w:r w:rsidRPr="002C14D5">
        <w:rPr>
          <w:rFonts w:ascii="Times New Roman" w:hAnsi="Times New Roman" w:cs="Times New Roman"/>
        </w:rPr>
        <w:tab/>
        <w:t xml:space="preserve">All roads and streets must be numbered and marked by the developer in compliance with these regulations, the </w:t>
      </w:r>
      <w:r w:rsidR="00883109">
        <w:rPr>
          <w:rFonts w:ascii="Times New Roman" w:hAnsi="Times New Roman" w:cs="Times New Roman"/>
        </w:rPr>
        <w:t>Leon</w:t>
      </w:r>
      <w:r w:rsidRPr="002C14D5">
        <w:rPr>
          <w:rFonts w:ascii="Times New Roman" w:hAnsi="Times New Roman" w:cs="Times New Roman"/>
        </w:rPr>
        <w:t xml:space="preserve"> County addressing protocols, and the regulations of the regional 9-1-1 network managed by the </w:t>
      </w:r>
      <w:r w:rsidR="00442242">
        <w:rPr>
          <w:rFonts w:ascii="Times New Roman" w:hAnsi="Times New Roman" w:cs="Times New Roman"/>
        </w:rPr>
        <w:t>Brazos Valley</w:t>
      </w:r>
      <w:r w:rsidRPr="002C14D5">
        <w:rPr>
          <w:rFonts w:ascii="Times New Roman" w:hAnsi="Times New Roman" w:cs="Times New Roman"/>
        </w:rPr>
        <w:t xml:space="preserve"> Council of Governments ("</w:t>
      </w:r>
      <w:r w:rsidR="00442242">
        <w:rPr>
          <w:rFonts w:ascii="Times New Roman" w:hAnsi="Times New Roman" w:cs="Times New Roman"/>
        </w:rPr>
        <w:t>BV</w:t>
      </w:r>
      <w:r w:rsidRPr="002C14D5">
        <w:rPr>
          <w:rFonts w:ascii="Times New Roman" w:hAnsi="Times New Roman" w:cs="Times New Roman"/>
        </w:rPr>
        <w:t xml:space="preserve">COG"). </w:t>
      </w:r>
    </w:p>
    <w:p w14:paraId="797DD22B" w14:textId="77777777" w:rsidR="00607813" w:rsidRPr="002C14D5" w:rsidRDefault="00607813" w:rsidP="00C35A29">
      <w:pPr>
        <w:pStyle w:val="NoSpacing"/>
        <w:ind w:left="1440" w:hanging="720"/>
        <w:jc w:val="both"/>
        <w:rPr>
          <w:rFonts w:ascii="Times New Roman" w:hAnsi="Times New Roman" w:cs="Times New Roman"/>
        </w:rPr>
      </w:pPr>
    </w:p>
    <w:p w14:paraId="6AF4ADE2" w14:textId="77777777" w:rsidR="00607813" w:rsidRPr="002C14D5" w:rsidRDefault="00696309" w:rsidP="00C35A29">
      <w:pPr>
        <w:pStyle w:val="NoSpacing"/>
        <w:ind w:left="1440" w:hanging="720"/>
        <w:jc w:val="both"/>
        <w:rPr>
          <w:rFonts w:ascii="Times New Roman" w:hAnsi="Times New Roman" w:cs="Times New Roman"/>
        </w:rPr>
      </w:pPr>
      <w:r w:rsidRPr="002C14D5">
        <w:rPr>
          <w:rFonts w:ascii="Times New Roman" w:hAnsi="Times New Roman" w:cs="Times New Roman"/>
        </w:rPr>
        <w:t>b.</w:t>
      </w:r>
      <w:r w:rsidRPr="002C14D5">
        <w:rPr>
          <w:rFonts w:ascii="Times New Roman" w:hAnsi="Times New Roman" w:cs="Times New Roman"/>
        </w:rPr>
        <w:tab/>
        <w:t xml:space="preserve">The application must include a </w:t>
      </w:r>
      <w:r w:rsidR="004631AC">
        <w:rPr>
          <w:rFonts w:ascii="Times New Roman" w:hAnsi="Times New Roman" w:cs="Times New Roman"/>
        </w:rPr>
        <w:t>letter of approval</w:t>
      </w:r>
      <w:r w:rsidRPr="002C14D5">
        <w:rPr>
          <w:rFonts w:ascii="Times New Roman" w:hAnsi="Times New Roman" w:cs="Times New Roman"/>
        </w:rPr>
        <w:t xml:space="preserve"> from </w:t>
      </w:r>
      <w:r w:rsidR="004631AC">
        <w:rPr>
          <w:rFonts w:ascii="Times New Roman" w:hAnsi="Times New Roman" w:cs="Times New Roman"/>
        </w:rPr>
        <w:t>Leon County 911 Addressing and Mapping,</w:t>
      </w:r>
      <w:r w:rsidRPr="002C14D5">
        <w:rPr>
          <w:rFonts w:ascii="Times New Roman" w:hAnsi="Times New Roman" w:cs="Times New Roman"/>
        </w:rPr>
        <w:t xml:space="preserve"> confirming the private road numbers reserved for roads laid out in the subdivision.</w:t>
      </w:r>
    </w:p>
    <w:p w14:paraId="47BFB774" w14:textId="77777777" w:rsidR="00607813" w:rsidRPr="002C14D5" w:rsidRDefault="00607813" w:rsidP="00C35A29">
      <w:pPr>
        <w:pStyle w:val="NoSpacing"/>
        <w:ind w:left="1440" w:hanging="720"/>
        <w:jc w:val="both"/>
        <w:rPr>
          <w:rFonts w:ascii="Times New Roman" w:hAnsi="Times New Roman" w:cs="Times New Roman"/>
        </w:rPr>
      </w:pPr>
    </w:p>
    <w:p w14:paraId="20EDBCD4" w14:textId="77777777" w:rsidR="00607813" w:rsidRPr="002C14D5" w:rsidRDefault="00696309" w:rsidP="00C35A29">
      <w:pPr>
        <w:pStyle w:val="NoSpacing"/>
        <w:ind w:left="1440" w:hanging="720"/>
        <w:jc w:val="both"/>
        <w:rPr>
          <w:rFonts w:ascii="Times New Roman" w:hAnsi="Times New Roman" w:cs="Times New Roman"/>
        </w:rPr>
      </w:pPr>
      <w:r w:rsidRPr="002C14D5">
        <w:rPr>
          <w:rFonts w:ascii="Times New Roman" w:hAnsi="Times New Roman" w:cs="Times New Roman"/>
        </w:rPr>
        <w:t>c.</w:t>
      </w:r>
      <w:r w:rsidRPr="002C14D5">
        <w:rPr>
          <w:rFonts w:ascii="Times New Roman" w:hAnsi="Times New Roman" w:cs="Times New Roman"/>
        </w:rPr>
        <w:tab/>
        <w:t>All road signs must be designed in conformity with the Texas Manual on Uniform Traffic Control Devices, and approved by the Precinct Commissioner.</w:t>
      </w:r>
    </w:p>
    <w:p w14:paraId="5B71C2C4" w14:textId="77777777" w:rsidR="00607813" w:rsidRPr="002C14D5" w:rsidRDefault="00607813" w:rsidP="00C35A29">
      <w:pPr>
        <w:pStyle w:val="NoSpacing"/>
        <w:ind w:left="1440" w:hanging="720"/>
        <w:jc w:val="both"/>
        <w:rPr>
          <w:rFonts w:ascii="Times New Roman" w:hAnsi="Times New Roman" w:cs="Times New Roman"/>
        </w:rPr>
      </w:pPr>
    </w:p>
    <w:p w14:paraId="3649CA6C" w14:textId="77777777" w:rsidR="00607813" w:rsidRPr="002C14D5" w:rsidRDefault="00696309" w:rsidP="00C35A29">
      <w:pPr>
        <w:pStyle w:val="NoSpacing"/>
        <w:ind w:left="720"/>
        <w:jc w:val="both"/>
        <w:rPr>
          <w:rFonts w:ascii="Times New Roman" w:hAnsi="Times New Roman" w:cs="Times New Roman"/>
        </w:rPr>
      </w:pPr>
      <w:r w:rsidRPr="002C14D5">
        <w:rPr>
          <w:rFonts w:ascii="Times New Roman" w:hAnsi="Times New Roman" w:cs="Times New Roman"/>
        </w:rPr>
        <w:t>d.</w:t>
      </w:r>
      <w:r w:rsidRPr="002C14D5">
        <w:rPr>
          <w:rFonts w:ascii="Times New Roman" w:hAnsi="Times New Roman" w:cs="Times New Roman"/>
        </w:rPr>
        <w:tab/>
        <w:t xml:space="preserve">A developer must dedicate any new roads, streets, rights-of-way, alleys, or easements, in the manner required by law to set aside such roads, streets, rights-of-way, alleys, or easements to public use, or for the private use of owners of lots in the subdivision. </w:t>
      </w:r>
    </w:p>
    <w:p w14:paraId="47E75651" w14:textId="77777777" w:rsidR="00955CEF" w:rsidRPr="002C14D5" w:rsidRDefault="00955CEF">
      <w:pPr>
        <w:pStyle w:val="NoSpacing"/>
        <w:ind w:left="720" w:hanging="720"/>
        <w:jc w:val="both"/>
        <w:rPr>
          <w:rFonts w:ascii="Times New Roman" w:hAnsi="Times New Roman" w:cs="Times New Roman"/>
        </w:rPr>
      </w:pPr>
    </w:p>
    <w:p w14:paraId="10E74D67" w14:textId="77777777" w:rsidR="00607813" w:rsidRPr="002C14D5" w:rsidRDefault="00696309">
      <w:pPr>
        <w:pStyle w:val="NoSpacing"/>
        <w:jc w:val="both"/>
        <w:rPr>
          <w:rFonts w:ascii="Times New Roman" w:hAnsi="Times New Roman" w:cs="Times New Roman"/>
          <w:b/>
          <w:bCs/>
        </w:rPr>
      </w:pPr>
      <w:r w:rsidRPr="002C14D5">
        <w:rPr>
          <w:rFonts w:ascii="Times New Roman" w:hAnsi="Times New Roman" w:cs="Times New Roman"/>
          <w:b/>
          <w:bCs/>
        </w:rPr>
        <w:t>3.10.</w:t>
      </w:r>
      <w:r w:rsidRPr="002C14D5">
        <w:rPr>
          <w:rFonts w:ascii="Times New Roman" w:hAnsi="Times New Roman" w:cs="Times New Roman"/>
          <w:b/>
          <w:bCs/>
        </w:rPr>
        <w:tab/>
        <w:t>Setbacks</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34" w:name="_Toc65238618"/>
      <w:r w:rsidR="002C14D5">
        <w:rPr>
          <w:rFonts w:ascii="Times New Roman" w:hAnsi="Times New Roman" w:cs="Times New Roman"/>
          <w:b/>
          <w:bCs/>
        </w:rPr>
        <w:instrText>3.10.</w:instrText>
      </w:r>
      <w:r w:rsidR="002C14D5">
        <w:rPr>
          <w:rFonts w:ascii="Times New Roman" w:hAnsi="Times New Roman" w:cs="Times New Roman"/>
          <w:b/>
          <w:bCs/>
        </w:rPr>
        <w:tab/>
        <w:instrText>Setbacks</w:instrText>
      </w:r>
      <w:bookmarkEnd w:id="34"/>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14911215" w14:textId="77777777" w:rsidR="00607813" w:rsidRPr="002C14D5" w:rsidRDefault="00607813">
      <w:pPr>
        <w:pStyle w:val="NoSpacing"/>
        <w:jc w:val="both"/>
        <w:rPr>
          <w:rFonts w:ascii="Times New Roman" w:hAnsi="Times New Roman" w:cs="Times New Roman"/>
        </w:rPr>
      </w:pPr>
    </w:p>
    <w:p w14:paraId="1C6F62CF" w14:textId="77777777" w:rsidR="00607813" w:rsidRPr="002C14D5" w:rsidRDefault="00696309" w:rsidP="00C35A29">
      <w:pPr>
        <w:pStyle w:val="NoSpacing"/>
        <w:ind w:left="1440" w:hanging="720"/>
        <w:jc w:val="both"/>
        <w:rPr>
          <w:rFonts w:ascii="Times New Roman" w:hAnsi="Times New Roman" w:cs="Times New Roman"/>
        </w:rPr>
      </w:pPr>
      <w:r w:rsidRPr="002C14D5">
        <w:rPr>
          <w:rFonts w:ascii="Times New Roman" w:hAnsi="Times New Roman" w:cs="Times New Roman"/>
        </w:rPr>
        <w:t>a.</w:t>
      </w:r>
      <w:r w:rsidRPr="002C14D5">
        <w:rPr>
          <w:rFonts w:ascii="Times New Roman" w:hAnsi="Times New Roman" w:cs="Times New Roman"/>
        </w:rPr>
        <w:tab/>
        <w:t>The Commissioners Court finds that the establishment of set-back lines from all public roads in the County will promote the general welfare, pursuant to Section 233.032, Texas Local Government Code.</w:t>
      </w:r>
    </w:p>
    <w:p w14:paraId="782E54FF" w14:textId="77777777" w:rsidR="00607813" w:rsidRPr="002C14D5" w:rsidRDefault="00607813" w:rsidP="00C35A29">
      <w:pPr>
        <w:pStyle w:val="NoSpacing"/>
        <w:ind w:left="720"/>
        <w:jc w:val="both"/>
        <w:rPr>
          <w:rFonts w:ascii="Times New Roman" w:hAnsi="Times New Roman" w:cs="Times New Roman"/>
        </w:rPr>
      </w:pPr>
    </w:p>
    <w:p w14:paraId="247FA483" w14:textId="77777777" w:rsidR="00607813" w:rsidRPr="002C14D5" w:rsidRDefault="00696309" w:rsidP="00C35A29">
      <w:pPr>
        <w:pStyle w:val="NoSpacing"/>
        <w:ind w:left="1440" w:hanging="720"/>
        <w:jc w:val="both"/>
        <w:rPr>
          <w:rFonts w:ascii="Times New Roman" w:hAnsi="Times New Roman" w:cs="Times New Roman"/>
        </w:rPr>
      </w:pPr>
      <w:r w:rsidRPr="002C14D5">
        <w:rPr>
          <w:rFonts w:ascii="Times New Roman" w:hAnsi="Times New Roman" w:cs="Times New Roman"/>
        </w:rPr>
        <w:t>b.</w:t>
      </w:r>
      <w:r w:rsidRPr="002C14D5">
        <w:rPr>
          <w:rFonts w:ascii="Times New Roman" w:hAnsi="Times New Roman" w:cs="Times New Roman"/>
        </w:rPr>
        <w:tab/>
        <w:t xml:space="preserve">The Commissioners Court prohibits the construction or location of a new building any closer than 25 feet from the edge of the right-of-way of any public road in the </w:t>
      </w:r>
      <w:r w:rsidRPr="002C14D5">
        <w:rPr>
          <w:rFonts w:ascii="Times New Roman" w:hAnsi="Times New Roman" w:cs="Times New Roman"/>
        </w:rPr>
        <w:lastRenderedPageBreak/>
        <w:t>County other than major highways and roads; and no closer than 50 feet from the edge of the right-of-way of any major highways and roads in the County.</w:t>
      </w:r>
    </w:p>
    <w:p w14:paraId="4FD70264" w14:textId="77777777" w:rsidR="00607813" w:rsidRPr="002C14D5" w:rsidRDefault="00607813" w:rsidP="00C35A29">
      <w:pPr>
        <w:pStyle w:val="NoSpacing"/>
        <w:ind w:left="720"/>
        <w:jc w:val="both"/>
        <w:rPr>
          <w:rFonts w:ascii="Times New Roman" w:hAnsi="Times New Roman" w:cs="Times New Roman"/>
        </w:rPr>
      </w:pPr>
    </w:p>
    <w:p w14:paraId="06839724" w14:textId="77777777" w:rsidR="00607813" w:rsidRPr="002C14D5" w:rsidRDefault="00696309" w:rsidP="00C35A29">
      <w:pPr>
        <w:pStyle w:val="NoSpacing"/>
        <w:ind w:left="1440" w:hanging="720"/>
        <w:jc w:val="both"/>
        <w:rPr>
          <w:rFonts w:ascii="Times New Roman" w:hAnsi="Times New Roman" w:cs="Times New Roman"/>
        </w:rPr>
      </w:pPr>
      <w:r w:rsidRPr="002C14D5">
        <w:rPr>
          <w:rFonts w:ascii="Times New Roman" w:hAnsi="Times New Roman" w:cs="Times New Roman"/>
        </w:rPr>
        <w:t>c.</w:t>
      </w:r>
      <w:r w:rsidRPr="002C14D5">
        <w:rPr>
          <w:rFonts w:ascii="Times New Roman" w:hAnsi="Times New Roman" w:cs="Times New Roman"/>
        </w:rPr>
        <w:tab/>
        <w:t xml:space="preserve">The Commissioners Court </w:t>
      </w:r>
      <w:r w:rsidR="00830625" w:rsidRPr="002C14D5">
        <w:rPr>
          <w:rFonts w:ascii="Times New Roman" w:hAnsi="Times New Roman" w:cs="Times New Roman"/>
        </w:rPr>
        <w:t xml:space="preserve">reserves the right to </w:t>
      </w:r>
      <w:r w:rsidRPr="002C14D5">
        <w:rPr>
          <w:rFonts w:ascii="Times New Roman" w:hAnsi="Times New Roman" w:cs="Times New Roman"/>
        </w:rPr>
        <w:t xml:space="preserve">designate public roads </w:t>
      </w:r>
      <w:r w:rsidR="00830625" w:rsidRPr="002C14D5">
        <w:rPr>
          <w:rFonts w:ascii="Times New Roman" w:hAnsi="Times New Roman" w:cs="Times New Roman"/>
        </w:rPr>
        <w:t>that presently have, or are anticipated to have, higher densities of traffic as a result of development or other changes in the normal traffic burden previously experienced on any particular roadway as a major highway.  The commissioners Court shall give public notice of any such designation prior to such designation.  The following roads are, on the date of adoption of this regulation, deemed to be major highways</w:t>
      </w:r>
    </w:p>
    <w:p w14:paraId="0149E745" w14:textId="77777777" w:rsidR="00607813" w:rsidRPr="002C14D5" w:rsidRDefault="00607813" w:rsidP="00C35A29">
      <w:pPr>
        <w:pStyle w:val="NoSpacing"/>
        <w:ind w:left="1440" w:hanging="720"/>
        <w:jc w:val="both"/>
        <w:rPr>
          <w:rFonts w:ascii="Times New Roman" w:hAnsi="Times New Roman" w:cs="Times New Roman"/>
        </w:rPr>
      </w:pPr>
    </w:p>
    <w:p w14:paraId="0B39F579" w14:textId="77777777" w:rsidR="00607813" w:rsidRPr="002C14D5" w:rsidRDefault="00696309" w:rsidP="00C35A29">
      <w:pPr>
        <w:pStyle w:val="NoSpacing"/>
        <w:ind w:left="2160" w:hanging="720"/>
        <w:jc w:val="both"/>
        <w:rPr>
          <w:rFonts w:ascii="Times New Roman" w:hAnsi="Times New Roman" w:cs="Times New Roman"/>
        </w:rPr>
      </w:pPr>
      <w:r w:rsidRPr="002C14D5">
        <w:rPr>
          <w:rFonts w:ascii="Times New Roman" w:hAnsi="Times New Roman" w:cs="Times New Roman"/>
        </w:rPr>
        <w:t>1.</w:t>
      </w:r>
      <w:r w:rsidRPr="002C14D5">
        <w:rPr>
          <w:rFonts w:ascii="Times New Roman" w:hAnsi="Times New Roman" w:cs="Times New Roman"/>
        </w:rPr>
        <w:tab/>
      </w:r>
      <w:r w:rsidR="00C35A29" w:rsidRPr="002C14D5">
        <w:rPr>
          <w:rFonts w:ascii="Times New Roman" w:hAnsi="Times New Roman" w:cs="Times New Roman"/>
        </w:rPr>
        <w:t>Any state or federal highway</w:t>
      </w:r>
      <w:r w:rsidRPr="002C14D5">
        <w:rPr>
          <w:rFonts w:ascii="Times New Roman" w:hAnsi="Times New Roman" w:cs="Times New Roman"/>
        </w:rPr>
        <w:t>.</w:t>
      </w:r>
    </w:p>
    <w:p w14:paraId="498AC74C" w14:textId="77777777" w:rsidR="00607813" w:rsidRPr="002C14D5" w:rsidRDefault="00607813" w:rsidP="00C35A29">
      <w:pPr>
        <w:pStyle w:val="NoSpacing"/>
        <w:ind w:left="2160" w:hanging="720"/>
        <w:jc w:val="both"/>
        <w:rPr>
          <w:rFonts w:ascii="Times New Roman" w:hAnsi="Times New Roman" w:cs="Times New Roman"/>
        </w:rPr>
      </w:pPr>
    </w:p>
    <w:p w14:paraId="6C0C979E" w14:textId="77777777" w:rsidR="00607813" w:rsidRPr="002C14D5" w:rsidRDefault="00696309" w:rsidP="00C35A29">
      <w:pPr>
        <w:pStyle w:val="NoSpacing"/>
        <w:ind w:left="2160" w:hanging="720"/>
        <w:jc w:val="both"/>
        <w:rPr>
          <w:rFonts w:ascii="Times New Roman" w:hAnsi="Times New Roman" w:cs="Times New Roman"/>
        </w:rPr>
      </w:pPr>
      <w:r w:rsidRPr="002C14D5">
        <w:rPr>
          <w:rFonts w:ascii="Times New Roman" w:hAnsi="Times New Roman" w:cs="Times New Roman"/>
        </w:rPr>
        <w:t>2.</w:t>
      </w:r>
      <w:r w:rsidRPr="002C14D5">
        <w:rPr>
          <w:rFonts w:ascii="Times New Roman" w:hAnsi="Times New Roman" w:cs="Times New Roman"/>
        </w:rPr>
        <w:tab/>
        <w:t>__________________________.</w:t>
      </w:r>
    </w:p>
    <w:p w14:paraId="3A218B39" w14:textId="77777777" w:rsidR="00607813" w:rsidRPr="002C14D5" w:rsidRDefault="00607813" w:rsidP="00C35A29">
      <w:pPr>
        <w:pStyle w:val="NoSpacing"/>
        <w:ind w:left="2160" w:hanging="720"/>
        <w:jc w:val="both"/>
        <w:rPr>
          <w:rFonts w:ascii="Times New Roman" w:hAnsi="Times New Roman" w:cs="Times New Roman"/>
        </w:rPr>
      </w:pPr>
    </w:p>
    <w:p w14:paraId="33E6E93E" w14:textId="77777777" w:rsidR="00607813" w:rsidRPr="002C14D5" w:rsidRDefault="00696309" w:rsidP="00C35A29">
      <w:pPr>
        <w:pStyle w:val="NoSpacing"/>
        <w:ind w:left="2160" w:hanging="720"/>
        <w:jc w:val="both"/>
        <w:rPr>
          <w:rFonts w:ascii="Times New Roman" w:hAnsi="Times New Roman" w:cs="Times New Roman"/>
        </w:rPr>
      </w:pPr>
      <w:r w:rsidRPr="002C14D5">
        <w:rPr>
          <w:rFonts w:ascii="Times New Roman" w:hAnsi="Times New Roman" w:cs="Times New Roman"/>
        </w:rPr>
        <w:t>3.</w:t>
      </w:r>
      <w:r w:rsidRPr="002C14D5">
        <w:rPr>
          <w:rFonts w:ascii="Times New Roman" w:hAnsi="Times New Roman" w:cs="Times New Roman"/>
        </w:rPr>
        <w:tab/>
        <w:t>__________________________.</w:t>
      </w:r>
    </w:p>
    <w:p w14:paraId="3C8EB9B4" w14:textId="77777777" w:rsidR="00607813" w:rsidRPr="002C14D5" w:rsidRDefault="00607813" w:rsidP="00C35A29">
      <w:pPr>
        <w:pStyle w:val="NoSpacing"/>
        <w:ind w:left="720"/>
        <w:jc w:val="both"/>
        <w:rPr>
          <w:rFonts w:ascii="Times New Roman" w:hAnsi="Times New Roman" w:cs="Times New Roman"/>
        </w:rPr>
      </w:pPr>
    </w:p>
    <w:p w14:paraId="4A77017C" w14:textId="77777777" w:rsidR="00607813" w:rsidRPr="002C14D5" w:rsidRDefault="00696309" w:rsidP="00C35A29">
      <w:pPr>
        <w:pStyle w:val="NoSpacing"/>
        <w:ind w:left="1440" w:hanging="720"/>
        <w:jc w:val="both"/>
        <w:rPr>
          <w:rFonts w:ascii="Times New Roman" w:hAnsi="Times New Roman" w:cs="Times New Roman"/>
        </w:rPr>
      </w:pPr>
      <w:r w:rsidRPr="002C14D5">
        <w:rPr>
          <w:rFonts w:ascii="Times New Roman" w:hAnsi="Times New Roman" w:cs="Times New Roman"/>
        </w:rPr>
        <w:t>d.</w:t>
      </w:r>
      <w:r w:rsidRPr="002C14D5">
        <w:rPr>
          <w:rFonts w:ascii="Times New Roman" w:hAnsi="Times New Roman" w:cs="Times New Roman"/>
        </w:rPr>
        <w:tab/>
        <w:t>The Commissioners Court may designate as major highways and roads additional public roads that abut a subdivision at the time of the approval of an application for the subdivision.</w:t>
      </w:r>
    </w:p>
    <w:p w14:paraId="5280DCBE" w14:textId="77777777" w:rsidR="00607813" w:rsidRDefault="00607813">
      <w:pPr>
        <w:pStyle w:val="NoSpacing"/>
        <w:ind w:left="720" w:hanging="720"/>
        <w:jc w:val="both"/>
        <w:rPr>
          <w:rFonts w:ascii="Times New Roman" w:hAnsi="Times New Roman" w:cs="Times New Roman"/>
        </w:rPr>
      </w:pPr>
    </w:p>
    <w:p w14:paraId="34A1580A" w14:textId="77777777" w:rsidR="00A96B04" w:rsidRDefault="00A96B04">
      <w:pPr>
        <w:pStyle w:val="NoSpacing"/>
        <w:ind w:left="720" w:hanging="720"/>
        <w:jc w:val="both"/>
        <w:rPr>
          <w:rFonts w:ascii="Times New Roman" w:hAnsi="Times New Roman" w:cs="Times New Roman"/>
        </w:rPr>
      </w:pPr>
    </w:p>
    <w:p w14:paraId="2CBB4A81" w14:textId="77777777" w:rsidR="00A96B04" w:rsidRDefault="00A96B04">
      <w:pPr>
        <w:pStyle w:val="NoSpacing"/>
        <w:ind w:left="720" w:hanging="720"/>
        <w:jc w:val="both"/>
        <w:rPr>
          <w:rFonts w:ascii="Times New Roman" w:hAnsi="Times New Roman" w:cs="Times New Roman"/>
        </w:rPr>
      </w:pPr>
    </w:p>
    <w:p w14:paraId="28260CA8" w14:textId="77777777" w:rsidR="00A96B04" w:rsidRPr="002C14D5" w:rsidRDefault="00A96B04">
      <w:pPr>
        <w:pStyle w:val="NoSpacing"/>
        <w:ind w:left="720" w:hanging="720"/>
        <w:jc w:val="both"/>
        <w:rPr>
          <w:rFonts w:ascii="Times New Roman" w:hAnsi="Times New Roman" w:cs="Times New Roman"/>
        </w:rPr>
      </w:pPr>
    </w:p>
    <w:p w14:paraId="56C0620C" w14:textId="77777777" w:rsidR="00607813" w:rsidRPr="002C14D5" w:rsidRDefault="00696309">
      <w:pPr>
        <w:pStyle w:val="NoSpacing"/>
        <w:jc w:val="center"/>
        <w:rPr>
          <w:rFonts w:ascii="Times New Roman" w:hAnsi="Times New Roman" w:cs="Times New Roman"/>
          <w:b/>
          <w:bCs/>
        </w:rPr>
      </w:pPr>
      <w:r w:rsidRPr="002C14D5">
        <w:rPr>
          <w:rFonts w:ascii="Times New Roman" w:hAnsi="Times New Roman" w:cs="Times New Roman"/>
          <w:b/>
          <w:bCs/>
        </w:rPr>
        <w:t>Chapter 4</w:t>
      </w:r>
    </w:p>
    <w:p w14:paraId="2D7E381C" w14:textId="77777777" w:rsidR="00607813" w:rsidRPr="002C14D5" w:rsidRDefault="00696309">
      <w:pPr>
        <w:pStyle w:val="NoSpacing"/>
        <w:jc w:val="center"/>
        <w:rPr>
          <w:rFonts w:ascii="Times New Roman" w:hAnsi="Times New Roman" w:cs="Times New Roman"/>
        </w:rPr>
      </w:pPr>
      <w:r w:rsidRPr="002C14D5">
        <w:rPr>
          <w:rFonts w:ascii="Times New Roman" w:hAnsi="Times New Roman" w:cs="Times New Roman"/>
          <w:b/>
          <w:bCs/>
        </w:rPr>
        <w:t>Minimum Standards for Drainage</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35" w:name="_Toc65238619"/>
      <w:r w:rsidR="002C14D5">
        <w:rPr>
          <w:rFonts w:ascii="Times New Roman" w:hAnsi="Times New Roman" w:cs="Times New Roman"/>
          <w:b/>
          <w:bCs/>
        </w:rPr>
        <w:instrText>Chapter 4 Minimum Standards for Drainage</w:instrText>
      </w:r>
      <w:bookmarkEnd w:id="35"/>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5E3B442A" w14:textId="77777777" w:rsidR="00607813" w:rsidRPr="002C14D5" w:rsidRDefault="00607813">
      <w:pPr>
        <w:pStyle w:val="NoSpacing"/>
        <w:jc w:val="both"/>
        <w:rPr>
          <w:rFonts w:ascii="Times New Roman" w:hAnsi="Times New Roman" w:cs="Times New Roman"/>
        </w:rPr>
      </w:pPr>
    </w:p>
    <w:p w14:paraId="22B2EFBA" w14:textId="77777777" w:rsidR="00607813" w:rsidRPr="002C14D5" w:rsidRDefault="00696309">
      <w:pPr>
        <w:pStyle w:val="NoSpacing"/>
        <w:jc w:val="both"/>
        <w:rPr>
          <w:rFonts w:ascii="Times New Roman" w:hAnsi="Times New Roman" w:cs="Times New Roman"/>
          <w:b/>
          <w:bCs/>
        </w:rPr>
      </w:pPr>
      <w:r w:rsidRPr="002C14D5">
        <w:rPr>
          <w:rFonts w:ascii="Times New Roman" w:hAnsi="Times New Roman" w:cs="Times New Roman"/>
          <w:b/>
          <w:bCs/>
        </w:rPr>
        <w:t>4.1.</w:t>
      </w:r>
      <w:r w:rsidRPr="002C14D5">
        <w:rPr>
          <w:rFonts w:ascii="Times New Roman" w:hAnsi="Times New Roman" w:cs="Times New Roman"/>
          <w:b/>
          <w:bCs/>
        </w:rPr>
        <w:tab/>
        <w:t>General requirements</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36" w:name="_Toc65238620"/>
      <w:r w:rsidR="002C14D5">
        <w:rPr>
          <w:rFonts w:ascii="Times New Roman" w:hAnsi="Times New Roman" w:cs="Times New Roman"/>
          <w:b/>
          <w:bCs/>
        </w:rPr>
        <w:instrText>4.1.</w:instrText>
      </w:r>
      <w:r w:rsidR="002C14D5">
        <w:rPr>
          <w:rFonts w:ascii="Times New Roman" w:hAnsi="Times New Roman" w:cs="Times New Roman"/>
          <w:b/>
          <w:bCs/>
        </w:rPr>
        <w:tab/>
        <w:instrText>General requirements</w:instrText>
      </w:r>
      <w:bookmarkEnd w:id="36"/>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45A37EB3" w14:textId="77777777" w:rsidR="00607813" w:rsidRPr="002C14D5" w:rsidRDefault="00607813">
      <w:pPr>
        <w:pStyle w:val="NoSpacing"/>
        <w:jc w:val="both"/>
        <w:rPr>
          <w:rFonts w:ascii="Times New Roman" w:hAnsi="Times New Roman" w:cs="Times New Roman"/>
        </w:rPr>
      </w:pPr>
    </w:p>
    <w:p w14:paraId="2C40617C" w14:textId="77777777" w:rsidR="00607813" w:rsidRPr="002C14D5" w:rsidRDefault="00696309" w:rsidP="00C35A29">
      <w:pPr>
        <w:pStyle w:val="NoSpacing"/>
        <w:ind w:left="1440" w:hanging="720"/>
        <w:jc w:val="both"/>
        <w:rPr>
          <w:rFonts w:ascii="Times New Roman" w:hAnsi="Times New Roman" w:cs="Times New Roman"/>
        </w:rPr>
      </w:pPr>
      <w:r w:rsidRPr="002C14D5">
        <w:rPr>
          <w:rFonts w:ascii="Times New Roman" w:hAnsi="Times New Roman" w:cs="Times New Roman"/>
        </w:rPr>
        <w:t>a.</w:t>
      </w:r>
      <w:r w:rsidRPr="002C14D5">
        <w:rPr>
          <w:rFonts w:ascii="Times New Roman" w:hAnsi="Times New Roman" w:cs="Times New Roman"/>
        </w:rPr>
        <w:tab/>
        <w:t xml:space="preserve">Lots in a subdivision must be graded so that surface drainage from the lots will flow to drainage courses as directly as possible. </w:t>
      </w:r>
    </w:p>
    <w:p w14:paraId="3CE89E53" w14:textId="77777777" w:rsidR="00607813" w:rsidRPr="002C14D5" w:rsidRDefault="00607813" w:rsidP="00C35A29">
      <w:pPr>
        <w:pStyle w:val="NoSpacing"/>
        <w:ind w:left="1440" w:hanging="720"/>
        <w:jc w:val="both"/>
        <w:rPr>
          <w:rFonts w:ascii="Times New Roman" w:hAnsi="Times New Roman" w:cs="Times New Roman"/>
        </w:rPr>
      </w:pPr>
    </w:p>
    <w:p w14:paraId="430EAC8B" w14:textId="77777777" w:rsidR="00607813" w:rsidRPr="002C14D5" w:rsidRDefault="00696309" w:rsidP="00C35A29">
      <w:pPr>
        <w:pStyle w:val="NoSpacing"/>
        <w:ind w:left="1440" w:hanging="720"/>
        <w:jc w:val="both"/>
        <w:rPr>
          <w:rFonts w:ascii="Times New Roman" w:hAnsi="Times New Roman" w:cs="Times New Roman"/>
        </w:rPr>
      </w:pPr>
      <w:r w:rsidRPr="002C14D5">
        <w:rPr>
          <w:rFonts w:ascii="Times New Roman" w:hAnsi="Times New Roman" w:cs="Times New Roman"/>
        </w:rPr>
        <w:t>b.</w:t>
      </w:r>
      <w:r w:rsidRPr="002C14D5">
        <w:rPr>
          <w:rFonts w:ascii="Times New Roman" w:hAnsi="Times New Roman" w:cs="Times New Roman"/>
        </w:rPr>
        <w:tab/>
        <w:t xml:space="preserve">Drainage water from roads and streets must flow to defined drainage courses as directly as possible. </w:t>
      </w:r>
    </w:p>
    <w:p w14:paraId="24FE3AE5" w14:textId="77777777" w:rsidR="00607813" w:rsidRPr="002C14D5" w:rsidRDefault="00607813" w:rsidP="00C35A29">
      <w:pPr>
        <w:pStyle w:val="NoSpacing"/>
        <w:ind w:left="1440" w:hanging="720"/>
        <w:jc w:val="both"/>
        <w:rPr>
          <w:rFonts w:ascii="Times New Roman" w:hAnsi="Times New Roman" w:cs="Times New Roman"/>
        </w:rPr>
      </w:pPr>
    </w:p>
    <w:p w14:paraId="48263A55" w14:textId="77777777" w:rsidR="00607813" w:rsidRPr="002C14D5" w:rsidRDefault="00696309" w:rsidP="00C35A29">
      <w:pPr>
        <w:pStyle w:val="NoSpacing"/>
        <w:ind w:left="1440" w:hanging="720"/>
        <w:jc w:val="both"/>
        <w:rPr>
          <w:rFonts w:ascii="Times New Roman" w:hAnsi="Times New Roman" w:cs="Times New Roman"/>
        </w:rPr>
      </w:pPr>
      <w:r w:rsidRPr="002C14D5">
        <w:rPr>
          <w:rFonts w:ascii="Times New Roman" w:hAnsi="Times New Roman" w:cs="Times New Roman"/>
        </w:rPr>
        <w:t>c.</w:t>
      </w:r>
      <w:r w:rsidRPr="002C14D5">
        <w:rPr>
          <w:rFonts w:ascii="Times New Roman" w:hAnsi="Times New Roman" w:cs="Times New Roman"/>
        </w:rPr>
        <w:tab/>
        <w:t xml:space="preserve">Roads and streets may not be used as drainage courses. </w:t>
      </w:r>
    </w:p>
    <w:p w14:paraId="7D98B23B" w14:textId="77777777" w:rsidR="00607813" w:rsidRPr="002C14D5" w:rsidRDefault="00607813" w:rsidP="00C35A29">
      <w:pPr>
        <w:pStyle w:val="NoSpacing"/>
        <w:ind w:left="1440" w:hanging="720"/>
        <w:jc w:val="both"/>
        <w:rPr>
          <w:rFonts w:ascii="Times New Roman" w:hAnsi="Times New Roman" w:cs="Times New Roman"/>
        </w:rPr>
      </w:pPr>
    </w:p>
    <w:p w14:paraId="65FA7C17" w14:textId="77777777" w:rsidR="00607813" w:rsidRPr="002C14D5" w:rsidRDefault="00696309" w:rsidP="00C35A29">
      <w:pPr>
        <w:pStyle w:val="NoSpacing"/>
        <w:ind w:left="1440" w:hanging="720"/>
        <w:jc w:val="both"/>
        <w:rPr>
          <w:rFonts w:ascii="Times New Roman" w:hAnsi="Times New Roman" w:cs="Times New Roman"/>
        </w:rPr>
      </w:pPr>
      <w:r w:rsidRPr="002C14D5">
        <w:rPr>
          <w:rFonts w:ascii="Times New Roman" w:hAnsi="Times New Roman" w:cs="Times New Roman"/>
        </w:rPr>
        <w:t>d.</w:t>
      </w:r>
      <w:r w:rsidRPr="002C14D5">
        <w:rPr>
          <w:rFonts w:ascii="Times New Roman" w:hAnsi="Times New Roman" w:cs="Times New Roman"/>
        </w:rPr>
        <w:tab/>
        <w:t>Blocking the natural flow of water, constructing improvements in the area of a drainage easement, or filling in floodways within a subdivision are all prohibited.</w:t>
      </w:r>
    </w:p>
    <w:p w14:paraId="55776588" w14:textId="77777777" w:rsidR="00607813" w:rsidRPr="002C14D5" w:rsidRDefault="00607813" w:rsidP="00C35A29">
      <w:pPr>
        <w:pStyle w:val="NoSpacing"/>
        <w:ind w:left="1440" w:hanging="720"/>
        <w:jc w:val="both"/>
        <w:rPr>
          <w:rFonts w:ascii="Times New Roman" w:hAnsi="Times New Roman" w:cs="Times New Roman"/>
        </w:rPr>
      </w:pPr>
    </w:p>
    <w:p w14:paraId="607EF0D0" w14:textId="77777777" w:rsidR="00607813" w:rsidRPr="002C14D5" w:rsidRDefault="00696309" w:rsidP="00C35A29">
      <w:pPr>
        <w:pStyle w:val="NoSpacing"/>
        <w:ind w:left="1440" w:hanging="720"/>
        <w:jc w:val="both"/>
        <w:rPr>
          <w:rFonts w:ascii="Times New Roman" w:hAnsi="Times New Roman" w:cs="Times New Roman"/>
        </w:rPr>
      </w:pPr>
      <w:r w:rsidRPr="002C14D5">
        <w:rPr>
          <w:rFonts w:ascii="Times New Roman" w:hAnsi="Times New Roman" w:cs="Times New Roman"/>
        </w:rPr>
        <w:t>e.</w:t>
      </w:r>
      <w:r w:rsidRPr="002C14D5">
        <w:rPr>
          <w:rFonts w:ascii="Times New Roman" w:hAnsi="Times New Roman" w:cs="Times New Roman"/>
        </w:rPr>
        <w:tab/>
        <w:t>The location, dimension, description, and flow lines of existing drainage structures and drainage structures proposed to be installed within a subdivision must be shown on the survey, including existing topography of the subdivision by use of contour lines.</w:t>
      </w:r>
    </w:p>
    <w:p w14:paraId="00E956AD" w14:textId="77777777" w:rsidR="00607813" w:rsidRPr="002C14D5" w:rsidRDefault="00607813" w:rsidP="00C35A29">
      <w:pPr>
        <w:pStyle w:val="NoSpacing"/>
        <w:ind w:left="1440" w:hanging="720"/>
        <w:jc w:val="both"/>
        <w:rPr>
          <w:rFonts w:ascii="Times New Roman" w:hAnsi="Times New Roman" w:cs="Times New Roman"/>
        </w:rPr>
      </w:pPr>
    </w:p>
    <w:p w14:paraId="12AEC8AC" w14:textId="77777777" w:rsidR="00607813" w:rsidRPr="002C14D5" w:rsidRDefault="00696309" w:rsidP="00C35A29">
      <w:pPr>
        <w:pStyle w:val="NoSpacing"/>
        <w:ind w:left="1440" w:hanging="720"/>
        <w:jc w:val="both"/>
        <w:rPr>
          <w:rFonts w:ascii="Times New Roman" w:hAnsi="Times New Roman" w:cs="Times New Roman"/>
        </w:rPr>
      </w:pPr>
      <w:r w:rsidRPr="002C14D5">
        <w:rPr>
          <w:rFonts w:ascii="Times New Roman" w:hAnsi="Times New Roman" w:cs="Times New Roman"/>
        </w:rPr>
        <w:t>f.</w:t>
      </w:r>
      <w:r w:rsidRPr="002C14D5">
        <w:rPr>
          <w:rFonts w:ascii="Times New Roman" w:hAnsi="Times New Roman" w:cs="Times New Roman"/>
        </w:rPr>
        <w:tab/>
        <w:t xml:space="preserve">If the contour lines on the survey indicate that a lot or lots within a subdivision may not drain, the Commissioners Court may not approve the application without </w:t>
      </w:r>
      <w:r w:rsidRPr="002C14D5">
        <w:rPr>
          <w:rFonts w:ascii="Times New Roman" w:hAnsi="Times New Roman" w:cs="Times New Roman"/>
        </w:rPr>
        <w:lastRenderedPageBreak/>
        <w:t xml:space="preserve">establishing the conditions that must be corrected to address the potential failure of drainage. </w:t>
      </w:r>
    </w:p>
    <w:p w14:paraId="56552D33" w14:textId="77777777" w:rsidR="00607813" w:rsidRPr="002C14D5" w:rsidRDefault="00607813" w:rsidP="00C35A29">
      <w:pPr>
        <w:pStyle w:val="NoSpacing"/>
        <w:ind w:left="1440" w:hanging="720"/>
        <w:jc w:val="both"/>
        <w:rPr>
          <w:rFonts w:ascii="Times New Roman" w:hAnsi="Times New Roman" w:cs="Times New Roman"/>
        </w:rPr>
      </w:pPr>
    </w:p>
    <w:p w14:paraId="1CB3E425" w14:textId="77777777" w:rsidR="00607813" w:rsidRPr="002C14D5" w:rsidRDefault="00696309" w:rsidP="00C35A29">
      <w:pPr>
        <w:pStyle w:val="NoSpacing"/>
        <w:ind w:left="1440" w:hanging="720"/>
        <w:jc w:val="both"/>
        <w:rPr>
          <w:rFonts w:ascii="Times New Roman" w:hAnsi="Times New Roman" w:cs="Times New Roman"/>
        </w:rPr>
      </w:pPr>
      <w:r w:rsidRPr="002C14D5">
        <w:rPr>
          <w:rFonts w:ascii="Times New Roman" w:hAnsi="Times New Roman" w:cs="Times New Roman"/>
        </w:rPr>
        <w:t>g.</w:t>
      </w:r>
      <w:r w:rsidRPr="002C14D5">
        <w:rPr>
          <w:rFonts w:ascii="Times New Roman" w:hAnsi="Times New Roman" w:cs="Times New Roman"/>
        </w:rPr>
        <w:tab/>
        <w:t>A subdivision must not alter the flow of surface water to the detriment of any adjacent landowner, and must, to the extent necessary by prudent engineering design, provide for the diversion of surface water into natural drainage courses or holding ponds constructed within the subdivision for the purpose of diffusing runoff.</w:t>
      </w:r>
    </w:p>
    <w:p w14:paraId="3C441CBC" w14:textId="77777777" w:rsidR="00707C46" w:rsidRPr="002C14D5" w:rsidRDefault="00707C46">
      <w:pPr>
        <w:pStyle w:val="NoSpacing"/>
        <w:jc w:val="both"/>
        <w:rPr>
          <w:rFonts w:ascii="Times New Roman" w:hAnsi="Times New Roman" w:cs="Times New Roman"/>
        </w:rPr>
      </w:pPr>
    </w:p>
    <w:p w14:paraId="1C0F221B" w14:textId="77777777" w:rsidR="00607813" w:rsidRPr="002C14D5" w:rsidRDefault="00696309">
      <w:pPr>
        <w:pStyle w:val="NoSpacing"/>
        <w:jc w:val="both"/>
        <w:rPr>
          <w:rFonts w:ascii="Times New Roman" w:hAnsi="Times New Roman" w:cs="Times New Roman"/>
          <w:b/>
          <w:bCs/>
        </w:rPr>
      </w:pPr>
      <w:r w:rsidRPr="002C14D5">
        <w:rPr>
          <w:rFonts w:ascii="Times New Roman" w:hAnsi="Times New Roman" w:cs="Times New Roman"/>
          <w:b/>
          <w:bCs/>
        </w:rPr>
        <w:t>4.2.</w:t>
      </w:r>
      <w:r w:rsidRPr="002C14D5">
        <w:rPr>
          <w:rFonts w:ascii="Times New Roman" w:hAnsi="Times New Roman" w:cs="Times New Roman"/>
          <w:b/>
          <w:bCs/>
        </w:rPr>
        <w:tab/>
        <w:t>Drainage ditches and structures</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37" w:name="_Toc65238621"/>
      <w:r w:rsidR="002C14D5">
        <w:rPr>
          <w:rFonts w:ascii="Times New Roman" w:hAnsi="Times New Roman" w:cs="Times New Roman"/>
          <w:b/>
          <w:bCs/>
        </w:rPr>
        <w:instrText>4.2.</w:instrText>
      </w:r>
      <w:r w:rsidR="002C14D5">
        <w:rPr>
          <w:rFonts w:ascii="Times New Roman" w:hAnsi="Times New Roman" w:cs="Times New Roman"/>
          <w:b/>
          <w:bCs/>
        </w:rPr>
        <w:tab/>
        <w:instrText>Drainage ditches and structures</w:instrText>
      </w:r>
      <w:bookmarkEnd w:id="37"/>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0B9C1611" w14:textId="77777777" w:rsidR="00607813" w:rsidRPr="002C14D5" w:rsidRDefault="00607813">
      <w:pPr>
        <w:pStyle w:val="NoSpacing"/>
        <w:jc w:val="both"/>
        <w:rPr>
          <w:rFonts w:ascii="Times New Roman" w:hAnsi="Times New Roman" w:cs="Times New Roman"/>
        </w:rPr>
      </w:pPr>
    </w:p>
    <w:p w14:paraId="7E073CC0" w14:textId="77777777" w:rsidR="00607813" w:rsidRPr="002C14D5" w:rsidRDefault="00696309" w:rsidP="00C35A29">
      <w:pPr>
        <w:pStyle w:val="NoSpacing"/>
        <w:ind w:left="1440" w:hanging="720"/>
        <w:jc w:val="both"/>
        <w:rPr>
          <w:rFonts w:ascii="Times New Roman" w:hAnsi="Times New Roman" w:cs="Times New Roman"/>
        </w:rPr>
      </w:pPr>
      <w:r w:rsidRPr="002C14D5">
        <w:rPr>
          <w:rFonts w:ascii="Times New Roman" w:hAnsi="Times New Roman" w:cs="Times New Roman"/>
        </w:rPr>
        <w:t>a.</w:t>
      </w:r>
      <w:r w:rsidRPr="002C14D5">
        <w:rPr>
          <w:rFonts w:ascii="Times New Roman" w:hAnsi="Times New Roman" w:cs="Times New Roman"/>
        </w:rPr>
        <w:tab/>
        <w:t xml:space="preserve">All roads and streets without curbs and gutters must have drainage ditches adjacent to and running parallel to said roads and streets. Said drainage ditches must have a minimum depth of eighteen inches (18") below the level of the edge of the adjacent road or street. </w:t>
      </w:r>
    </w:p>
    <w:p w14:paraId="76B282E4" w14:textId="77777777" w:rsidR="00607813" w:rsidRPr="002C14D5" w:rsidRDefault="00607813" w:rsidP="00C35A29">
      <w:pPr>
        <w:pStyle w:val="NoSpacing"/>
        <w:ind w:left="1440" w:hanging="720"/>
        <w:jc w:val="both"/>
        <w:rPr>
          <w:rFonts w:ascii="Times New Roman" w:hAnsi="Times New Roman" w:cs="Times New Roman"/>
        </w:rPr>
      </w:pPr>
    </w:p>
    <w:p w14:paraId="39544975" w14:textId="77777777" w:rsidR="00607813" w:rsidRPr="002C14D5" w:rsidRDefault="00696309" w:rsidP="00C35A29">
      <w:pPr>
        <w:pStyle w:val="NoSpacing"/>
        <w:ind w:left="1440" w:hanging="720"/>
        <w:jc w:val="both"/>
        <w:rPr>
          <w:rFonts w:ascii="Times New Roman" w:hAnsi="Times New Roman" w:cs="Times New Roman"/>
        </w:rPr>
      </w:pPr>
      <w:r w:rsidRPr="002C14D5">
        <w:rPr>
          <w:rFonts w:ascii="Times New Roman" w:hAnsi="Times New Roman" w:cs="Times New Roman"/>
        </w:rPr>
        <w:t>b.</w:t>
      </w:r>
      <w:r w:rsidRPr="002C14D5">
        <w:rPr>
          <w:rFonts w:ascii="Times New Roman" w:hAnsi="Times New Roman" w:cs="Times New Roman"/>
        </w:rPr>
        <w:tab/>
        <w:t xml:space="preserve">Permanent drainage structures including, but not limited to, culverts, pipes, drainage boxes, and bridges, must be installed at all crossings or drainage courses, including drainage ditches with driveways, roads, and streets. </w:t>
      </w:r>
    </w:p>
    <w:p w14:paraId="7192E53E" w14:textId="77777777" w:rsidR="00607813" w:rsidRPr="002C14D5" w:rsidRDefault="00607813" w:rsidP="00C35A29">
      <w:pPr>
        <w:pStyle w:val="NoSpacing"/>
        <w:ind w:left="1440" w:hanging="720"/>
        <w:jc w:val="both"/>
        <w:rPr>
          <w:rFonts w:ascii="Times New Roman" w:hAnsi="Times New Roman" w:cs="Times New Roman"/>
        </w:rPr>
      </w:pPr>
    </w:p>
    <w:p w14:paraId="2B717043" w14:textId="77777777" w:rsidR="00607813" w:rsidRPr="002C14D5" w:rsidRDefault="00696309" w:rsidP="00C35A29">
      <w:pPr>
        <w:pStyle w:val="NoSpacing"/>
        <w:ind w:left="1440" w:hanging="720"/>
        <w:jc w:val="both"/>
        <w:rPr>
          <w:rFonts w:ascii="Times New Roman" w:hAnsi="Times New Roman" w:cs="Times New Roman"/>
        </w:rPr>
      </w:pPr>
      <w:r w:rsidRPr="002C14D5">
        <w:rPr>
          <w:rFonts w:ascii="Times New Roman" w:hAnsi="Times New Roman" w:cs="Times New Roman"/>
        </w:rPr>
        <w:t>c.</w:t>
      </w:r>
      <w:r w:rsidRPr="002C14D5">
        <w:rPr>
          <w:rFonts w:ascii="Times New Roman" w:hAnsi="Times New Roman" w:cs="Times New Roman"/>
        </w:rPr>
        <w:tab/>
        <w:t xml:space="preserve">Each </w:t>
      </w:r>
      <w:proofErr w:type="spellStart"/>
      <w:r w:rsidRPr="002C14D5">
        <w:rPr>
          <w:rFonts w:ascii="Times New Roman" w:hAnsi="Times New Roman" w:cs="Times New Roman"/>
        </w:rPr>
        <w:t>tract or</w:t>
      </w:r>
      <w:proofErr w:type="spellEnd"/>
      <w:r w:rsidRPr="002C14D5">
        <w:rPr>
          <w:rFonts w:ascii="Times New Roman" w:hAnsi="Times New Roman" w:cs="Times New Roman"/>
        </w:rPr>
        <w:t xml:space="preserve"> lot within a subdivision must have at least one permanent </w:t>
      </w:r>
      <w:r w:rsidR="00830625" w:rsidRPr="002C14D5">
        <w:rPr>
          <w:rFonts w:ascii="Times New Roman" w:hAnsi="Times New Roman" w:cs="Times New Roman"/>
        </w:rPr>
        <w:t xml:space="preserve">entrance </w:t>
      </w:r>
      <w:r w:rsidRPr="002C14D5">
        <w:rPr>
          <w:rFonts w:ascii="Times New Roman" w:hAnsi="Times New Roman" w:cs="Times New Roman"/>
        </w:rPr>
        <w:t xml:space="preserve">entry from a road or street </w:t>
      </w:r>
      <w:r w:rsidR="00830625" w:rsidRPr="002C14D5">
        <w:rPr>
          <w:rFonts w:ascii="Times New Roman" w:hAnsi="Times New Roman" w:cs="Times New Roman"/>
        </w:rPr>
        <w:t xml:space="preserve">within the </w:t>
      </w:r>
      <w:r w:rsidR="00221E59" w:rsidRPr="002C14D5">
        <w:rPr>
          <w:rFonts w:ascii="Times New Roman" w:hAnsi="Times New Roman" w:cs="Times New Roman"/>
        </w:rPr>
        <w:t>subdivision</w:t>
      </w:r>
      <w:r w:rsidRPr="002C14D5">
        <w:rPr>
          <w:rFonts w:ascii="Times New Roman" w:hAnsi="Times New Roman" w:cs="Times New Roman"/>
        </w:rPr>
        <w:t xml:space="preserve"> for a private drive, including sufficient drainage structures</w:t>
      </w:r>
      <w:r w:rsidR="00830625" w:rsidRPr="002C14D5">
        <w:rPr>
          <w:rFonts w:ascii="Times New Roman" w:hAnsi="Times New Roman" w:cs="Times New Roman"/>
        </w:rPr>
        <w:t xml:space="preserve"> where necessary in conformity with the requirement of this regulation</w:t>
      </w:r>
      <w:r w:rsidRPr="002C14D5">
        <w:rPr>
          <w:rFonts w:ascii="Times New Roman" w:hAnsi="Times New Roman" w:cs="Times New Roman"/>
        </w:rPr>
        <w:t>.</w:t>
      </w:r>
    </w:p>
    <w:p w14:paraId="39EC942E" w14:textId="77777777" w:rsidR="00607813" w:rsidRPr="002C14D5" w:rsidRDefault="00607813" w:rsidP="00C35A29">
      <w:pPr>
        <w:pStyle w:val="NoSpacing"/>
        <w:ind w:left="1440" w:hanging="720"/>
        <w:jc w:val="both"/>
        <w:rPr>
          <w:rFonts w:ascii="Times New Roman" w:hAnsi="Times New Roman" w:cs="Times New Roman"/>
        </w:rPr>
      </w:pPr>
    </w:p>
    <w:p w14:paraId="43FD7A62" w14:textId="77777777" w:rsidR="00607813" w:rsidRPr="002C14D5" w:rsidRDefault="00696309" w:rsidP="00C35A29">
      <w:pPr>
        <w:pStyle w:val="NoSpacing"/>
        <w:ind w:left="1440" w:hanging="720"/>
        <w:jc w:val="both"/>
        <w:rPr>
          <w:rFonts w:ascii="Times New Roman" w:hAnsi="Times New Roman" w:cs="Times New Roman"/>
        </w:rPr>
      </w:pPr>
      <w:r w:rsidRPr="002C14D5">
        <w:rPr>
          <w:rFonts w:ascii="Times New Roman" w:hAnsi="Times New Roman" w:cs="Times New Roman"/>
        </w:rPr>
        <w:t>d.</w:t>
      </w:r>
      <w:r w:rsidRPr="002C14D5">
        <w:rPr>
          <w:rFonts w:ascii="Times New Roman" w:hAnsi="Times New Roman" w:cs="Times New Roman"/>
        </w:rPr>
        <w:tab/>
        <w:t xml:space="preserve">Permanent water velocity dissipaters must be installed on the sloping sides of drainage ditches and drainage courses to prevent erosion for any road or street constructed as a water crossing, and where specifically designated by the Commissioners Court. </w:t>
      </w:r>
    </w:p>
    <w:p w14:paraId="6E4CDAFD" w14:textId="77777777" w:rsidR="00607813" w:rsidRPr="002C14D5" w:rsidRDefault="00607813" w:rsidP="00C35A29">
      <w:pPr>
        <w:pStyle w:val="NoSpacing"/>
        <w:ind w:left="1440" w:hanging="720"/>
        <w:jc w:val="both"/>
        <w:rPr>
          <w:rFonts w:ascii="Times New Roman" w:hAnsi="Times New Roman" w:cs="Times New Roman"/>
        </w:rPr>
      </w:pPr>
    </w:p>
    <w:p w14:paraId="157A1080" w14:textId="77777777" w:rsidR="00607813" w:rsidRPr="002C14D5" w:rsidRDefault="00696309" w:rsidP="00C35A29">
      <w:pPr>
        <w:pStyle w:val="NoSpacing"/>
        <w:ind w:left="1440" w:hanging="720"/>
        <w:jc w:val="both"/>
        <w:rPr>
          <w:rFonts w:ascii="Times New Roman" w:hAnsi="Times New Roman" w:cs="Times New Roman"/>
        </w:rPr>
      </w:pPr>
      <w:r w:rsidRPr="002C14D5">
        <w:rPr>
          <w:rFonts w:ascii="Times New Roman" w:hAnsi="Times New Roman" w:cs="Times New Roman"/>
        </w:rPr>
        <w:t>e.</w:t>
      </w:r>
      <w:r w:rsidRPr="002C14D5">
        <w:rPr>
          <w:rFonts w:ascii="Times New Roman" w:hAnsi="Times New Roman" w:cs="Times New Roman"/>
        </w:rPr>
        <w:tab/>
        <w:t xml:space="preserve">Open drainage channels and ditches must be constructed with a proper cross slope grade and alignment which will facilitate proper functioning without destruction velocities of drainage waters. </w:t>
      </w:r>
    </w:p>
    <w:p w14:paraId="06D7CA42" w14:textId="77777777" w:rsidR="00607813" w:rsidRPr="002C14D5" w:rsidRDefault="00607813" w:rsidP="00C35A29">
      <w:pPr>
        <w:pStyle w:val="NoSpacing"/>
        <w:ind w:left="1440" w:hanging="720"/>
        <w:jc w:val="both"/>
        <w:rPr>
          <w:rFonts w:ascii="Times New Roman" w:hAnsi="Times New Roman" w:cs="Times New Roman"/>
        </w:rPr>
      </w:pPr>
    </w:p>
    <w:p w14:paraId="1F76EB98" w14:textId="77777777" w:rsidR="00607813" w:rsidRPr="002C14D5" w:rsidRDefault="00696309" w:rsidP="00C35A29">
      <w:pPr>
        <w:pStyle w:val="NoSpacing"/>
        <w:ind w:left="1440" w:hanging="720"/>
        <w:jc w:val="both"/>
        <w:rPr>
          <w:rFonts w:ascii="Times New Roman" w:hAnsi="Times New Roman" w:cs="Times New Roman"/>
        </w:rPr>
      </w:pPr>
      <w:r w:rsidRPr="002C14D5">
        <w:rPr>
          <w:rFonts w:ascii="Times New Roman" w:hAnsi="Times New Roman" w:cs="Times New Roman"/>
        </w:rPr>
        <w:t>f.</w:t>
      </w:r>
      <w:r w:rsidRPr="002C14D5">
        <w:rPr>
          <w:rFonts w:ascii="Times New Roman" w:hAnsi="Times New Roman" w:cs="Times New Roman"/>
        </w:rPr>
        <w:tab/>
        <w:t>Any construction within the right-of-way of a road maintained by the County must be conducted pursuant to a permit for construction within the right-of-way.</w:t>
      </w:r>
    </w:p>
    <w:p w14:paraId="3038E0BD" w14:textId="77777777" w:rsidR="00607813" w:rsidRPr="002C14D5" w:rsidRDefault="00607813">
      <w:pPr>
        <w:pStyle w:val="NoSpacing"/>
        <w:jc w:val="both"/>
        <w:rPr>
          <w:rFonts w:ascii="Times New Roman" w:hAnsi="Times New Roman" w:cs="Times New Roman"/>
        </w:rPr>
      </w:pPr>
    </w:p>
    <w:p w14:paraId="1112872F" w14:textId="77777777" w:rsidR="00607813" w:rsidRPr="002C14D5" w:rsidRDefault="00696309">
      <w:pPr>
        <w:pStyle w:val="NoSpacing"/>
        <w:jc w:val="both"/>
        <w:rPr>
          <w:rFonts w:ascii="Times New Roman" w:hAnsi="Times New Roman" w:cs="Times New Roman"/>
          <w:b/>
          <w:bCs/>
        </w:rPr>
      </w:pPr>
      <w:r w:rsidRPr="002C14D5">
        <w:rPr>
          <w:rFonts w:ascii="Times New Roman" w:hAnsi="Times New Roman" w:cs="Times New Roman"/>
          <w:b/>
          <w:bCs/>
        </w:rPr>
        <w:t>4.3.</w:t>
      </w:r>
      <w:r w:rsidRPr="002C14D5">
        <w:rPr>
          <w:rFonts w:ascii="Times New Roman" w:hAnsi="Times New Roman" w:cs="Times New Roman"/>
          <w:b/>
          <w:bCs/>
        </w:rPr>
        <w:tab/>
        <w:t>Drainage easements</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38" w:name="_Toc65238622"/>
      <w:r w:rsidR="002C14D5">
        <w:rPr>
          <w:rFonts w:ascii="Times New Roman" w:hAnsi="Times New Roman" w:cs="Times New Roman"/>
          <w:b/>
          <w:bCs/>
        </w:rPr>
        <w:instrText>4.3.</w:instrText>
      </w:r>
      <w:r w:rsidR="002C14D5">
        <w:rPr>
          <w:rFonts w:ascii="Times New Roman" w:hAnsi="Times New Roman" w:cs="Times New Roman"/>
          <w:b/>
          <w:bCs/>
        </w:rPr>
        <w:tab/>
        <w:instrText>Drainage easements</w:instrText>
      </w:r>
      <w:bookmarkEnd w:id="38"/>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0ED8C55B" w14:textId="77777777" w:rsidR="00607813" w:rsidRPr="002C14D5" w:rsidRDefault="00607813">
      <w:pPr>
        <w:pStyle w:val="NoSpacing"/>
        <w:jc w:val="both"/>
        <w:rPr>
          <w:rFonts w:ascii="Times New Roman" w:hAnsi="Times New Roman" w:cs="Times New Roman"/>
        </w:rPr>
      </w:pPr>
    </w:p>
    <w:p w14:paraId="2D17FF23" w14:textId="77777777" w:rsidR="00607813" w:rsidRPr="002C14D5" w:rsidRDefault="00696309" w:rsidP="00C35A29">
      <w:pPr>
        <w:pStyle w:val="NoSpacing"/>
        <w:ind w:left="1440" w:hanging="720"/>
        <w:jc w:val="both"/>
        <w:rPr>
          <w:rFonts w:ascii="Times New Roman" w:hAnsi="Times New Roman" w:cs="Times New Roman"/>
        </w:rPr>
      </w:pPr>
      <w:r w:rsidRPr="002C14D5">
        <w:rPr>
          <w:rFonts w:ascii="Times New Roman" w:hAnsi="Times New Roman" w:cs="Times New Roman"/>
        </w:rPr>
        <w:t>a.</w:t>
      </w:r>
      <w:r w:rsidRPr="002C14D5">
        <w:rPr>
          <w:rFonts w:ascii="Times New Roman" w:hAnsi="Times New Roman" w:cs="Times New Roman"/>
        </w:rPr>
        <w:tab/>
        <w:t xml:space="preserve">A developer must dedicate </w:t>
      </w:r>
      <w:r w:rsidR="006C4F58" w:rsidRPr="002C14D5">
        <w:rPr>
          <w:rFonts w:ascii="Times New Roman" w:hAnsi="Times New Roman" w:cs="Times New Roman"/>
        </w:rPr>
        <w:t>d</w:t>
      </w:r>
      <w:r w:rsidRPr="002C14D5">
        <w:rPr>
          <w:rFonts w:ascii="Times New Roman" w:hAnsi="Times New Roman" w:cs="Times New Roman"/>
        </w:rPr>
        <w:t xml:space="preserve">rainage easements of adequate size to permit drainage and flood control for all lands whose natural drainage runs through the subdivision, to allow for future maintenance </w:t>
      </w:r>
      <w:r w:rsidR="006C4F58" w:rsidRPr="002C14D5">
        <w:rPr>
          <w:rFonts w:ascii="Times New Roman" w:hAnsi="Times New Roman" w:cs="Times New Roman"/>
        </w:rPr>
        <w:t xml:space="preserve">of such drainage </w:t>
      </w:r>
      <w:r w:rsidR="00221E59" w:rsidRPr="002C14D5">
        <w:rPr>
          <w:rFonts w:ascii="Times New Roman" w:hAnsi="Times New Roman" w:cs="Times New Roman"/>
        </w:rPr>
        <w:t>easements</w:t>
      </w:r>
      <w:r w:rsidRPr="002C14D5">
        <w:rPr>
          <w:rFonts w:ascii="Times New Roman" w:hAnsi="Times New Roman" w:cs="Times New Roman"/>
        </w:rPr>
        <w:t xml:space="preserve"> within the </w:t>
      </w:r>
      <w:r w:rsidR="006C4F58" w:rsidRPr="002C14D5">
        <w:rPr>
          <w:rFonts w:ascii="Times New Roman" w:hAnsi="Times New Roman" w:cs="Times New Roman"/>
        </w:rPr>
        <w:t xml:space="preserve">subdivision </w:t>
      </w:r>
      <w:r w:rsidR="00883109">
        <w:rPr>
          <w:rFonts w:ascii="Times New Roman" w:hAnsi="Times New Roman" w:cs="Times New Roman"/>
        </w:rPr>
        <w:t>Leon</w:t>
      </w:r>
      <w:r w:rsidR="006C4F58" w:rsidRPr="002C14D5">
        <w:rPr>
          <w:rFonts w:ascii="Times New Roman" w:hAnsi="Times New Roman" w:cs="Times New Roman"/>
        </w:rPr>
        <w:t xml:space="preserve"> County is not responsible for maintenance of drainage easements within the subdivision.</w:t>
      </w:r>
    </w:p>
    <w:p w14:paraId="0CA3BBB5" w14:textId="77777777" w:rsidR="00607813" w:rsidRPr="002C14D5" w:rsidRDefault="00607813" w:rsidP="00C35A29">
      <w:pPr>
        <w:pStyle w:val="NoSpacing"/>
        <w:ind w:left="1440" w:hanging="720"/>
        <w:jc w:val="both"/>
        <w:rPr>
          <w:rFonts w:ascii="Times New Roman" w:hAnsi="Times New Roman" w:cs="Times New Roman"/>
        </w:rPr>
      </w:pPr>
    </w:p>
    <w:p w14:paraId="0064C801" w14:textId="77777777" w:rsidR="00607813" w:rsidRPr="002C14D5" w:rsidRDefault="00696309" w:rsidP="00C35A29">
      <w:pPr>
        <w:pStyle w:val="NoSpacing"/>
        <w:ind w:left="1440" w:hanging="720"/>
        <w:jc w:val="both"/>
        <w:rPr>
          <w:rFonts w:ascii="Times New Roman" w:hAnsi="Times New Roman" w:cs="Times New Roman"/>
          <w:b/>
          <w:bCs/>
        </w:rPr>
      </w:pPr>
      <w:r w:rsidRPr="002C14D5">
        <w:rPr>
          <w:rFonts w:ascii="Times New Roman" w:hAnsi="Times New Roman" w:cs="Times New Roman"/>
        </w:rPr>
        <w:t>b.</w:t>
      </w:r>
      <w:r w:rsidRPr="002C14D5">
        <w:rPr>
          <w:rFonts w:ascii="Times New Roman" w:hAnsi="Times New Roman" w:cs="Times New Roman"/>
        </w:rPr>
        <w:tab/>
        <w:t>Reference to drainage easements must be included in each instrument of conveyance from a developer to a purchaser</w:t>
      </w:r>
      <w:r w:rsidRPr="002C14D5">
        <w:rPr>
          <w:rFonts w:ascii="Times New Roman" w:hAnsi="Times New Roman" w:cs="Times New Roman"/>
          <w:b/>
          <w:bCs/>
        </w:rPr>
        <w:t xml:space="preserve">. </w:t>
      </w:r>
    </w:p>
    <w:p w14:paraId="35597926" w14:textId="77777777" w:rsidR="00707C46" w:rsidRPr="002C14D5" w:rsidRDefault="00707C46" w:rsidP="00A96B04">
      <w:pPr>
        <w:pStyle w:val="NoSpacing"/>
        <w:rPr>
          <w:rFonts w:ascii="Times New Roman" w:hAnsi="Times New Roman" w:cs="Times New Roman"/>
          <w:b/>
          <w:bCs/>
        </w:rPr>
      </w:pPr>
    </w:p>
    <w:p w14:paraId="448975C8" w14:textId="77777777" w:rsidR="00607813" w:rsidRPr="002C14D5" w:rsidRDefault="00696309">
      <w:pPr>
        <w:pStyle w:val="NoSpacing"/>
        <w:jc w:val="center"/>
        <w:rPr>
          <w:rFonts w:ascii="Times New Roman" w:hAnsi="Times New Roman" w:cs="Times New Roman"/>
          <w:b/>
          <w:bCs/>
        </w:rPr>
      </w:pPr>
      <w:r w:rsidRPr="002C14D5">
        <w:rPr>
          <w:rFonts w:ascii="Times New Roman" w:hAnsi="Times New Roman" w:cs="Times New Roman"/>
          <w:b/>
          <w:bCs/>
        </w:rPr>
        <w:lastRenderedPageBreak/>
        <w:t>Chapter 5</w:t>
      </w:r>
    </w:p>
    <w:p w14:paraId="68784CC0" w14:textId="77777777" w:rsidR="00607813" w:rsidRPr="002C14D5" w:rsidRDefault="00696309">
      <w:pPr>
        <w:pStyle w:val="NoSpacing"/>
        <w:jc w:val="center"/>
        <w:rPr>
          <w:rFonts w:ascii="Times New Roman" w:hAnsi="Times New Roman" w:cs="Times New Roman"/>
          <w:b/>
          <w:bCs/>
        </w:rPr>
      </w:pPr>
      <w:r w:rsidRPr="002C14D5">
        <w:rPr>
          <w:rFonts w:ascii="Times New Roman" w:hAnsi="Times New Roman" w:cs="Times New Roman"/>
          <w:b/>
          <w:bCs/>
        </w:rPr>
        <w:t>Minimum Standards Applicable to Recreational Vehicle Parks</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39" w:name="_Toc65238623"/>
      <w:r w:rsidR="002C14D5">
        <w:rPr>
          <w:rFonts w:ascii="Times New Roman" w:hAnsi="Times New Roman" w:cs="Times New Roman"/>
          <w:b/>
          <w:bCs/>
        </w:rPr>
        <w:instrText>Chapter 5 Minimum Standards Applicable to Recreational Vehicle Parks</w:instrText>
      </w:r>
      <w:bookmarkEnd w:id="39"/>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6A254C72" w14:textId="77777777" w:rsidR="00607813" w:rsidRPr="002C14D5" w:rsidRDefault="00607813">
      <w:pPr>
        <w:pStyle w:val="NoSpacing"/>
        <w:jc w:val="both"/>
        <w:rPr>
          <w:rFonts w:ascii="Times New Roman" w:hAnsi="Times New Roman" w:cs="Times New Roman"/>
        </w:rPr>
      </w:pPr>
    </w:p>
    <w:p w14:paraId="33F2A46E" w14:textId="77777777" w:rsidR="00607813" w:rsidRPr="002C14D5" w:rsidRDefault="00696309">
      <w:pPr>
        <w:pStyle w:val="NoSpacing"/>
        <w:jc w:val="both"/>
        <w:rPr>
          <w:rFonts w:ascii="Times New Roman" w:hAnsi="Times New Roman" w:cs="Times New Roman"/>
          <w:b/>
          <w:bCs/>
        </w:rPr>
      </w:pPr>
      <w:r w:rsidRPr="002C14D5">
        <w:rPr>
          <w:rFonts w:ascii="Times New Roman" w:hAnsi="Times New Roman" w:cs="Times New Roman"/>
          <w:b/>
          <w:bCs/>
        </w:rPr>
        <w:t>5.1.</w:t>
      </w:r>
      <w:r w:rsidRPr="002C14D5">
        <w:rPr>
          <w:rFonts w:ascii="Times New Roman" w:hAnsi="Times New Roman" w:cs="Times New Roman"/>
          <w:b/>
          <w:bCs/>
        </w:rPr>
        <w:tab/>
        <w:t>Definitions</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40" w:name="_Toc65238624"/>
      <w:r w:rsidR="002C14D5">
        <w:rPr>
          <w:rFonts w:ascii="Times New Roman" w:hAnsi="Times New Roman" w:cs="Times New Roman"/>
          <w:b/>
          <w:bCs/>
        </w:rPr>
        <w:instrText>5.1.</w:instrText>
      </w:r>
      <w:r w:rsidR="002C14D5">
        <w:rPr>
          <w:rFonts w:ascii="Times New Roman" w:hAnsi="Times New Roman" w:cs="Times New Roman"/>
          <w:b/>
          <w:bCs/>
        </w:rPr>
        <w:tab/>
        <w:instrText>Definitions</w:instrText>
      </w:r>
      <w:bookmarkEnd w:id="40"/>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7E9AE2D4" w14:textId="77777777" w:rsidR="00607813" w:rsidRPr="002C14D5" w:rsidRDefault="00607813">
      <w:pPr>
        <w:pStyle w:val="NoSpacing"/>
        <w:jc w:val="both"/>
        <w:rPr>
          <w:rFonts w:ascii="Times New Roman" w:hAnsi="Times New Roman" w:cs="Times New Roman"/>
        </w:rPr>
      </w:pPr>
    </w:p>
    <w:p w14:paraId="16FCDB2D" w14:textId="77777777" w:rsidR="00607813" w:rsidRPr="002C14D5" w:rsidRDefault="00696309" w:rsidP="00C35A29">
      <w:pPr>
        <w:pStyle w:val="NoSpacing"/>
        <w:ind w:left="1440" w:hanging="720"/>
        <w:jc w:val="both"/>
        <w:rPr>
          <w:rFonts w:ascii="Times New Roman" w:hAnsi="Times New Roman" w:cs="Times New Roman"/>
        </w:rPr>
      </w:pPr>
      <w:r w:rsidRPr="002C14D5">
        <w:rPr>
          <w:rFonts w:ascii="Times New Roman" w:hAnsi="Times New Roman" w:cs="Times New Roman"/>
        </w:rPr>
        <w:t>a.</w:t>
      </w:r>
      <w:r w:rsidRPr="002C14D5">
        <w:rPr>
          <w:rFonts w:ascii="Times New Roman" w:hAnsi="Times New Roman" w:cs="Times New Roman"/>
        </w:rPr>
        <w:tab/>
        <w:t xml:space="preserve">The following words and terms, when used in these regulations, have the following meanings, unless the context clearly indicates otherwise. </w:t>
      </w:r>
    </w:p>
    <w:p w14:paraId="7D710012" w14:textId="77777777" w:rsidR="00607813" w:rsidRPr="002C14D5" w:rsidRDefault="00607813" w:rsidP="00C35A29">
      <w:pPr>
        <w:pStyle w:val="NoSpacing"/>
        <w:ind w:left="720"/>
        <w:jc w:val="both"/>
        <w:rPr>
          <w:rFonts w:ascii="Times New Roman" w:hAnsi="Times New Roman" w:cs="Times New Roman"/>
        </w:rPr>
      </w:pPr>
    </w:p>
    <w:p w14:paraId="731CB19D" w14:textId="77777777" w:rsidR="00607813" w:rsidRPr="002C14D5" w:rsidRDefault="00696309" w:rsidP="00C35A29">
      <w:pPr>
        <w:pStyle w:val="NoSpacing"/>
        <w:ind w:left="2160" w:hanging="720"/>
        <w:jc w:val="both"/>
        <w:rPr>
          <w:rFonts w:ascii="Times New Roman" w:hAnsi="Times New Roman" w:cs="Times New Roman"/>
        </w:rPr>
      </w:pPr>
      <w:r w:rsidRPr="002C14D5">
        <w:rPr>
          <w:rFonts w:ascii="Times New Roman" w:hAnsi="Times New Roman" w:cs="Times New Roman"/>
        </w:rPr>
        <w:t>1.</w:t>
      </w:r>
      <w:r w:rsidRPr="002C14D5">
        <w:rPr>
          <w:rFonts w:ascii="Times New Roman" w:hAnsi="Times New Roman" w:cs="Times New Roman"/>
        </w:rPr>
        <w:tab/>
        <w:t>Operator--The person in charge of operating any recreational vehicle park, whether they are the owner of the recreational vehicle park or the occupant under a written or oral lease, or by any other arrangement whereby they exercise control over the recreational vehicle park.</w:t>
      </w:r>
    </w:p>
    <w:p w14:paraId="2ED6D6A3" w14:textId="77777777" w:rsidR="00607813" w:rsidRPr="002C14D5" w:rsidRDefault="00607813" w:rsidP="00C35A29">
      <w:pPr>
        <w:pStyle w:val="NoSpacing"/>
        <w:ind w:left="2160" w:hanging="720"/>
        <w:jc w:val="both"/>
        <w:rPr>
          <w:rFonts w:ascii="Times New Roman" w:hAnsi="Times New Roman" w:cs="Times New Roman"/>
        </w:rPr>
      </w:pPr>
    </w:p>
    <w:p w14:paraId="02F4F5C6" w14:textId="77777777" w:rsidR="00607813" w:rsidRPr="002C14D5" w:rsidRDefault="00696309" w:rsidP="00C35A29">
      <w:pPr>
        <w:pStyle w:val="NoSpacing"/>
        <w:ind w:left="2160" w:hanging="720"/>
        <w:jc w:val="both"/>
        <w:rPr>
          <w:rFonts w:ascii="Times New Roman" w:hAnsi="Times New Roman" w:cs="Times New Roman"/>
        </w:rPr>
      </w:pPr>
      <w:r w:rsidRPr="002C14D5">
        <w:rPr>
          <w:rFonts w:ascii="Times New Roman" w:hAnsi="Times New Roman" w:cs="Times New Roman"/>
        </w:rPr>
        <w:t>2.</w:t>
      </w:r>
      <w:r w:rsidRPr="002C14D5">
        <w:rPr>
          <w:rFonts w:ascii="Times New Roman" w:hAnsi="Times New Roman" w:cs="Times New Roman"/>
        </w:rPr>
        <w:tab/>
        <w:t>Recreational vehicle--Includes any of the following:</w:t>
      </w:r>
    </w:p>
    <w:p w14:paraId="0A855625" w14:textId="77777777" w:rsidR="00607813" w:rsidRPr="002C14D5" w:rsidRDefault="00607813" w:rsidP="00C35A29">
      <w:pPr>
        <w:pStyle w:val="NoSpacing"/>
        <w:ind w:left="2160" w:hanging="720"/>
        <w:jc w:val="both"/>
        <w:rPr>
          <w:rFonts w:ascii="Times New Roman" w:hAnsi="Times New Roman" w:cs="Times New Roman"/>
        </w:rPr>
      </w:pPr>
    </w:p>
    <w:p w14:paraId="3846792D" w14:textId="77777777" w:rsidR="00607813" w:rsidRPr="002C14D5" w:rsidRDefault="00696309" w:rsidP="00C35A29">
      <w:pPr>
        <w:pStyle w:val="NoSpacing"/>
        <w:ind w:left="2880" w:hanging="720"/>
        <w:jc w:val="both"/>
        <w:rPr>
          <w:rFonts w:ascii="Times New Roman" w:hAnsi="Times New Roman" w:cs="Times New Roman"/>
        </w:rPr>
      </w:pPr>
      <w:r w:rsidRPr="002C14D5">
        <w:rPr>
          <w:rFonts w:ascii="Times New Roman" w:hAnsi="Times New Roman" w:cs="Times New Roman"/>
        </w:rPr>
        <w:t>A.</w:t>
      </w:r>
      <w:r w:rsidRPr="002C14D5">
        <w:rPr>
          <w:rFonts w:ascii="Times New Roman" w:hAnsi="Times New Roman" w:cs="Times New Roman"/>
        </w:rPr>
        <w:tab/>
        <w:t>Camping trailer--A folding structure for temporary shelter mounted on wheels and designed for travel, recreation, and vacation use.</w:t>
      </w:r>
    </w:p>
    <w:p w14:paraId="02A37282" w14:textId="77777777" w:rsidR="00607813" w:rsidRPr="002C14D5" w:rsidRDefault="00607813" w:rsidP="00C35A29">
      <w:pPr>
        <w:pStyle w:val="NoSpacing"/>
        <w:ind w:left="2880" w:hanging="720"/>
        <w:jc w:val="both"/>
        <w:rPr>
          <w:rFonts w:ascii="Times New Roman" w:hAnsi="Times New Roman" w:cs="Times New Roman"/>
        </w:rPr>
      </w:pPr>
    </w:p>
    <w:p w14:paraId="536C8E23" w14:textId="77777777" w:rsidR="00607813" w:rsidRPr="002C14D5" w:rsidRDefault="00696309" w:rsidP="00C35A29">
      <w:pPr>
        <w:pStyle w:val="NoSpacing"/>
        <w:ind w:left="2880" w:hanging="720"/>
        <w:jc w:val="both"/>
        <w:rPr>
          <w:rFonts w:ascii="Times New Roman" w:hAnsi="Times New Roman" w:cs="Times New Roman"/>
        </w:rPr>
      </w:pPr>
      <w:r w:rsidRPr="002C14D5">
        <w:rPr>
          <w:rFonts w:ascii="Times New Roman" w:hAnsi="Times New Roman" w:cs="Times New Roman"/>
        </w:rPr>
        <w:t>B.</w:t>
      </w:r>
      <w:r w:rsidRPr="002C14D5">
        <w:rPr>
          <w:rFonts w:ascii="Times New Roman" w:hAnsi="Times New Roman" w:cs="Times New Roman"/>
        </w:rPr>
        <w:tab/>
        <w:t>Motor home--A portable, temporary dwelling to be used for travel, recreation and vacation, constructed as an integral part of a self-propelled vehicle.</w:t>
      </w:r>
    </w:p>
    <w:p w14:paraId="0695B54E" w14:textId="77777777" w:rsidR="00607813" w:rsidRPr="002C14D5" w:rsidRDefault="00607813" w:rsidP="00C35A29">
      <w:pPr>
        <w:pStyle w:val="NoSpacing"/>
        <w:ind w:left="2880" w:hanging="720"/>
        <w:jc w:val="both"/>
        <w:rPr>
          <w:rFonts w:ascii="Times New Roman" w:hAnsi="Times New Roman" w:cs="Times New Roman"/>
        </w:rPr>
      </w:pPr>
    </w:p>
    <w:p w14:paraId="38591A9F" w14:textId="77777777" w:rsidR="00607813" w:rsidRPr="002C14D5" w:rsidRDefault="00696309" w:rsidP="00C35A29">
      <w:pPr>
        <w:pStyle w:val="NoSpacing"/>
        <w:ind w:left="2880" w:hanging="720"/>
        <w:jc w:val="both"/>
        <w:rPr>
          <w:rFonts w:ascii="Times New Roman" w:hAnsi="Times New Roman" w:cs="Times New Roman"/>
        </w:rPr>
      </w:pPr>
      <w:r w:rsidRPr="002C14D5">
        <w:rPr>
          <w:rFonts w:ascii="Times New Roman" w:hAnsi="Times New Roman" w:cs="Times New Roman"/>
        </w:rPr>
        <w:t>C.</w:t>
      </w:r>
      <w:r w:rsidRPr="002C14D5">
        <w:rPr>
          <w:rFonts w:ascii="Times New Roman" w:hAnsi="Times New Roman" w:cs="Times New Roman"/>
        </w:rPr>
        <w:tab/>
        <w:t>Pickup coach--A structure designed to be mounted on a truck chassis for use as a temporary dwelling for travel, recreation, and vacation.</w:t>
      </w:r>
    </w:p>
    <w:p w14:paraId="4D5F22D2" w14:textId="77777777" w:rsidR="00607813" w:rsidRPr="002C14D5" w:rsidRDefault="00607813" w:rsidP="00C35A29">
      <w:pPr>
        <w:pStyle w:val="NoSpacing"/>
        <w:ind w:left="2880" w:hanging="720"/>
        <w:jc w:val="both"/>
        <w:rPr>
          <w:rFonts w:ascii="Times New Roman" w:hAnsi="Times New Roman" w:cs="Times New Roman"/>
        </w:rPr>
      </w:pPr>
    </w:p>
    <w:p w14:paraId="55C7C30E" w14:textId="77777777" w:rsidR="00607813" w:rsidRPr="002C14D5" w:rsidRDefault="00696309" w:rsidP="00C35A29">
      <w:pPr>
        <w:pStyle w:val="NoSpacing"/>
        <w:ind w:left="2880" w:hanging="720"/>
        <w:jc w:val="both"/>
        <w:rPr>
          <w:rFonts w:ascii="Times New Roman" w:hAnsi="Times New Roman" w:cs="Times New Roman"/>
        </w:rPr>
      </w:pPr>
      <w:r w:rsidRPr="002C14D5">
        <w:rPr>
          <w:rFonts w:ascii="Times New Roman" w:hAnsi="Times New Roman" w:cs="Times New Roman"/>
        </w:rPr>
        <w:t>D.</w:t>
      </w:r>
      <w:r w:rsidRPr="002C14D5">
        <w:rPr>
          <w:rFonts w:ascii="Times New Roman" w:hAnsi="Times New Roman" w:cs="Times New Roman"/>
        </w:rPr>
        <w:tab/>
        <w:t>Travel trailer--A vehicular structure built on a chassis with body width not to exceed eight feet and body length less than 46 feet, that structure designed to be transported and intended for human occupancy as a dwelling for short periods of time and containing limited or no kitchen or bathroom facilities.</w:t>
      </w:r>
    </w:p>
    <w:p w14:paraId="6B92D816" w14:textId="77777777" w:rsidR="00607813" w:rsidRPr="002C14D5" w:rsidRDefault="00607813" w:rsidP="00C35A29">
      <w:pPr>
        <w:pStyle w:val="NoSpacing"/>
        <w:ind w:left="2160" w:hanging="720"/>
        <w:jc w:val="both"/>
        <w:rPr>
          <w:rFonts w:ascii="Times New Roman" w:hAnsi="Times New Roman" w:cs="Times New Roman"/>
        </w:rPr>
      </w:pPr>
    </w:p>
    <w:p w14:paraId="7B78A253" w14:textId="77777777" w:rsidR="00607813" w:rsidRPr="002C14D5" w:rsidRDefault="00696309" w:rsidP="00C35A29">
      <w:pPr>
        <w:pStyle w:val="NoSpacing"/>
        <w:ind w:left="2160" w:hanging="720"/>
        <w:jc w:val="both"/>
        <w:rPr>
          <w:rFonts w:ascii="Times New Roman" w:hAnsi="Times New Roman" w:cs="Times New Roman"/>
        </w:rPr>
      </w:pPr>
      <w:r w:rsidRPr="002C14D5">
        <w:rPr>
          <w:rFonts w:ascii="Times New Roman" w:hAnsi="Times New Roman" w:cs="Times New Roman"/>
        </w:rPr>
        <w:t>3.</w:t>
      </w:r>
      <w:r w:rsidRPr="002C14D5">
        <w:rPr>
          <w:rFonts w:ascii="Times New Roman" w:hAnsi="Times New Roman" w:cs="Times New Roman"/>
        </w:rPr>
        <w:tab/>
        <w:t>Recreational vehicle park--Any land designed to accommodate four or more recreational vehicles, and which exists as a privately owned and operated enterprise with or without charges for the parking of recreational vehicles occupied or intended to be occupied for dwelling or sleeping purposes for any length of time. Hunting camps that are temporary are also excluded from this definition.</w:t>
      </w:r>
    </w:p>
    <w:p w14:paraId="5DF83E5D" w14:textId="77777777" w:rsidR="00607813" w:rsidRPr="002C14D5" w:rsidRDefault="00607813" w:rsidP="00C35A29">
      <w:pPr>
        <w:pStyle w:val="NoSpacing"/>
        <w:ind w:left="2160" w:hanging="720"/>
        <w:jc w:val="both"/>
        <w:rPr>
          <w:rFonts w:ascii="Times New Roman" w:hAnsi="Times New Roman" w:cs="Times New Roman"/>
        </w:rPr>
      </w:pPr>
    </w:p>
    <w:p w14:paraId="177D6B80" w14:textId="77777777" w:rsidR="00607813" w:rsidRPr="002C14D5" w:rsidRDefault="00696309" w:rsidP="00C35A29">
      <w:pPr>
        <w:pStyle w:val="NoSpacing"/>
        <w:ind w:left="2160" w:hanging="720"/>
        <w:jc w:val="both"/>
        <w:rPr>
          <w:rFonts w:ascii="Times New Roman" w:hAnsi="Times New Roman" w:cs="Times New Roman"/>
        </w:rPr>
      </w:pPr>
      <w:r w:rsidRPr="002C14D5">
        <w:rPr>
          <w:rFonts w:ascii="Times New Roman" w:hAnsi="Times New Roman" w:cs="Times New Roman"/>
        </w:rPr>
        <w:t>4.</w:t>
      </w:r>
      <w:r w:rsidRPr="002C14D5">
        <w:rPr>
          <w:rFonts w:ascii="Times New Roman" w:hAnsi="Times New Roman" w:cs="Times New Roman"/>
        </w:rPr>
        <w:tab/>
        <w:t>Recreational vehicle space--A plot of land within a recreational vehicle park designed for the accommodation of one recreational vehicle.</w:t>
      </w:r>
    </w:p>
    <w:p w14:paraId="4191CEB0" w14:textId="77777777" w:rsidR="00607813" w:rsidRPr="002C14D5" w:rsidRDefault="00607813" w:rsidP="00C35A29">
      <w:pPr>
        <w:pStyle w:val="NoSpacing"/>
        <w:ind w:left="720"/>
        <w:jc w:val="both"/>
        <w:rPr>
          <w:rFonts w:ascii="Times New Roman" w:hAnsi="Times New Roman" w:cs="Times New Roman"/>
          <w:b/>
          <w:bCs/>
        </w:rPr>
      </w:pPr>
    </w:p>
    <w:p w14:paraId="11B310D4" w14:textId="77777777" w:rsidR="00607813" w:rsidRPr="002C14D5" w:rsidRDefault="00696309" w:rsidP="00C35A29">
      <w:pPr>
        <w:pStyle w:val="NoSpacing"/>
        <w:ind w:left="1440" w:hanging="720"/>
        <w:jc w:val="both"/>
        <w:rPr>
          <w:rFonts w:ascii="Times New Roman" w:hAnsi="Times New Roman" w:cs="Times New Roman"/>
        </w:rPr>
      </w:pPr>
      <w:r w:rsidRPr="002C14D5">
        <w:rPr>
          <w:rFonts w:ascii="Times New Roman" w:hAnsi="Times New Roman" w:cs="Times New Roman"/>
        </w:rPr>
        <w:t>b.</w:t>
      </w:r>
      <w:r w:rsidRPr="002C14D5">
        <w:rPr>
          <w:rFonts w:ascii="Times New Roman" w:hAnsi="Times New Roman" w:cs="Times New Roman"/>
        </w:rPr>
        <w:tab/>
        <w:t>Use of either the singular or the plural form of a word will be interpreted, when necessary, to include the other form.</w:t>
      </w:r>
    </w:p>
    <w:p w14:paraId="1D995528" w14:textId="77777777" w:rsidR="00607813" w:rsidRPr="002C14D5" w:rsidRDefault="00607813" w:rsidP="00C35A29">
      <w:pPr>
        <w:pStyle w:val="NoSpacing"/>
        <w:ind w:left="2160" w:hanging="720"/>
        <w:jc w:val="both"/>
        <w:rPr>
          <w:rFonts w:ascii="Times New Roman" w:hAnsi="Times New Roman" w:cs="Times New Roman"/>
        </w:rPr>
      </w:pPr>
    </w:p>
    <w:p w14:paraId="1E64A597" w14:textId="77777777" w:rsidR="00607813" w:rsidRPr="002C14D5" w:rsidRDefault="00696309" w:rsidP="00C35A29">
      <w:pPr>
        <w:pStyle w:val="NoSpacing"/>
        <w:ind w:left="720"/>
        <w:jc w:val="both"/>
        <w:rPr>
          <w:rFonts w:ascii="Times New Roman" w:hAnsi="Times New Roman" w:cs="Times New Roman"/>
          <w:b/>
          <w:bCs/>
        </w:rPr>
      </w:pPr>
      <w:r w:rsidRPr="002C14D5">
        <w:rPr>
          <w:rFonts w:ascii="Times New Roman" w:hAnsi="Times New Roman" w:cs="Times New Roman"/>
          <w:b/>
          <w:bCs/>
        </w:rPr>
        <w:t>5.2.</w:t>
      </w:r>
      <w:r w:rsidRPr="002C14D5">
        <w:rPr>
          <w:rFonts w:ascii="Times New Roman" w:hAnsi="Times New Roman" w:cs="Times New Roman"/>
          <w:b/>
          <w:bCs/>
        </w:rPr>
        <w:tab/>
        <w:t>Regulation of recreational vehicle parks</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41" w:name="_Toc65238625"/>
      <w:r w:rsidR="002C14D5">
        <w:rPr>
          <w:rFonts w:ascii="Times New Roman" w:hAnsi="Times New Roman" w:cs="Times New Roman"/>
          <w:b/>
          <w:bCs/>
        </w:rPr>
        <w:instrText>5.2.</w:instrText>
      </w:r>
      <w:r w:rsidR="002C14D5">
        <w:rPr>
          <w:rFonts w:ascii="Times New Roman" w:hAnsi="Times New Roman" w:cs="Times New Roman"/>
          <w:b/>
          <w:bCs/>
        </w:rPr>
        <w:tab/>
        <w:instrText>Regulation of recreational vehicle parks</w:instrText>
      </w:r>
      <w:bookmarkEnd w:id="41"/>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16316554" w14:textId="77777777" w:rsidR="00607813" w:rsidRPr="002C14D5" w:rsidRDefault="00607813" w:rsidP="00C35A29">
      <w:pPr>
        <w:pStyle w:val="NoSpacing"/>
        <w:ind w:left="720"/>
        <w:jc w:val="both"/>
        <w:rPr>
          <w:rFonts w:ascii="Times New Roman" w:hAnsi="Times New Roman" w:cs="Times New Roman"/>
        </w:rPr>
      </w:pPr>
    </w:p>
    <w:p w14:paraId="00090855" w14:textId="77777777" w:rsidR="00955CEF" w:rsidRPr="002C14D5" w:rsidRDefault="00696309" w:rsidP="00C35A29">
      <w:pPr>
        <w:pStyle w:val="NoSpacing"/>
        <w:numPr>
          <w:ilvl w:val="0"/>
          <w:numId w:val="1"/>
        </w:numPr>
        <w:ind w:left="1800"/>
        <w:jc w:val="both"/>
        <w:rPr>
          <w:rFonts w:ascii="Times New Roman" w:hAnsi="Times New Roman" w:cs="Times New Roman"/>
        </w:rPr>
      </w:pPr>
      <w:r w:rsidRPr="002C14D5">
        <w:rPr>
          <w:rFonts w:ascii="Times New Roman" w:hAnsi="Times New Roman" w:cs="Times New Roman"/>
        </w:rPr>
        <w:lastRenderedPageBreak/>
        <w:t>A recreational vehicle park existing in the County</w:t>
      </w:r>
      <w:r w:rsidR="006C4F58" w:rsidRPr="002C14D5">
        <w:rPr>
          <w:rFonts w:ascii="Times New Roman" w:hAnsi="Times New Roman" w:cs="Times New Roman"/>
        </w:rPr>
        <w:t xml:space="preserve"> prior to the adoption of these regulations is exempt, unless expanded or altered in operations or intended purpose.  Any recreational park developed after the effective date of this regulation</w:t>
      </w:r>
      <w:r w:rsidRPr="002C14D5">
        <w:rPr>
          <w:rFonts w:ascii="Times New Roman" w:hAnsi="Times New Roman" w:cs="Times New Roman"/>
        </w:rPr>
        <w:t xml:space="preserve"> is a subdivision subject to these regulations.</w:t>
      </w:r>
    </w:p>
    <w:p w14:paraId="75915CEC" w14:textId="77777777" w:rsidR="00955CEF" w:rsidRPr="002C14D5" w:rsidRDefault="00955CEF" w:rsidP="00C35A29">
      <w:pPr>
        <w:pStyle w:val="NoSpacing"/>
        <w:ind w:left="1800"/>
        <w:jc w:val="both"/>
        <w:rPr>
          <w:rFonts w:ascii="Times New Roman" w:hAnsi="Times New Roman" w:cs="Times New Roman"/>
        </w:rPr>
      </w:pPr>
    </w:p>
    <w:p w14:paraId="64A6C4D7" w14:textId="77777777" w:rsidR="00955CEF" w:rsidRPr="002C14D5" w:rsidRDefault="00696309" w:rsidP="00C35A29">
      <w:pPr>
        <w:pStyle w:val="NoSpacing"/>
        <w:numPr>
          <w:ilvl w:val="0"/>
          <w:numId w:val="1"/>
        </w:numPr>
        <w:ind w:left="1800"/>
        <w:jc w:val="both"/>
        <w:rPr>
          <w:rFonts w:ascii="Times New Roman" w:hAnsi="Times New Roman" w:cs="Times New Roman"/>
        </w:rPr>
      </w:pPr>
      <w:r w:rsidRPr="002C14D5">
        <w:rPr>
          <w:rFonts w:ascii="Times New Roman" w:hAnsi="Times New Roman" w:cs="Times New Roman"/>
        </w:rPr>
        <w:t xml:space="preserve">A developer of a recreational vehicle park must have a plat prepared that complies with these regulations. </w:t>
      </w:r>
      <w:r w:rsidR="00442242">
        <w:rPr>
          <w:rFonts w:ascii="Times New Roman" w:hAnsi="Times New Roman" w:cs="Times New Roman"/>
        </w:rPr>
        <w:t xml:space="preserve">See section 2.7 acreage allowances. </w:t>
      </w:r>
    </w:p>
    <w:p w14:paraId="6CDA645D" w14:textId="77777777" w:rsidR="00955CEF" w:rsidRPr="002C14D5" w:rsidRDefault="00955CEF" w:rsidP="00C35A29">
      <w:pPr>
        <w:pStyle w:val="ListParagraph"/>
        <w:ind w:left="1440"/>
      </w:pPr>
    </w:p>
    <w:p w14:paraId="11493215" w14:textId="77777777" w:rsidR="00955CEF" w:rsidRPr="002C14D5" w:rsidRDefault="00696309" w:rsidP="00C35A29">
      <w:pPr>
        <w:pStyle w:val="NoSpacing"/>
        <w:numPr>
          <w:ilvl w:val="0"/>
          <w:numId w:val="1"/>
        </w:numPr>
        <w:ind w:left="1800"/>
        <w:jc w:val="both"/>
        <w:rPr>
          <w:rFonts w:ascii="Times New Roman" w:hAnsi="Times New Roman" w:cs="Times New Roman"/>
        </w:rPr>
      </w:pPr>
      <w:r w:rsidRPr="002C14D5">
        <w:rPr>
          <w:rFonts w:ascii="Times New Roman" w:hAnsi="Times New Roman" w:cs="Times New Roman"/>
        </w:rPr>
        <w:t>These regulations do not apply to a property owner accommodating no more than three recreational vehicles on their property at any one time.</w:t>
      </w:r>
    </w:p>
    <w:p w14:paraId="4013117E" w14:textId="77777777" w:rsidR="00955CEF" w:rsidRPr="002C14D5" w:rsidRDefault="00955CEF" w:rsidP="00C35A29">
      <w:pPr>
        <w:pStyle w:val="ListParagraph"/>
        <w:ind w:left="1440"/>
      </w:pPr>
    </w:p>
    <w:p w14:paraId="3692DBA7" w14:textId="77777777" w:rsidR="006C4F58" w:rsidRPr="002C14D5" w:rsidRDefault="006C4F58" w:rsidP="00C35A29">
      <w:pPr>
        <w:pStyle w:val="NoSpacing"/>
        <w:numPr>
          <w:ilvl w:val="0"/>
          <w:numId w:val="1"/>
        </w:numPr>
        <w:ind w:left="1800"/>
        <w:jc w:val="both"/>
        <w:rPr>
          <w:rFonts w:ascii="Times New Roman" w:hAnsi="Times New Roman" w:cs="Times New Roman"/>
        </w:rPr>
      </w:pPr>
      <w:r w:rsidRPr="002C14D5">
        <w:rPr>
          <w:rFonts w:ascii="Times New Roman" w:hAnsi="Times New Roman" w:cs="Times New Roman"/>
        </w:rPr>
        <w:t>Prior to commencement of any construction, the owner/developer must consult with the County Commissioner having jurisdiction over the site for review.</w:t>
      </w:r>
    </w:p>
    <w:p w14:paraId="3B015715" w14:textId="77777777" w:rsidR="00607813" w:rsidRPr="002C14D5" w:rsidRDefault="00607813" w:rsidP="00A96B04">
      <w:pPr>
        <w:pStyle w:val="NoSpacing"/>
        <w:jc w:val="both"/>
        <w:rPr>
          <w:rFonts w:ascii="Times New Roman" w:hAnsi="Times New Roman" w:cs="Times New Roman"/>
        </w:rPr>
      </w:pPr>
    </w:p>
    <w:p w14:paraId="3D768A0F" w14:textId="77777777" w:rsidR="00607813" w:rsidRPr="002C14D5" w:rsidRDefault="00696309" w:rsidP="00C35A29">
      <w:pPr>
        <w:pStyle w:val="NoSpacing"/>
        <w:ind w:left="720"/>
        <w:jc w:val="both"/>
        <w:rPr>
          <w:rFonts w:ascii="Times New Roman" w:hAnsi="Times New Roman" w:cs="Times New Roman"/>
          <w:b/>
          <w:bCs/>
        </w:rPr>
      </w:pPr>
      <w:r w:rsidRPr="002C14D5">
        <w:rPr>
          <w:rFonts w:ascii="Times New Roman" w:hAnsi="Times New Roman" w:cs="Times New Roman"/>
          <w:b/>
          <w:bCs/>
        </w:rPr>
        <w:t>5.3.</w:t>
      </w:r>
      <w:r w:rsidRPr="002C14D5">
        <w:rPr>
          <w:rFonts w:ascii="Times New Roman" w:hAnsi="Times New Roman" w:cs="Times New Roman"/>
          <w:b/>
          <w:bCs/>
        </w:rPr>
        <w:tab/>
        <w:t>Infrastructure Requirements for Recreational vehicle</w:t>
      </w:r>
      <w:r w:rsidR="00162D06" w:rsidRPr="002C14D5">
        <w:rPr>
          <w:rFonts w:ascii="Times New Roman" w:hAnsi="Times New Roman" w:cs="Times New Roman"/>
          <w:b/>
          <w:bCs/>
        </w:rPr>
        <w:t xml:space="preserve"> parks</w:t>
      </w:r>
      <w:r w:rsidR="007E7496">
        <w:rPr>
          <w:rFonts w:ascii="Times New Roman" w:hAnsi="Times New Roman" w:cs="Times New Roman"/>
          <w:b/>
          <w:bCs/>
        </w:rPr>
        <w:t xml:space="preserve"> </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42" w:name="_Toc65238626"/>
      <w:r w:rsidR="002C14D5">
        <w:rPr>
          <w:rFonts w:ascii="Times New Roman" w:hAnsi="Times New Roman" w:cs="Times New Roman"/>
          <w:b/>
          <w:bCs/>
        </w:rPr>
        <w:instrText>5.3.</w:instrText>
      </w:r>
      <w:r w:rsidR="002C14D5">
        <w:rPr>
          <w:rFonts w:ascii="Times New Roman" w:hAnsi="Times New Roman" w:cs="Times New Roman"/>
          <w:b/>
          <w:bCs/>
        </w:rPr>
        <w:tab/>
        <w:instrText>Infrastructure Requirements for Recreational vehicle parks s</w:instrText>
      </w:r>
      <w:bookmarkEnd w:id="42"/>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079B3B97" w14:textId="77777777" w:rsidR="00707C46" w:rsidRPr="002C14D5" w:rsidRDefault="00707C46" w:rsidP="00C35A29">
      <w:pPr>
        <w:pStyle w:val="NoSpacing"/>
        <w:ind w:left="720"/>
        <w:jc w:val="both"/>
        <w:rPr>
          <w:rFonts w:ascii="Times New Roman" w:hAnsi="Times New Roman" w:cs="Times New Roman"/>
        </w:rPr>
      </w:pPr>
    </w:p>
    <w:p w14:paraId="6949D709" w14:textId="77777777" w:rsidR="00607813" w:rsidRPr="002C14D5" w:rsidRDefault="00696309" w:rsidP="00C35A29">
      <w:pPr>
        <w:pStyle w:val="NoSpacing"/>
        <w:ind w:left="720"/>
        <w:jc w:val="both"/>
        <w:rPr>
          <w:rFonts w:ascii="Times New Roman" w:hAnsi="Times New Roman" w:cs="Times New Roman"/>
        </w:rPr>
      </w:pPr>
      <w:r w:rsidRPr="002C14D5">
        <w:rPr>
          <w:rFonts w:ascii="Times New Roman" w:hAnsi="Times New Roman" w:cs="Times New Roman"/>
        </w:rPr>
        <w:t>The subdivision application for a Recreational Vehicle Park must include each of the following:</w:t>
      </w:r>
    </w:p>
    <w:p w14:paraId="50CB638A" w14:textId="77777777" w:rsidR="00607813" w:rsidRPr="002C14D5" w:rsidRDefault="00607813" w:rsidP="00C35A29">
      <w:pPr>
        <w:pStyle w:val="NoSpacing"/>
        <w:ind w:left="720"/>
        <w:jc w:val="both"/>
        <w:rPr>
          <w:rFonts w:ascii="Times New Roman" w:hAnsi="Times New Roman" w:cs="Times New Roman"/>
        </w:rPr>
      </w:pPr>
    </w:p>
    <w:p w14:paraId="25B674DC" w14:textId="77777777" w:rsidR="00707C46" w:rsidRPr="002C14D5" w:rsidRDefault="00696309" w:rsidP="00707C46">
      <w:pPr>
        <w:pStyle w:val="NoSpacing"/>
        <w:numPr>
          <w:ilvl w:val="0"/>
          <w:numId w:val="8"/>
        </w:numPr>
        <w:jc w:val="both"/>
        <w:rPr>
          <w:rFonts w:ascii="Times New Roman" w:hAnsi="Times New Roman" w:cs="Times New Roman"/>
        </w:rPr>
      </w:pPr>
      <w:r w:rsidRPr="002C14D5">
        <w:rPr>
          <w:rFonts w:ascii="Times New Roman" w:hAnsi="Times New Roman" w:cs="Times New Roman"/>
        </w:rPr>
        <w:t>A survey identifying the proposed community's boundaries and any significant feature of the community, including the proposed location of lots or spaces, utility easements and dedication of rights-of-way. The survey may also contain features to help provide the additional information required by this order.</w:t>
      </w:r>
    </w:p>
    <w:p w14:paraId="63ADD996" w14:textId="77777777" w:rsidR="00707C46" w:rsidRPr="002C14D5" w:rsidRDefault="00707C46" w:rsidP="00707C46">
      <w:pPr>
        <w:pStyle w:val="NoSpacing"/>
        <w:ind w:left="1800"/>
        <w:jc w:val="both"/>
        <w:rPr>
          <w:rFonts w:ascii="Times New Roman" w:hAnsi="Times New Roman" w:cs="Times New Roman"/>
        </w:rPr>
      </w:pPr>
    </w:p>
    <w:p w14:paraId="1F813C24" w14:textId="77777777" w:rsidR="00707C46" w:rsidRPr="002C14D5" w:rsidRDefault="00696309" w:rsidP="00707C46">
      <w:pPr>
        <w:pStyle w:val="NoSpacing"/>
        <w:numPr>
          <w:ilvl w:val="0"/>
          <w:numId w:val="8"/>
        </w:numPr>
        <w:jc w:val="both"/>
        <w:rPr>
          <w:rFonts w:ascii="Times New Roman" w:hAnsi="Times New Roman" w:cs="Times New Roman"/>
        </w:rPr>
      </w:pPr>
      <w:r w:rsidRPr="002C14D5">
        <w:rPr>
          <w:rFonts w:ascii="Times New Roman" w:hAnsi="Times New Roman" w:cs="Times New Roman"/>
        </w:rPr>
        <w:t xml:space="preserve">Reasonable specified description of means and methods to provide adequate drainage in accordance with standard engineering practices, including specifying necessary drainage culverts and identifying areas included in the 100-year flood plain. The placement of any structure within the regulatory floodplain shall be in accordance with the </w:t>
      </w:r>
      <w:r w:rsidR="00883109">
        <w:rPr>
          <w:rFonts w:ascii="Times New Roman" w:hAnsi="Times New Roman" w:cs="Times New Roman"/>
        </w:rPr>
        <w:t>Leon</w:t>
      </w:r>
      <w:r w:rsidRPr="002C14D5">
        <w:rPr>
          <w:rFonts w:ascii="Times New Roman" w:hAnsi="Times New Roman" w:cs="Times New Roman"/>
        </w:rPr>
        <w:t xml:space="preserve"> County Floodplain regulations.</w:t>
      </w:r>
    </w:p>
    <w:p w14:paraId="3BECF317" w14:textId="77777777" w:rsidR="00707C46" w:rsidRPr="002C14D5" w:rsidRDefault="00707C46" w:rsidP="00707C46">
      <w:pPr>
        <w:pStyle w:val="ListParagraph"/>
      </w:pPr>
    </w:p>
    <w:p w14:paraId="0C36942C" w14:textId="77777777" w:rsidR="00707C46" w:rsidRPr="002C14D5" w:rsidRDefault="00696309" w:rsidP="00707C46">
      <w:pPr>
        <w:pStyle w:val="NoSpacing"/>
        <w:numPr>
          <w:ilvl w:val="0"/>
          <w:numId w:val="8"/>
        </w:numPr>
        <w:jc w:val="both"/>
        <w:rPr>
          <w:rFonts w:ascii="Times New Roman" w:hAnsi="Times New Roman" w:cs="Times New Roman"/>
        </w:rPr>
      </w:pPr>
      <w:r w:rsidRPr="002C14D5">
        <w:rPr>
          <w:rFonts w:ascii="Times New Roman" w:hAnsi="Times New Roman" w:cs="Times New Roman"/>
        </w:rPr>
        <w:t>Reasonable specified description of means and methods to provide an adequate public or community water supply, including specifying the location of supply lines, in accordance with Subchapter C, Chapter 341, Health and Safety Code. If water is to be provided by a utility, a certification by the utility that water is available for each of the planned spaces or lots must be attached to the plan.</w:t>
      </w:r>
    </w:p>
    <w:p w14:paraId="24DF1528" w14:textId="77777777" w:rsidR="00707C46" w:rsidRPr="002C14D5" w:rsidRDefault="00707C46" w:rsidP="00707C46">
      <w:pPr>
        <w:pStyle w:val="ListParagraph"/>
      </w:pPr>
    </w:p>
    <w:p w14:paraId="1D3B69B6" w14:textId="77777777" w:rsidR="00707C46" w:rsidRPr="002C14D5" w:rsidRDefault="00696309" w:rsidP="00707C46">
      <w:pPr>
        <w:pStyle w:val="NoSpacing"/>
        <w:numPr>
          <w:ilvl w:val="0"/>
          <w:numId w:val="8"/>
        </w:numPr>
        <w:jc w:val="both"/>
        <w:rPr>
          <w:rFonts w:ascii="Times New Roman" w:hAnsi="Times New Roman" w:cs="Times New Roman"/>
        </w:rPr>
      </w:pPr>
      <w:r w:rsidRPr="002C14D5">
        <w:rPr>
          <w:rFonts w:ascii="Times New Roman" w:hAnsi="Times New Roman" w:cs="Times New Roman"/>
        </w:rPr>
        <w:t>Certification that adequate groundwater is available for the development. If ground</w:t>
      </w:r>
      <w:r w:rsidRPr="002C14D5">
        <w:rPr>
          <w:rFonts w:ascii="Times New Roman" w:hAnsi="Times New Roman" w:cs="Times New Roman"/>
        </w:rPr>
        <w:softHyphen/>
        <w:t xml:space="preserve">water is the source of water supply for the development, the developer is required to obtain certification, by a licensed professional engineer (or other professionals designated by State law) registered to practice in Texas, that adequate groundwater is available for the development, according to the certificate form and content as promulgated by the Texas Commission On Environmental Quality (Lack of certification that suitable and adequate groundwater is available is grounds for denial of plat approval, if groundwater </w:t>
      </w:r>
      <w:r w:rsidRPr="002C14D5">
        <w:rPr>
          <w:rFonts w:ascii="Times New Roman" w:hAnsi="Times New Roman" w:cs="Times New Roman"/>
        </w:rPr>
        <w:lastRenderedPageBreak/>
        <w:t>is the proposed source of water). The certification document shall be recorded as part of the dedication instrument and a note shall be placed on the plat that groundwater is to be the source of water.</w:t>
      </w:r>
    </w:p>
    <w:p w14:paraId="0B533E37" w14:textId="77777777" w:rsidR="00707C46" w:rsidRPr="002C14D5" w:rsidRDefault="00707C46" w:rsidP="00707C46">
      <w:pPr>
        <w:pStyle w:val="ListParagraph"/>
      </w:pPr>
    </w:p>
    <w:p w14:paraId="13868851" w14:textId="77777777" w:rsidR="00607813" w:rsidRPr="002C14D5" w:rsidRDefault="00696309" w:rsidP="00707C46">
      <w:pPr>
        <w:pStyle w:val="NoSpacing"/>
        <w:numPr>
          <w:ilvl w:val="0"/>
          <w:numId w:val="8"/>
        </w:numPr>
        <w:jc w:val="both"/>
        <w:rPr>
          <w:rFonts w:ascii="Times New Roman" w:hAnsi="Times New Roman" w:cs="Times New Roman"/>
        </w:rPr>
      </w:pPr>
      <w:r w:rsidRPr="002C14D5">
        <w:rPr>
          <w:rFonts w:ascii="Times New Roman" w:hAnsi="Times New Roman" w:cs="Times New Roman"/>
        </w:rPr>
        <w:t>Certification of adequate sewerage:</w:t>
      </w:r>
    </w:p>
    <w:p w14:paraId="2B285814" w14:textId="77777777" w:rsidR="00607813" w:rsidRPr="002C14D5" w:rsidRDefault="00607813" w:rsidP="00C35A29">
      <w:pPr>
        <w:pStyle w:val="NoSpacing"/>
        <w:ind w:left="720"/>
        <w:jc w:val="both"/>
        <w:rPr>
          <w:rFonts w:ascii="Times New Roman" w:hAnsi="Times New Roman" w:cs="Times New Roman"/>
        </w:rPr>
      </w:pPr>
    </w:p>
    <w:p w14:paraId="45C7CA23" w14:textId="77777777" w:rsidR="00607813" w:rsidRPr="002C14D5" w:rsidRDefault="00696309" w:rsidP="00707C46">
      <w:pPr>
        <w:pStyle w:val="NoSpacing"/>
        <w:ind w:left="2520" w:hanging="720"/>
        <w:jc w:val="both"/>
        <w:rPr>
          <w:rFonts w:ascii="Times New Roman" w:hAnsi="Times New Roman" w:cs="Times New Roman"/>
        </w:rPr>
      </w:pPr>
      <w:r w:rsidRPr="002C14D5">
        <w:rPr>
          <w:rFonts w:ascii="Times New Roman" w:hAnsi="Times New Roman" w:cs="Times New Roman"/>
        </w:rPr>
        <w:t>i.</w:t>
      </w:r>
      <w:r w:rsidRPr="002C14D5">
        <w:rPr>
          <w:rFonts w:ascii="Times New Roman" w:hAnsi="Times New Roman" w:cs="Times New Roman"/>
        </w:rPr>
        <w:tab/>
        <w:t>Reasonably specified description of means and methods to provide access to sanitary sewer lines, including specifying the location of sanitary sewer lines. If sewage treatment is to be provided by a utility, a certification by the utility that service for each of the planned spaces or lots is available must be attached to the plan. If the sewage is to be treated in some other way, approval by the relevant government agency that is to license or inspect the treatment facilities must be attached; or</w:t>
      </w:r>
    </w:p>
    <w:p w14:paraId="1CA27683" w14:textId="77777777" w:rsidR="00607813" w:rsidRPr="002C14D5" w:rsidRDefault="00607813" w:rsidP="00707C46">
      <w:pPr>
        <w:pStyle w:val="NoSpacing"/>
        <w:ind w:left="2520" w:hanging="720"/>
        <w:jc w:val="both"/>
        <w:rPr>
          <w:rFonts w:ascii="Times New Roman" w:hAnsi="Times New Roman" w:cs="Times New Roman"/>
        </w:rPr>
      </w:pPr>
    </w:p>
    <w:p w14:paraId="1FA9323E" w14:textId="77777777" w:rsidR="00607813" w:rsidRPr="002C14D5" w:rsidRDefault="00696309" w:rsidP="00707C46">
      <w:pPr>
        <w:pStyle w:val="NoSpacing"/>
        <w:ind w:left="2520" w:hanging="720"/>
        <w:jc w:val="both"/>
        <w:rPr>
          <w:rFonts w:ascii="Times New Roman" w:hAnsi="Times New Roman" w:cs="Times New Roman"/>
        </w:rPr>
      </w:pPr>
      <w:r w:rsidRPr="002C14D5">
        <w:rPr>
          <w:rFonts w:ascii="Times New Roman" w:hAnsi="Times New Roman" w:cs="Times New Roman"/>
        </w:rPr>
        <w:t>ii.</w:t>
      </w:r>
      <w:r w:rsidRPr="002C14D5">
        <w:rPr>
          <w:rFonts w:ascii="Times New Roman" w:hAnsi="Times New Roman" w:cs="Times New Roman"/>
        </w:rPr>
        <w:tab/>
        <w:t xml:space="preserve">Reasonably specified description of means and methods for providing on-site sewage facilities in accordance with Chapter 366, Texas Health and Safety Code if estimated sewage flow does not exceed 5,000 gallons per day (gpd). </w:t>
      </w:r>
      <w:r w:rsidR="00F50066" w:rsidRPr="002C14D5">
        <w:rPr>
          <w:rFonts w:ascii="Times New Roman" w:hAnsi="Times New Roman" w:cs="Times New Roman"/>
        </w:rPr>
        <w:t>These descriptions</w:t>
      </w:r>
      <w:r w:rsidRPr="002C14D5">
        <w:rPr>
          <w:rFonts w:ascii="Times New Roman" w:hAnsi="Times New Roman" w:cs="Times New Roman"/>
        </w:rPr>
        <w:t xml:space="preserve"> of means and methods must meet minimum standards established under Chapter 285.4 of the OSSF rules and </w:t>
      </w:r>
      <w:r w:rsidR="00883109">
        <w:rPr>
          <w:rFonts w:ascii="Times New Roman" w:hAnsi="Times New Roman" w:cs="Times New Roman"/>
        </w:rPr>
        <w:t>Leon</w:t>
      </w:r>
      <w:r w:rsidRPr="002C14D5">
        <w:rPr>
          <w:rFonts w:ascii="Times New Roman" w:hAnsi="Times New Roman" w:cs="Times New Roman"/>
        </w:rPr>
        <w:t xml:space="preserve"> County local order. Approval by the </w:t>
      </w:r>
      <w:r w:rsidR="00883109">
        <w:rPr>
          <w:rFonts w:ascii="Times New Roman" w:hAnsi="Times New Roman" w:cs="Times New Roman"/>
        </w:rPr>
        <w:t>Leon</w:t>
      </w:r>
      <w:r w:rsidRPr="002C14D5">
        <w:rPr>
          <w:rFonts w:ascii="Times New Roman" w:hAnsi="Times New Roman" w:cs="Times New Roman"/>
        </w:rPr>
        <w:t xml:space="preserve"> County </w:t>
      </w:r>
      <w:proofErr w:type="gramStart"/>
      <w:r w:rsidRPr="002C14D5">
        <w:rPr>
          <w:rFonts w:ascii="Times New Roman" w:hAnsi="Times New Roman" w:cs="Times New Roman"/>
        </w:rPr>
        <w:t>On</w:t>
      </w:r>
      <w:proofErr w:type="gramEnd"/>
      <w:r w:rsidRPr="002C14D5">
        <w:rPr>
          <w:rFonts w:ascii="Times New Roman" w:hAnsi="Times New Roman" w:cs="Times New Roman"/>
        </w:rPr>
        <w:t xml:space="preserve"> Site OSSF Inspector’s certificate must be attached to the plat. See Appendix H.</w:t>
      </w:r>
    </w:p>
    <w:p w14:paraId="38F94645" w14:textId="77777777" w:rsidR="00607813" w:rsidRPr="002C14D5" w:rsidRDefault="00607813" w:rsidP="00707C46">
      <w:pPr>
        <w:pStyle w:val="NoSpacing"/>
        <w:ind w:left="2520" w:hanging="720"/>
        <w:jc w:val="both"/>
        <w:rPr>
          <w:rFonts w:ascii="Times New Roman" w:hAnsi="Times New Roman" w:cs="Times New Roman"/>
        </w:rPr>
      </w:pPr>
    </w:p>
    <w:p w14:paraId="4E09A56C" w14:textId="77777777" w:rsidR="00707C46" w:rsidRPr="002C14D5" w:rsidRDefault="00696309" w:rsidP="00707C46">
      <w:pPr>
        <w:pStyle w:val="NoSpacing"/>
        <w:ind w:left="2520" w:hanging="720"/>
        <w:jc w:val="both"/>
        <w:rPr>
          <w:rFonts w:ascii="Times New Roman" w:hAnsi="Times New Roman" w:cs="Times New Roman"/>
        </w:rPr>
      </w:pPr>
      <w:r w:rsidRPr="002C14D5">
        <w:rPr>
          <w:rFonts w:ascii="Times New Roman" w:hAnsi="Times New Roman" w:cs="Times New Roman"/>
        </w:rPr>
        <w:t>iii.</w:t>
      </w:r>
      <w:r w:rsidRPr="002C14D5">
        <w:rPr>
          <w:rFonts w:ascii="Times New Roman" w:hAnsi="Times New Roman" w:cs="Times New Roman"/>
        </w:rPr>
        <w:tab/>
        <w:t>Reasonably specified description of means and methods for providing sewage treatment and disposal under Chapter 26 of the Texas Water Code if estimated flow exceeds 5,000 gpd. approval by Texas Commission on Environmental Quality must be attached to the plan</w:t>
      </w:r>
    </w:p>
    <w:p w14:paraId="631C10B3" w14:textId="77777777" w:rsidR="00707C46" w:rsidRPr="002C14D5" w:rsidRDefault="00707C46" w:rsidP="00707C46">
      <w:pPr>
        <w:pStyle w:val="NoSpacing"/>
        <w:ind w:left="2520" w:hanging="720"/>
        <w:jc w:val="both"/>
        <w:rPr>
          <w:rFonts w:ascii="Times New Roman" w:hAnsi="Times New Roman" w:cs="Times New Roman"/>
        </w:rPr>
      </w:pPr>
    </w:p>
    <w:p w14:paraId="46B99585" w14:textId="77777777" w:rsidR="00707C46" w:rsidRPr="002C14D5" w:rsidRDefault="00696309" w:rsidP="00707C46">
      <w:pPr>
        <w:pStyle w:val="NoSpacing"/>
        <w:numPr>
          <w:ilvl w:val="0"/>
          <w:numId w:val="8"/>
        </w:numPr>
        <w:jc w:val="both"/>
        <w:rPr>
          <w:rFonts w:ascii="Times New Roman" w:hAnsi="Times New Roman" w:cs="Times New Roman"/>
        </w:rPr>
      </w:pPr>
      <w:r w:rsidRPr="002C14D5">
        <w:rPr>
          <w:rFonts w:ascii="Times New Roman" w:hAnsi="Times New Roman" w:cs="Times New Roman"/>
        </w:rPr>
        <w:t xml:space="preserve">Reasonably specified description of means and methods for streets or roads in the Recreational Vehicle Park to provide ingress and egress for fire and emergency vehicles. Therefore, the Commissioners Court finds that it is reasonably necessary that streets in these communities should be built to a standard no more stringent than the requirements adopted by the Commissioners Court for subdivisions, as approved by the precinct commissioner. The road design and construction standards contained in the </w:t>
      </w:r>
      <w:r w:rsidR="00883109">
        <w:rPr>
          <w:rFonts w:ascii="Times New Roman" w:hAnsi="Times New Roman" w:cs="Times New Roman"/>
        </w:rPr>
        <w:t>Leon</w:t>
      </w:r>
      <w:r w:rsidRPr="002C14D5">
        <w:rPr>
          <w:rFonts w:ascii="Times New Roman" w:hAnsi="Times New Roman" w:cs="Times New Roman"/>
        </w:rPr>
        <w:t xml:space="preserve"> County Subdivision Regulations, as amended from time to time, are therefore incorporated by reference into this order as fully and completely as if set out verbatim herein. The street or road specifications in the infrastructure development plan must comply with those standards to the maximum degree practicable. Building Set Backs shall be as specified in th</w:t>
      </w:r>
      <w:r w:rsidR="007C75D1" w:rsidRPr="002C14D5">
        <w:rPr>
          <w:rFonts w:ascii="Times New Roman" w:hAnsi="Times New Roman" w:cs="Times New Roman"/>
        </w:rPr>
        <w:t>is</w:t>
      </w:r>
      <w:r w:rsidR="007E7496">
        <w:rPr>
          <w:rFonts w:ascii="Times New Roman" w:hAnsi="Times New Roman" w:cs="Times New Roman"/>
        </w:rPr>
        <w:t xml:space="preserve"> </w:t>
      </w:r>
      <w:r w:rsidR="00883109">
        <w:rPr>
          <w:rFonts w:ascii="Times New Roman" w:hAnsi="Times New Roman" w:cs="Times New Roman"/>
        </w:rPr>
        <w:t>Leon</w:t>
      </w:r>
      <w:r w:rsidRPr="002C14D5">
        <w:rPr>
          <w:rFonts w:ascii="Times New Roman" w:hAnsi="Times New Roman" w:cs="Times New Roman"/>
        </w:rPr>
        <w:t xml:space="preserve"> County Subdivision Regulation</w:t>
      </w:r>
      <w:r w:rsidR="007C75D1" w:rsidRPr="002C14D5">
        <w:rPr>
          <w:rFonts w:ascii="Times New Roman" w:hAnsi="Times New Roman" w:cs="Times New Roman"/>
        </w:rPr>
        <w:t>s</w:t>
      </w:r>
      <w:r w:rsidRPr="002C14D5">
        <w:rPr>
          <w:rFonts w:ascii="Times New Roman" w:hAnsi="Times New Roman" w:cs="Times New Roman"/>
        </w:rPr>
        <w:t>. Drainage design for the development shall comply with th</w:t>
      </w:r>
      <w:r w:rsidR="007C75D1" w:rsidRPr="002C14D5">
        <w:rPr>
          <w:rFonts w:ascii="Times New Roman" w:hAnsi="Times New Roman" w:cs="Times New Roman"/>
        </w:rPr>
        <w:t>is</w:t>
      </w:r>
      <w:r w:rsidR="007E7496">
        <w:rPr>
          <w:rFonts w:ascii="Times New Roman" w:hAnsi="Times New Roman" w:cs="Times New Roman"/>
        </w:rPr>
        <w:t xml:space="preserve"> </w:t>
      </w:r>
      <w:r w:rsidR="00883109">
        <w:rPr>
          <w:rFonts w:ascii="Times New Roman" w:hAnsi="Times New Roman" w:cs="Times New Roman"/>
        </w:rPr>
        <w:t>Leon</w:t>
      </w:r>
      <w:r w:rsidRPr="002C14D5">
        <w:rPr>
          <w:rFonts w:ascii="Times New Roman" w:hAnsi="Times New Roman" w:cs="Times New Roman"/>
        </w:rPr>
        <w:t xml:space="preserve"> County Subdivision Regulations.</w:t>
      </w:r>
    </w:p>
    <w:p w14:paraId="58A9D7C5" w14:textId="77777777" w:rsidR="00707C46" w:rsidRPr="002C14D5" w:rsidRDefault="00707C46" w:rsidP="00707C46">
      <w:pPr>
        <w:pStyle w:val="NoSpacing"/>
        <w:ind w:left="1800"/>
        <w:jc w:val="both"/>
        <w:rPr>
          <w:rFonts w:ascii="Times New Roman" w:hAnsi="Times New Roman" w:cs="Times New Roman"/>
        </w:rPr>
      </w:pPr>
    </w:p>
    <w:p w14:paraId="06C79336" w14:textId="77777777" w:rsidR="00707C46" w:rsidRPr="002C14D5" w:rsidRDefault="00955CEF" w:rsidP="00707C46">
      <w:pPr>
        <w:pStyle w:val="NoSpacing"/>
        <w:numPr>
          <w:ilvl w:val="0"/>
          <w:numId w:val="8"/>
        </w:numPr>
        <w:jc w:val="both"/>
        <w:rPr>
          <w:rFonts w:ascii="Times New Roman" w:hAnsi="Times New Roman" w:cs="Times New Roman"/>
        </w:rPr>
      </w:pPr>
      <w:r w:rsidRPr="002C14D5">
        <w:rPr>
          <w:rFonts w:ascii="Times New Roman" w:hAnsi="Times New Roman" w:cs="Times New Roman"/>
        </w:rPr>
        <w:t xml:space="preserve">Only the </w:t>
      </w:r>
      <w:r w:rsidR="00696309" w:rsidRPr="002C14D5">
        <w:rPr>
          <w:rFonts w:ascii="Times New Roman" w:hAnsi="Times New Roman" w:cs="Times New Roman"/>
        </w:rPr>
        <w:t>Commissioners’ Court</w:t>
      </w:r>
      <w:r w:rsidR="007E7496">
        <w:rPr>
          <w:rFonts w:ascii="Times New Roman" w:hAnsi="Times New Roman" w:cs="Times New Roman"/>
        </w:rPr>
        <w:t xml:space="preserve"> </w:t>
      </w:r>
      <w:r w:rsidR="00696309" w:rsidRPr="002C14D5">
        <w:rPr>
          <w:rFonts w:ascii="Times New Roman" w:hAnsi="Times New Roman" w:cs="Times New Roman"/>
        </w:rPr>
        <w:t xml:space="preserve">may grant a variance when strict application of these standards would work an unusual hardship. Variances for OSSF can only be granted by </w:t>
      </w:r>
      <w:r w:rsidR="00883109">
        <w:rPr>
          <w:rFonts w:ascii="Times New Roman" w:hAnsi="Times New Roman" w:cs="Times New Roman"/>
        </w:rPr>
        <w:t>Leon</w:t>
      </w:r>
      <w:r w:rsidR="00696309" w:rsidRPr="002C14D5">
        <w:rPr>
          <w:rFonts w:ascii="Times New Roman" w:hAnsi="Times New Roman" w:cs="Times New Roman"/>
        </w:rPr>
        <w:t xml:space="preserve"> County </w:t>
      </w:r>
      <w:r w:rsidR="00C35A29" w:rsidRPr="002C14D5">
        <w:rPr>
          <w:rFonts w:ascii="Times New Roman" w:hAnsi="Times New Roman" w:cs="Times New Roman"/>
        </w:rPr>
        <w:t>OSSF Designated Representative</w:t>
      </w:r>
      <w:r w:rsidR="00696309" w:rsidRPr="002C14D5">
        <w:rPr>
          <w:rFonts w:ascii="Times New Roman" w:hAnsi="Times New Roman" w:cs="Times New Roman"/>
        </w:rPr>
        <w:t>.</w:t>
      </w:r>
    </w:p>
    <w:p w14:paraId="31672EA6" w14:textId="77777777" w:rsidR="00707C46" w:rsidRPr="002C14D5" w:rsidRDefault="00707C46" w:rsidP="00707C46">
      <w:pPr>
        <w:pStyle w:val="ListParagraph"/>
      </w:pPr>
    </w:p>
    <w:p w14:paraId="5E755A57" w14:textId="77777777" w:rsidR="00707C46" w:rsidRPr="002C14D5" w:rsidRDefault="00696309" w:rsidP="00707C46">
      <w:pPr>
        <w:pStyle w:val="NoSpacing"/>
        <w:numPr>
          <w:ilvl w:val="0"/>
          <w:numId w:val="8"/>
        </w:numPr>
        <w:jc w:val="both"/>
        <w:rPr>
          <w:rFonts w:ascii="Times New Roman" w:hAnsi="Times New Roman" w:cs="Times New Roman"/>
        </w:rPr>
      </w:pPr>
      <w:r w:rsidRPr="002C14D5">
        <w:rPr>
          <w:rFonts w:ascii="Times New Roman" w:hAnsi="Times New Roman" w:cs="Times New Roman"/>
        </w:rPr>
        <w:lastRenderedPageBreak/>
        <w:t xml:space="preserve">Each recreational vehicle park must provide recreational vehicle spaces, and each such space must be clearly defined. </w:t>
      </w:r>
    </w:p>
    <w:p w14:paraId="571792BF" w14:textId="77777777" w:rsidR="00707C46" w:rsidRPr="002C14D5" w:rsidRDefault="00707C46" w:rsidP="00707C46">
      <w:pPr>
        <w:pStyle w:val="ListParagraph"/>
      </w:pPr>
    </w:p>
    <w:p w14:paraId="3E658CBE" w14:textId="77777777" w:rsidR="00707C46" w:rsidRPr="002C14D5" w:rsidRDefault="00696309" w:rsidP="00707C46">
      <w:pPr>
        <w:pStyle w:val="NoSpacing"/>
        <w:numPr>
          <w:ilvl w:val="0"/>
          <w:numId w:val="8"/>
        </w:numPr>
        <w:jc w:val="both"/>
        <w:rPr>
          <w:rFonts w:ascii="Times New Roman" w:hAnsi="Times New Roman" w:cs="Times New Roman"/>
        </w:rPr>
      </w:pPr>
      <w:r w:rsidRPr="002C14D5">
        <w:rPr>
          <w:rFonts w:ascii="Times New Roman" w:hAnsi="Times New Roman" w:cs="Times New Roman"/>
        </w:rPr>
        <w:t>Recreational vehicle parks must be designed so as not to exceed a maximum of 20 recreational vehicle spaces per acre.</w:t>
      </w:r>
    </w:p>
    <w:p w14:paraId="58D52951" w14:textId="77777777" w:rsidR="00707C46" w:rsidRPr="002C14D5" w:rsidRDefault="00707C46" w:rsidP="00707C46">
      <w:pPr>
        <w:pStyle w:val="ListParagraph"/>
      </w:pPr>
    </w:p>
    <w:p w14:paraId="049EEF88" w14:textId="77777777" w:rsidR="00707C46" w:rsidRPr="002C14D5" w:rsidRDefault="00696309" w:rsidP="00707C46">
      <w:pPr>
        <w:pStyle w:val="NoSpacing"/>
        <w:numPr>
          <w:ilvl w:val="0"/>
          <w:numId w:val="8"/>
        </w:numPr>
        <w:jc w:val="both"/>
        <w:rPr>
          <w:rFonts w:ascii="Times New Roman" w:hAnsi="Times New Roman" w:cs="Times New Roman"/>
        </w:rPr>
      </w:pPr>
      <w:r w:rsidRPr="002C14D5">
        <w:rPr>
          <w:rFonts w:ascii="Times New Roman" w:hAnsi="Times New Roman" w:cs="Times New Roman"/>
        </w:rPr>
        <w:t xml:space="preserve">Each recreational vehicle space must afford parking and maneuvering space sufficient so that the parking, loading, and movement of recreational vehicles will not necessitate the use of any public right-of-way or privately owned property which may </w:t>
      </w:r>
      <w:proofErr w:type="spellStart"/>
      <w:r w:rsidRPr="002C14D5">
        <w:rPr>
          <w:rFonts w:ascii="Times New Roman" w:hAnsi="Times New Roman" w:cs="Times New Roman"/>
        </w:rPr>
        <w:t>abut</w:t>
      </w:r>
      <w:proofErr w:type="spellEnd"/>
      <w:r w:rsidRPr="002C14D5">
        <w:rPr>
          <w:rFonts w:ascii="Times New Roman" w:hAnsi="Times New Roman" w:cs="Times New Roman"/>
        </w:rPr>
        <w:t xml:space="preserve"> the recreational vehicle park.</w:t>
      </w:r>
    </w:p>
    <w:p w14:paraId="6057E57C" w14:textId="77777777" w:rsidR="00707C46" w:rsidRPr="002C14D5" w:rsidRDefault="00707C46" w:rsidP="00707C46">
      <w:pPr>
        <w:pStyle w:val="ListParagraph"/>
      </w:pPr>
    </w:p>
    <w:p w14:paraId="270B9EEA" w14:textId="77777777" w:rsidR="00707C46" w:rsidRPr="002C14D5" w:rsidRDefault="00696309" w:rsidP="00707C46">
      <w:pPr>
        <w:pStyle w:val="NoSpacing"/>
        <w:numPr>
          <w:ilvl w:val="0"/>
          <w:numId w:val="8"/>
        </w:numPr>
        <w:jc w:val="both"/>
        <w:rPr>
          <w:rFonts w:ascii="Times New Roman" w:hAnsi="Times New Roman" w:cs="Times New Roman"/>
        </w:rPr>
      </w:pPr>
      <w:r w:rsidRPr="002C14D5">
        <w:rPr>
          <w:rFonts w:ascii="Times New Roman" w:hAnsi="Times New Roman" w:cs="Times New Roman"/>
        </w:rPr>
        <w:t>Each recreational vehicle space that is provided with electrical service must be so served through an underground distribution system. Other buildings within a recreational vehicle park may receive electrical service through overhead facilities.</w:t>
      </w:r>
    </w:p>
    <w:p w14:paraId="03DC3AD2" w14:textId="77777777" w:rsidR="00707C46" w:rsidRPr="002C14D5" w:rsidRDefault="00707C46" w:rsidP="00707C46">
      <w:pPr>
        <w:pStyle w:val="ListParagraph"/>
      </w:pPr>
    </w:p>
    <w:p w14:paraId="32C94C87" w14:textId="77777777" w:rsidR="00707C46" w:rsidRPr="002C14D5" w:rsidRDefault="00696309" w:rsidP="00707C46">
      <w:pPr>
        <w:pStyle w:val="NoSpacing"/>
        <w:numPr>
          <w:ilvl w:val="0"/>
          <w:numId w:val="8"/>
        </w:numPr>
        <w:jc w:val="both"/>
        <w:rPr>
          <w:rFonts w:ascii="Times New Roman" w:hAnsi="Times New Roman" w:cs="Times New Roman"/>
        </w:rPr>
      </w:pPr>
      <w:r w:rsidRPr="002C14D5">
        <w:rPr>
          <w:rFonts w:ascii="Times New Roman" w:hAnsi="Times New Roman" w:cs="Times New Roman"/>
        </w:rPr>
        <w:t xml:space="preserve">Twenty percent (20%) of the recreational vehicle spaces within a recreational vehicle park must be not less than eighteen feet (18') by fifty feet (50'). </w:t>
      </w:r>
    </w:p>
    <w:p w14:paraId="6F89A065" w14:textId="77777777" w:rsidR="00707C46" w:rsidRPr="002C14D5" w:rsidRDefault="00707C46" w:rsidP="00707C46">
      <w:pPr>
        <w:pStyle w:val="ListParagraph"/>
      </w:pPr>
    </w:p>
    <w:p w14:paraId="0DDB3C3A" w14:textId="77777777" w:rsidR="00707C46" w:rsidRPr="002C14D5" w:rsidRDefault="00696309" w:rsidP="00707C46">
      <w:pPr>
        <w:pStyle w:val="NoSpacing"/>
        <w:numPr>
          <w:ilvl w:val="0"/>
          <w:numId w:val="8"/>
        </w:numPr>
        <w:jc w:val="both"/>
        <w:rPr>
          <w:rFonts w:ascii="Times New Roman" w:hAnsi="Times New Roman" w:cs="Times New Roman"/>
        </w:rPr>
      </w:pPr>
      <w:r w:rsidRPr="002C14D5">
        <w:rPr>
          <w:rFonts w:ascii="Times New Roman" w:hAnsi="Times New Roman" w:cs="Times New Roman"/>
        </w:rPr>
        <w:t xml:space="preserve">There must be at least ten feet (10') of open space between parallel rows of recreational vehicle spaces. </w:t>
      </w:r>
    </w:p>
    <w:p w14:paraId="2EA24886" w14:textId="77777777" w:rsidR="00707C46" w:rsidRPr="002C14D5" w:rsidRDefault="00707C46" w:rsidP="00707C46">
      <w:pPr>
        <w:pStyle w:val="ListParagraph"/>
      </w:pPr>
    </w:p>
    <w:p w14:paraId="22C51326" w14:textId="77777777" w:rsidR="00607813" w:rsidRPr="002C14D5" w:rsidRDefault="00696309" w:rsidP="00707C46">
      <w:pPr>
        <w:pStyle w:val="NoSpacing"/>
        <w:numPr>
          <w:ilvl w:val="0"/>
          <w:numId w:val="8"/>
        </w:numPr>
        <w:jc w:val="both"/>
        <w:rPr>
          <w:rFonts w:ascii="Times New Roman" w:hAnsi="Times New Roman" w:cs="Times New Roman"/>
        </w:rPr>
      </w:pPr>
      <w:r w:rsidRPr="002C14D5">
        <w:rPr>
          <w:rFonts w:ascii="Times New Roman" w:hAnsi="Times New Roman" w:cs="Times New Roman"/>
        </w:rPr>
        <w:t>Recreational vehicle spaces must be improved with either:</w:t>
      </w:r>
    </w:p>
    <w:p w14:paraId="7D7C63CE" w14:textId="77777777" w:rsidR="00607813" w:rsidRPr="002C14D5" w:rsidRDefault="00607813" w:rsidP="00C35A29">
      <w:pPr>
        <w:pStyle w:val="NoSpacing"/>
        <w:ind w:left="1440" w:hanging="720"/>
        <w:jc w:val="both"/>
        <w:rPr>
          <w:rFonts w:ascii="Times New Roman" w:hAnsi="Times New Roman" w:cs="Times New Roman"/>
        </w:rPr>
      </w:pPr>
    </w:p>
    <w:p w14:paraId="280DCF39" w14:textId="77777777" w:rsidR="00607813" w:rsidRPr="002C14D5" w:rsidRDefault="00696309" w:rsidP="00707C46">
      <w:pPr>
        <w:pStyle w:val="NoSpacing"/>
        <w:ind w:left="2520" w:hanging="720"/>
        <w:jc w:val="both"/>
        <w:rPr>
          <w:rFonts w:ascii="Times New Roman" w:hAnsi="Times New Roman" w:cs="Times New Roman"/>
        </w:rPr>
      </w:pPr>
      <w:r w:rsidRPr="002C14D5">
        <w:rPr>
          <w:rFonts w:ascii="Times New Roman" w:hAnsi="Times New Roman" w:cs="Times New Roman"/>
        </w:rPr>
        <w:t>1.</w:t>
      </w:r>
      <w:r w:rsidRPr="002C14D5">
        <w:rPr>
          <w:rFonts w:ascii="Times New Roman" w:hAnsi="Times New Roman" w:cs="Times New Roman"/>
        </w:rPr>
        <w:tab/>
        <w:t xml:space="preserve">Compacted crushed road base material and asphalt; or, </w:t>
      </w:r>
    </w:p>
    <w:p w14:paraId="34D37B13" w14:textId="77777777" w:rsidR="00607813" w:rsidRPr="002C14D5" w:rsidRDefault="00607813" w:rsidP="00707C46">
      <w:pPr>
        <w:pStyle w:val="NoSpacing"/>
        <w:ind w:left="2520" w:hanging="720"/>
        <w:jc w:val="both"/>
        <w:rPr>
          <w:rFonts w:ascii="Times New Roman" w:hAnsi="Times New Roman" w:cs="Times New Roman"/>
        </w:rPr>
      </w:pPr>
    </w:p>
    <w:p w14:paraId="302558AD" w14:textId="77777777" w:rsidR="00707C46" w:rsidRPr="002C14D5" w:rsidRDefault="00696309" w:rsidP="00707C46">
      <w:pPr>
        <w:pStyle w:val="NoSpacing"/>
        <w:ind w:left="2520" w:hanging="720"/>
        <w:jc w:val="both"/>
        <w:rPr>
          <w:rFonts w:ascii="Times New Roman" w:hAnsi="Times New Roman" w:cs="Times New Roman"/>
        </w:rPr>
      </w:pPr>
      <w:r w:rsidRPr="002C14D5">
        <w:rPr>
          <w:rFonts w:ascii="Times New Roman" w:hAnsi="Times New Roman" w:cs="Times New Roman"/>
        </w:rPr>
        <w:t>2.</w:t>
      </w:r>
      <w:r w:rsidRPr="002C14D5">
        <w:rPr>
          <w:rFonts w:ascii="Times New Roman" w:hAnsi="Times New Roman" w:cs="Times New Roman"/>
        </w:rPr>
        <w:tab/>
        <w:t xml:space="preserve">Concrete adequate to support the weight of a recreational vehicle. </w:t>
      </w:r>
    </w:p>
    <w:p w14:paraId="23C7B759" w14:textId="77777777" w:rsidR="00707C46" w:rsidRPr="002C14D5" w:rsidRDefault="00707C46" w:rsidP="00707C46">
      <w:pPr>
        <w:pStyle w:val="NoSpacing"/>
        <w:ind w:left="2520" w:hanging="720"/>
        <w:jc w:val="both"/>
        <w:rPr>
          <w:rFonts w:ascii="Times New Roman" w:hAnsi="Times New Roman" w:cs="Times New Roman"/>
        </w:rPr>
      </w:pPr>
    </w:p>
    <w:p w14:paraId="3FD18449" w14:textId="77777777" w:rsidR="00707C46" w:rsidRPr="00A96B04" w:rsidRDefault="00696309" w:rsidP="00A96B04">
      <w:pPr>
        <w:pStyle w:val="NoSpacing"/>
        <w:numPr>
          <w:ilvl w:val="0"/>
          <w:numId w:val="8"/>
        </w:numPr>
        <w:jc w:val="both"/>
        <w:rPr>
          <w:rFonts w:ascii="Times New Roman" w:hAnsi="Times New Roman" w:cs="Times New Roman"/>
        </w:rPr>
      </w:pPr>
      <w:r w:rsidRPr="002C14D5">
        <w:rPr>
          <w:rFonts w:ascii="Times New Roman" w:hAnsi="Times New Roman" w:cs="Times New Roman"/>
        </w:rPr>
        <w:t>Recreational vehicle spaces must not heave, shift, or settle unevenly under the weight of a recreational vehicle due to frost action, inadequate drainage, vibration or other forces acting on the structure.</w:t>
      </w:r>
    </w:p>
    <w:p w14:paraId="63CCABC6" w14:textId="77777777" w:rsidR="00607813" w:rsidRPr="002C14D5" w:rsidRDefault="00696309">
      <w:pPr>
        <w:pStyle w:val="NoSpacing"/>
        <w:jc w:val="both"/>
        <w:rPr>
          <w:rFonts w:ascii="Times New Roman" w:hAnsi="Times New Roman" w:cs="Times New Roman"/>
        </w:rPr>
      </w:pPr>
      <w:r w:rsidRPr="002C14D5">
        <w:rPr>
          <w:rFonts w:ascii="Times New Roman" w:hAnsi="Times New Roman" w:cs="Times New Roman"/>
          <w:b/>
          <w:bCs/>
        </w:rPr>
        <w:t>5.4.</w:t>
      </w:r>
      <w:r w:rsidRPr="002C14D5">
        <w:rPr>
          <w:rFonts w:ascii="Times New Roman" w:hAnsi="Times New Roman" w:cs="Times New Roman"/>
          <w:b/>
          <w:bCs/>
        </w:rPr>
        <w:tab/>
        <w:t>Recreational vehicle park roads</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43" w:name="_Toc65238627"/>
      <w:r w:rsidR="002C14D5">
        <w:rPr>
          <w:rFonts w:ascii="Times New Roman" w:hAnsi="Times New Roman" w:cs="Times New Roman"/>
          <w:b/>
          <w:bCs/>
        </w:rPr>
        <w:instrText>5.4.</w:instrText>
      </w:r>
      <w:r w:rsidR="002C14D5">
        <w:rPr>
          <w:rFonts w:ascii="Times New Roman" w:hAnsi="Times New Roman" w:cs="Times New Roman"/>
          <w:b/>
          <w:bCs/>
        </w:rPr>
        <w:tab/>
        <w:instrText>Recreational vehicle park roads</w:instrText>
      </w:r>
      <w:bookmarkEnd w:id="43"/>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3DE6C12B" w14:textId="77777777" w:rsidR="00607813" w:rsidRPr="002C14D5" w:rsidRDefault="00607813">
      <w:pPr>
        <w:pStyle w:val="NoSpacing"/>
        <w:ind w:left="720" w:hanging="720"/>
        <w:jc w:val="both"/>
        <w:rPr>
          <w:rFonts w:ascii="Times New Roman" w:hAnsi="Times New Roman" w:cs="Times New Roman"/>
        </w:rPr>
      </w:pPr>
    </w:p>
    <w:p w14:paraId="588D5A39" w14:textId="77777777" w:rsidR="00607813" w:rsidRPr="002C14D5" w:rsidRDefault="00696309" w:rsidP="00C35A29">
      <w:pPr>
        <w:pStyle w:val="NoSpacing"/>
        <w:ind w:left="1440" w:hanging="720"/>
        <w:jc w:val="both"/>
        <w:rPr>
          <w:rFonts w:ascii="Times New Roman" w:hAnsi="Times New Roman" w:cs="Times New Roman"/>
        </w:rPr>
      </w:pPr>
      <w:r w:rsidRPr="002C14D5">
        <w:rPr>
          <w:rFonts w:ascii="Times New Roman" w:hAnsi="Times New Roman" w:cs="Times New Roman"/>
        </w:rPr>
        <w:t>a.</w:t>
      </w:r>
      <w:r w:rsidRPr="002C14D5">
        <w:rPr>
          <w:rFonts w:ascii="Times New Roman" w:hAnsi="Times New Roman" w:cs="Times New Roman"/>
        </w:rPr>
        <w:tab/>
        <w:t>All weather private roads adequate to provide access to each recreational vehicle space must be laid out, constructed, and maintained in good condition by the owner or operator of a recreational vehicle park.</w:t>
      </w:r>
    </w:p>
    <w:p w14:paraId="41CB211C" w14:textId="77777777" w:rsidR="00607813" w:rsidRPr="002C14D5" w:rsidRDefault="00607813" w:rsidP="00C35A29">
      <w:pPr>
        <w:pStyle w:val="NoSpacing"/>
        <w:ind w:left="1440" w:hanging="720"/>
        <w:jc w:val="both"/>
        <w:rPr>
          <w:rFonts w:ascii="Times New Roman" w:hAnsi="Times New Roman" w:cs="Times New Roman"/>
        </w:rPr>
      </w:pPr>
    </w:p>
    <w:p w14:paraId="28C2184C" w14:textId="77777777" w:rsidR="00607813" w:rsidRPr="002C14D5" w:rsidRDefault="00696309" w:rsidP="00C35A29">
      <w:pPr>
        <w:pStyle w:val="NoSpacing"/>
        <w:ind w:left="1440" w:hanging="720"/>
        <w:jc w:val="both"/>
        <w:rPr>
          <w:rFonts w:ascii="Times New Roman" w:hAnsi="Times New Roman" w:cs="Times New Roman"/>
        </w:rPr>
      </w:pPr>
      <w:r w:rsidRPr="002C14D5">
        <w:rPr>
          <w:rFonts w:ascii="Times New Roman" w:hAnsi="Times New Roman" w:cs="Times New Roman"/>
        </w:rPr>
        <w:t>b.</w:t>
      </w:r>
      <w:r w:rsidRPr="002C14D5">
        <w:rPr>
          <w:rFonts w:ascii="Times New Roman" w:hAnsi="Times New Roman" w:cs="Times New Roman"/>
        </w:rPr>
        <w:tab/>
        <w:t>All roads within a recreational vehicle park must be at least twenty-four (24) feet wide.</w:t>
      </w:r>
    </w:p>
    <w:p w14:paraId="392AEF61" w14:textId="77777777" w:rsidR="00607813" w:rsidRPr="002C14D5" w:rsidRDefault="00607813" w:rsidP="00C35A29">
      <w:pPr>
        <w:pStyle w:val="NoSpacing"/>
        <w:ind w:left="1440" w:hanging="720"/>
        <w:jc w:val="both"/>
        <w:rPr>
          <w:rFonts w:ascii="Times New Roman" w:hAnsi="Times New Roman" w:cs="Times New Roman"/>
        </w:rPr>
      </w:pPr>
    </w:p>
    <w:p w14:paraId="3F2E38ED" w14:textId="77777777" w:rsidR="00607813" w:rsidRPr="002C14D5" w:rsidRDefault="00696309" w:rsidP="00C35A29">
      <w:pPr>
        <w:pStyle w:val="NoSpacing"/>
        <w:ind w:left="1440" w:hanging="720"/>
        <w:jc w:val="both"/>
        <w:rPr>
          <w:rFonts w:ascii="Times New Roman" w:hAnsi="Times New Roman" w:cs="Times New Roman"/>
        </w:rPr>
      </w:pPr>
      <w:r w:rsidRPr="002C14D5">
        <w:rPr>
          <w:rFonts w:ascii="Times New Roman" w:hAnsi="Times New Roman" w:cs="Times New Roman"/>
        </w:rPr>
        <w:t>c.</w:t>
      </w:r>
      <w:r w:rsidRPr="002C14D5">
        <w:rPr>
          <w:rFonts w:ascii="Times New Roman" w:hAnsi="Times New Roman" w:cs="Times New Roman"/>
        </w:rPr>
        <w:tab/>
        <w:t>An entrance to a recreational vehicle park must be designed to minimize congestion and hazards and allow free movement of traffic on adjacent streets.</w:t>
      </w:r>
    </w:p>
    <w:p w14:paraId="6B4AAA05" w14:textId="77777777" w:rsidR="00955CEF" w:rsidRPr="002C14D5" w:rsidRDefault="00955CEF">
      <w:pPr>
        <w:pStyle w:val="NoSpacing"/>
        <w:jc w:val="both"/>
        <w:rPr>
          <w:rFonts w:ascii="Times New Roman" w:hAnsi="Times New Roman" w:cs="Times New Roman"/>
        </w:rPr>
      </w:pPr>
    </w:p>
    <w:p w14:paraId="2A697E6C" w14:textId="77777777" w:rsidR="00607813" w:rsidRPr="002C14D5" w:rsidRDefault="00696309">
      <w:pPr>
        <w:pStyle w:val="NoSpacing"/>
        <w:jc w:val="both"/>
        <w:rPr>
          <w:rFonts w:ascii="Times New Roman" w:hAnsi="Times New Roman" w:cs="Times New Roman"/>
          <w:b/>
          <w:bCs/>
        </w:rPr>
      </w:pPr>
      <w:r w:rsidRPr="002C14D5">
        <w:rPr>
          <w:rFonts w:ascii="Times New Roman" w:hAnsi="Times New Roman" w:cs="Times New Roman"/>
          <w:b/>
          <w:bCs/>
        </w:rPr>
        <w:t>5.5.</w:t>
      </w:r>
      <w:r w:rsidRPr="002C14D5">
        <w:rPr>
          <w:rFonts w:ascii="Times New Roman" w:hAnsi="Times New Roman" w:cs="Times New Roman"/>
          <w:b/>
          <w:bCs/>
        </w:rPr>
        <w:tab/>
        <w:t>Recreational vehicle park service building requirements</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44" w:name="_Toc65238628"/>
      <w:r w:rsidR="002C14D5">
        <w:rPr>
          <w:rFonts w:ascii="Times New Roman" w:hAnsi="Times New Roman" w:cs="Times New Roman"/>
          <w:b/>
          <w:bCs/>
        </w:rPr>
        <w:instrText>5.5.</w:instrText>
      </w:r>
      <w:r w:rsidR="002C14D5">
        <w:rPr>
          <w:rFonts w:ascii="Times New Roman" w:hAnsi="Times New Roman" w:cs="Times New Roman"/>
          <w:b/>
          <w:bCs/>
        </w:rPr>
        <w:tab/>
        <w:instrText>Recreational vehicle park service building requirements</w:instrText>
      </w:r>
      <w:bookmarkEnd w:id="44"/>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2C23D1C6" w14:textId="77777777" w:rsidR="00607813" w:rsidRPr="002C14D5" w:rsidRDefault="00607813" w:rsidP="00C35A29">
      <w:pPr>
        <w:pStyle w:val="NoSpacing"/>
        <w:ind w:left="720"/>
        <w:jc w:val="both"/>
        <w:rPr>
          <w:rFonts w:ascii="Times New Roman" w:hAnsi="Times New Roman" w:cs="Times New Roman"/>
        </w:rPr>
      </w:pPr>
    </w:p>
    <w:p w14:paraId="753358EA" w14:textId="77777777" w:rsidR="00607813" w:rsidRPr="002C14D5" w:rsidRDefault="00696309" w:rsidP="00C35A29">
      <w:pPr>
        <w:pStyle w:val="NoSpacing"/>
        <w:ind w:left="1440" w:hanging="720"/>
        <w:jc w:val="both"/>
        <w:rPr>
          <w:rFonts w:ascii="Times New Roman" w:hAnsi="Times New Roman" w:cs="Times New Roman"/>
        </w:rPr>
      </w:pPr>
      <w:r w:rsidRPr="002C14D5">
        <w:rPr>
          <w:rFonts w:ascii="Times New Roman" w:hAnsi="Times New Roman" w:cs="Times New Roman"/>
        </w:rPr>
        <w:t>a.</w:t>
      </w:r>
      <w:r w:rsidRPr="002C14D5">
        <w:rPr>
          <w:rFonts w:ascii="Times New Roman" w:hAnsi="Times New Roman" w:cs="Times New Roman"/>
        </w:rPr>
        <w:tab/>
        <w:t xml:space="preserve">A </w:t>
      </w:r>
      <w:r w:rsidR="00087217" w:rsidRPr="002C14D5">
        <w:rPr>
          <w:rFonts w:ascii="Times New Roman" w:hAnsi="Times New Roman" w:cs="Times New Roman"/>
        </w:rPr>
        <w:t>plat application</w:t>
      </w:r>
      <w:r w:rsidRPr="002C14D5">
        <w:rPr>
          <w:rFonts w:ascii="Times New Roman" w:hAnsi="Times New Roman" w:cs="Times New Roman"/>
        </w:rPr>
        <w:t xml:space="preserve"> for a recreational vehicle park subdivision must address the minimal standards established in this subchapter.</w:t>
      </w:r>
    </w:p>
    <w:p w14:paraId="4DE70DDB" w14:textId="77777777" w:rsidR="00607813" w:rsidRPr="002C14D5" w:rsidRDefault="00607813" w:rsidP="00C35A29">
      <w:pPr>
        <w:pStyle w:val="NoSpacing"/>
        <w:ind w:left="720"/>
        <w:jc w:val="both"/>
        <w:rPr>
          <w:rFonts w:ascii="Times New Roman" w:hAnsi="Times New Roman" w:cs="Times New Roman"/>
        </w:rPr>
      </w:pPr>
    </w:p>
    <w:p w14:paraId="340B6659" w14:textId="77777777" w:rsidR="00607813" w:rsidRPr="002C14D5" w:rsidRDefault="00696309" w:rsidP="00C35A29">
      <w:pPr>
        <w:pStyle w:val="NoSpacing"/>
        <w:ind w:left="1440" w:hanging="720"/>
        <w:jc w:val="both"/>
        <w:rPr>
          <w:rFonts w:ascii="Times New Roman" w:hAnsi="Times New Roman" w:cs="Times New Roman"/>
        </w:rPr>
      </w:pPr>
      <w:r w:rsidRPr="002C14D5">
        <w:rPr>
          <w:rFonts w:ascii="Times New Roman" w:hAnsi="Times New Roman" w:cs="Times New Roman"/>
        </w:rPr>
        <w:lastRenderedPageBreak/>
        <w:t>b.</w:t>
      </w:r>
      <w:r w:rsidRPr="002C14D5">
        <w:rPr>
          <w:rFonts w:ascii="Times New Roman" w:hAnsi="Times New Roman" w:cs="Times New Roman"/>
        </w:rPr>
        <w:tab/>
        <w:t>Each recreational vehicle park must provide and maintain one or more service buildings for the use of park patrons. The service buildings must include:</w:t>
      </w:r>
    </w:p>
    <w:p w14:paraId="34622B5D" w14:textId="77777777" w:rsidR="00607813" w:rsidRPr="002C14D5" w:rsidRDefault="00607813" w:rsidP="00C35A29">
      <w:pPr>
        <w:pStyle w:val="NoSpacing"/>
        <w:ind w:left="720"/>
        <w:jc w:val="both"/>
        <w:rPr>
          <w:rFonts w:ascii="Times New Roman" w:hAnsi="Times New Roman" w:cs="Times New Roman"/>
        </w:rPr>
      </w:pPr>
    </w:p>
    <w:p w14:paraId="3526701E" w14:textId="77777777" w:rsidR="00607813" w:rsidRPr="002C14D5" w:rsidRDefault="00696309" w:rsidP="00C35A29">
      <w:pPr>
        <w:pStyle w:val="NoSpacing"/>
        <w:ind w:left="2160" w:hanging="720"/>
        <w:jc w:val="both"/>
        <w:rPr>
          <w:rFonts w:ascii="Times New Roman" w:hAnsi="Times New Roman" w:cs="Times New Roman"/>
        </w:rPr>
      </w:pPr>
      <w:r w:rsidRPr="002C14D5">
        <w:rPr>
          <w:rFonts w:ascii="Times New Roman" w:hAnsi="Times New Roman" w:cs="Times New Roman"/>
        </w:rPr>
        <w:t>1.</w:t>
      </w:r>
      <w:r w:rsidRPr="002C14D5">
        <w:rPr>
          <w:rFonts w:ascii="Times New Roman" w:hAnsi="Times New Roman" w:cs="Times New Roman"/>
        </w:rPr>
        <w:tab/>
        <w:t>One lavatory for women;</w:t>
      </w:r>
    </w:p>
    <w:p w14:paraId="1EA806DE" w14:textId="77777777" w:rsidR="00607813" w:rsidRPr="002C14D5" w:rsidRDefault="00607813" w:rsidP="00C35A29">
      <w:pPr>
        <w:pStyle w:val="NoSpacing"/>
        <w:ind w:left="2160" w:hanging="720"/>
        <w:jc w:val="both"/>
        <w:rPr>
          <w:rFonts w:ascii="Times New Roman" w:hAnsi="Times New Roman" w:cs="Times New Roman"/>
        </w:rPr>
      </w:pPr>
    </w:p>
    <w:p w14:paraId="2F1C2F91" w14:textId="77777777" w:rsidR="00607813" w:rsidRPr="002C14D5" w:rsidRDefault="00696309" w:rsidP="00C35A29">
      <w:pPr>
        <w:pStyle w:val="NoSpacing"/>
        <w:ind w:left="2160" w:hanging="720"/>
        <w:jc w:val="both"/>
        <w:rPr>
          <w:rFonts w:ascii="Times New Roman" w:hAnsi="Times New Roman" w:cs="Times New Roman"/>
        </w:rPr>
      </w:pPr>
      <w:r w:rsidRPr="002C14D5">
        <w:rPr>
          <w:rFonts w:ascii="Times New Roman" w:hAnsi="Times New Roman" w:cs="Times New Roman"/>
        </w:rPr>
        <w:t>2.</w:t>
      </w:r>
      <w:r w:rsidRPr="002C14D5">
        <w:rPr>
          <w:rFonts w:ascii="Times New Roman" w:hAnsi="Times New Roman" w:cs="Times New Roman"/>
        </w:rPr>
        <w:tab/>
        <w:t>One lavatory for men;</w:t>
      </w:r>
    </w:p>
    <w:p w14:paraId="67599B00" w14:textId="77777777" w:rsidR="00607813" w:rsidRPr="002C14D5" w:rsidRDefault="00607813" w:rsidP="00C35A29">
      <w:pPr>
        <w:pStyle w:val="NoSpacing"/>
        <w:ind w:left="2160" w:hanging="720"/>
        <w:jc w:val="both"/>
        <w:rPr>
          <w:rFonts w:ascii="Times New Roman" w:hAnsi="Times New Roman" w:cs="Times New Roman"/>
        </w:rPr>
      </w:pPr>
    </w:p>
    <w:p w14:paraId="739C3A38" w14:textId="77777777" w:rsidR="00607813" w:rsidRPr="002C14D5" w:rsidRDefault="00696309" w:rsidP="00C35A29">
      <w:pPr>
        <w:pStyle w:val="NoSpacing"/>
        <w:ind w:left="2160" w:hanging="720"/>
        <w:jc w:val="both"/>
        <w:rPr>
          <w:rFonts w:ascii="Times New Roman" w:hAnsi="Times New Roman" w:cs="Times New Roman"/>
        </w:rPr>
      </w:pPr>
      <w:r w:rsidRPr="002C14D5">
        <w:rPr>
          <w:rFonts w:ascii="Times New Roman" w:hAnsi="Times New Roman" w:cs="Times New Roman"/>
        </w:rPr>
        <w:t>3.</w:t>
      </w:r>
      <w:r w:rsidRPr="002C14D5">
        <w:rPr>
          <w:rFonts w:ascii="Times New Roman" w:hAnsi="Times New Roman" w:cs="Times New Roman"/>
        </w:rPr>
        <w:tab/>
        <w:t>One shower and dressing accommodation for each sex, provided in an individual compartment or stall;</w:t>
      </w:r>
    </w:p>
    <w:p w14:paraId="4B7273C6" w14:textId="77777777" w:rsidR="00607813" w:rsidRPr="002C14D5" w:rsidRDefault="00607813" w:rsidP="00C35A29">
      <w:pPr>
        <w:pStyle w:val="NoSpacing"/>
        <w:ind w:left="2160" w:hanging="720"/>
        <w:jc w:val="both"/>
        <w:rPr>
          <w:rFonts w:ascii="Times New Roman" w:hAnsi="Times New Roman" w:cs="Times New Roman"/>
        </w:rPr>
      </w:pPr>
    </w:p>
    <w:p w14:paraId="00D04F78" w14:textId="77777777" w:rsidR="00607813" w:rsidRPr="002C14D5" w:rsidRDefault="00696309" w:rsidP="00C35A29">
      <w:pPr>
        <w:pStyle w:val="NoSpacing"/>
        <w:ind w:left="2160" w:hanging="720"/>
        <w:jc w:val="both"/>
        <w:rPr>
          <w:rFonts w:ascii="Times New Roman" w:hAnsi="Times New Roman" w:cs="Times New Roman"/>
        </w:rPr>
      </w:pPr>
      <w:r w:rsidRPr="002C14D5">
        <w:rPr>
          <w:rFonts w:ascii="Times New Roman" w:hAnsi="Times New Roman" w:cs="Times New Roman"/>
        </w:rPr>
        <w:t>4.</w:t>
      </w:r>
      <w:r w:rsidRPr="002C14D5">
        <w:rPr>
          <w:rFonts w:ascii="Times New Roman" w:hAnsi="Times New Roman" w:cs="Times New Roman"/>
        </w:rPr>
        <w:tab/>
        <w:t>One washing machine; and</w:t>
      </w:r>
    </w:p>
    <w:p w14:paraId="52856E95" w14:textId="77777777" w:rsidR="00607813" w:rsidRPr="002C14D5" w:rsidRDefault="00607813" w:rsidP="00C35A29">
      <w:pPr>
        <w:pStyle w:val="NoSpacing"/>
        <w:ind w:left="2160" w:hanging="720"/>
        <w:jc w:val="both"/>
        <w:rPr>
          <w:rFonts w:ascii="Times New Roman" w:hAnsi="Times New Roman" w:cs="Times New Roman"/>
        </w:rPr>
      </w:pPr>
    </w:p>
    <w:p w14:paraId="63F0289D" w14:textId="77777777" w:rsidR="00607813" w:rsidRPr="002C14D5" w:rsidRDefault="00696309" w:rsidP="00C35A29">
      <w:pPr>
        <w:pStyle w:val="NoSpacing"/>
        <w:ind w:left="2160" w:hanging="720"/>
        <w:jc w:val="both"/>
        <w:rPr>
          <w:rFonts w:ascii="Times New Roman" w:hAnsi="Times New Roman" w:cs="Times New Roman"/>
        </w:rPr>
      </w:pPr>
      <w:r w:rsidRPr="002C14D5">
        <w:rPr>
          <w:rFonts w:ascii="Times New Roman" w:hAnsi="Times New Roman" w:cs="Times New Roman"/>
        </w:rPr>
        <w:t>5.</w:t>
      </w:r>
      <w:r w:rsidRPr="002C14D5">
        <w:rPr>
          <w:rFonts w:ascii="Times New Roman" w:hAnsi="Times New Roman" w:cs="Times New Roman"/>
        </w:rPr>
        <w:tab/>
        <w:t>One slop sink, measuring not less than 14 by 14 inches square and 14 inches deep.</w:t>
      </w:r>
    </w:p>
    <w:p w14:paraId="0F52F637" w14:textId="77777777" w:rsidR="00607813" w:rsidRPr="002C14D5" w:rsidRDefault="00607813" w:rsidP="00C35A29">
      <w:pPr>
        <w:pStyle w:val="NoSpacing"/>
        <w:ind w:left="720"/>
        <w:jc w:val="both"/>
        <w:rPr>
          <w:rFonts w:ascii="Times New Roman" w:hAnsi="Times New Roman" w:cs="Times New Roman"/>
        </w:rPr>
      </w:pPr>
    </w:p>
    <w:p w14:paraId="7CBC5406" w14:textId="77777777" w:rsidR="00607813" w:rsidRPr="002C14D5" w:rsidRDefault="00696309" w:rsidP="00C35A29">
      <w:pPr>
        <w:pStyle w:val="NoSpacing"/>
        <w:ind w:left="1440" w:hanging="720"/>
        <w:jc w:val="both"/>
        <w:rPr>
          <w:rFonts w:ascii="Times New Roman" w:hAnsi="Times New Roman" w:cs="Times New Roman"/>
        </w:rPr>
      </w:pPr>
      <w:r w:rsidRPr="002C14D5">
        <w:rPr>
          <w:rFonts w:ascii="Times New Roman" w:hAnsi="Times New Roman" w:cs="Times New Roman"/>
        </w:rPr>
        <w:t>c.</w:t>
      </w:r>
      <w:r w:rsidRPr="002C14D5">
        <w:rPr>
          <w:rFonts w:ascii="Times New Roman" w:hAnsi="Times New Roman" w:cs="Times New Roman"/>
        </w:rPr>
        <w:tab/>
        <w:t xml:space="preserve">The aforementioned service buildings will accommodate not more than 50 recreational vehicle spaces. </w:t>
      </w:r>
    </w:p>
    <w:p w14:paraId="5FF06549" w14:textId="77777777" w:rsidR="00607813" w:rsidRPr="002C14D5" w:rsidRDefault="00607813" w:rsidP="00C35A29">
      <w:pPr>
        <w:pStyle w:val="NoSpacing"/>
        <w:ind w:left="1440" w:hanging="720"/>
        <w:jc w:val="both"/>
        <w:rPr>
          <w:rFonts w:ascii="Times New Roman" w:hAnsi="Times New Roman" w:cs="Times New Roman"/>
        </w:rPr>
      </w:pPr>
    </w:p>
    <w:p w14:paraId="246A8C25" w14:textId="77777777" w:rsidR="00607813" w:rsidRPr="002C14D5" w:rsidRDefault="00696309" w:rsidP="00C35A29">
      <w:pPr>
        <w:pStyle w:val="NoSpacing"/>
        <w:ind w:left="2160" w:hanging="720"/>
        <w:jc w:val="both"/>
        <w:rPr>
          <w:rFonts w:ascii="Times New Roman" w:hAnsi="Times New Roman" w:cs="Times New Roman"/>
        </w:rPr>
      </w:pPr>
      <w:r w:rsidRPr="002C14D5">
        <w:rPr>
          <w:rFonts w:ascii="Times New Roman" w:hAnsi="Times New Roman" w:cs="Times New Roman"/>
        </w:rPr>
        <w:t>1.</w:t>
      </w:r>
      <w:r w:rsidRPr="002C14D5">
        <w:rPr>
          <w:rFonts w:ascii="Times New Roman" w:hAnsi="Times New Roman" w:cs="Times New Roman"/>
        </w:rPr>
        <w:tab/>
        <w:t>For each additional 1 to 30 recreational vehicle spaces after the first 50, the operator must provide and maintain one flush toilet, one shower with individual dressing accommodations, and one lavatory.</w:t>
      </w:r>
    </w:p>
    <w:p w14:paraId="268F2D20" w14:textId="77777777" w:rsidR="00607813" w:rsidRPr="002C14D5" w:rsidRDefault="00607813" w:rsidP="00C35A29">
      <w:pPr>
        <w:pStyle w:val="NoSpacing"/>
        <w:ind w:left="2160" w:hanging="720"/>
        <w:jc w:val="both"/>
        <w:rPr>
          <w:rFonts w:ascii="Times New Roman" w:hAnsi="Times New Roman" w:cs="Times New Roman"/>
        </w:rPr>
      </w:pPr>
    </w:p>
    <w:p w14:paraId="5DC2FB9E" w14:textId="77777777" w:rsidR="00607813" w:rsidRPr="002C14D5" w:rsidRDefault="00696309" w:rsidP="00C35A29">
      <w:pPr>
        <w:pStyle w:val="NoSpacing"/>
        <w:ind w:left="2160" w:hanging="720"/>
        <w:jc w:val="both"/>
        <w:rPr>
          <w:rFonts w:ascii="Times New Roman" w:hAnsi="Times New Roman" w:cs="Times New Roman"/>
        </w:rPr>
      </w:pPr>
      <w:r w:rsidRPr="002C14D5">
        <w:rPr>
          <w:rFonts w:ascii="Times New Roman" w:hAnsi="Times New Roman" w:cs="Times New Roman"/>
        </w:rPr>
        <w:t>2.</w:t>
      </w:r>
      <w:r w:rsidRPr="002C14D5">
        <w:rPr>
          <w:rFonts w:ascii="Times New Roman" w:hAnsi="Times New Roman" w:cs="Times New Roman"/>
        </w:rPr>
        <w:tab/>
        <w:t>For each additional 1 to 50 recreational vehicle spaces after the first 50, the operator must provide and maintain one additional washing machine and one additional slop sink.</w:t>
      </w:r>
    </w:p>
    <w:p w14:paraId="1C3BB1D2" w14:textId="77777777" w:rsidR="00607813" w:rsidRPr="002C14D5" w:rsidRDefault="00607813" w:rsidP="00C35A29">
      <w:pPr>
        <w:pStyle w:val="NoSpacing"/>
        <w:ind w:left="720"/>
        <w:jc w:val="both"/>
        <w:rPr>
          <w:rFonts w:ascii="Times New Roman" w:hAnsi="Times New Roman" w:cs="Times New Roman"/>
        </w:rPr>
      </w:pPr>
    </w:p>
    <w:p w14:paraId="39217B77" w14:textId="77777777" w:rsidR="00607813" w:rsidRPr="002C14D5" w:rsidRDefault="00696309" w:rsidP="00C35A29">
      <w:pPr>
        <w:pStyle w:val="NoSpacing"/>
        <w:ind w:left="720"/>
        <w:jc w:val="both"/>
        <w:rPr>
          <w:rFonts w:ascii="Times New Roman" w:hAnsi="Times New Roman" w:cs="Times New Roman"/>
        </w:rPr>
      </w:pPr>
      <w:r w:rsidRPr="002C14D5">
        <w:rPr>
          <w:rFonts w:ascii="Times New Roman" w:hAnsi="Times New Roman" w:cs="Times New Roman"/>
        </w:rPr>
        <w:t>d.</w:t>
      </w:r>
      <w:r w:rsidRPr="002C14D5">
        <w:rPr>
          <w:rFonts w:ascii="Times New Roman" w:hAnsi="Times New Roman" w:cs="Times New Roman"/>
        </w:rPr>
        <w:tab/>
        <w:t>All lavatories must comply with the Americans with Disabilities Act (ADA).</w:t>
      </w:r>
    </w:p>
    <w:p w14:paraId="548A4438" w14:textId="77777777" w:rsidR="00607813" w:rsidRPr="002C14D5" w:rsidRDefault="00607813" w:rsidP="00C35A29">
      <w:pPr>
        <w:pStyle w:val="NoSpacing"/>
        <w:ind w:left="720"/>
        <w:jc w:val="both"/>
        <w:rPr>
          <w:rFonts w:ascii="Times New Roman" w:hAnsi="Times New Roman" w:cs="Times New Roman"/>
        </w:rPr>
      </w:pPr>
    </w:p>
    <w:p w14:paraId="5767F6D4"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e.</w:t>
      </w:r>
      <w:r w:rsidRPr="002C14D5">
        <w:rPr>
          <w:rFonts w:ascii="Times New Roman" w:hAnsi="Times New Roman" w:cs="Times New Roman"/>
        </w:rPr>
        <w:tab/>
        <w:t>Service buildings housing sanitation or laundry facilities must be permanent structures which comply with all applicable laws and ordinances regulating buildings, electrical installation, plumbing and sanitation systems, and confirm to the following minimum standards:</w:t>
      </w:r>
    </w:p>
    <w:p w14:paraId="4A74FEBA" w14:textId="77777777" w:rsidR="00607813" w:rsidRPr="002C14D5" w:rsidRDefault="00607813" w:rsidP="00C35A29">
      <w:pPr>
        <w:pStyle w:val="NoSpacing"/>
        <w:ind w:left="2160" w:hanging="720"/>
        <w:jc w:val="both"/>
        <w:rPr>
          <w:rFonts w:ascii="Times New Roman" w:hAnsi="Times New Roman" w:cs="Times New Roman"/>
        </w:rPr>
      </w:pPr>
    </w:p>
    <w:p w14:paraId="055D0C00" w14:textId="77777777" w:rsidR="00607813" w:rsidRPr="002C14D5" w:rsidRDefault="00696309" w:rsidP="00C35A29">
      <w:pPr>
        <w:pStyle w:val="NoSpacing"/>
        <w:ind w:left="2160" w:hanging="720"/>
        <w:jc w:val="both"/>
        <w:rPr>
          <w:rFonts w:ascii="Times New Roman" w:hAnsi="Times New Roman" w:cs="Times New Roman"/>
        </w:rPr>
      </w:pPr>
      <w:r w:rsidRPr="002C14D5">
        <w:rPr>
          <w:rFonts w:ascii="Times New Roman" w:hAnsi="Times New Roman" w:cs="Times New Roman"/>
        </w:rPr>
        <w:t>1.</w:t>
      </w:r>
      <w:r w:rsidRPr="002C14D5">
        <w:rPr>
          <w:rFonts w:ascii="Times New Roman" w:hAnsi="Times New Roman" w:cs="Times New Roman"/>
        </w:rPr>
        <w:tab/>
        <w:t>Service buildings must afford appropriate illumination, be well ventilated with screened openings, and be constructed of moisture-proof materials so as to permit frequent cleaning and washing.</w:t>
      </w:r>
    </w:p>
    <w:p w14:paraId="5DA21B17" w14:textId="77777777" w:rsidR="00607813" w:rsidRPr="002C14D5" w:rsidRDefault="00607813" w:rsidP="00C35A29">
      <w:pPr>
        <w:pStyle w:val="NoSpacing"/>
        <w:ind w:left="2160" w:hanging="720"/>
        <w:jc w:val="both"/>
        <w:rPr>
          <w:rFonts w:ascii="Times New Roman" w:hAnsi="Times New Roman" w:cs="Times New Roman"/>
        </w:rPr>
      </w:pPr>
    </w:p>
    <w:p w14:paraId="2EF618F3" w14:textId="77777777" w:rsidR="00607813" w:rsidRPr="002C14D5" w:rsidRDefault="00696309" w:rsidP="00C35A29">
      <w:pPr>
        <w:pStyle w:val="NoSpacing"/>
        <w:ind w:left="2160" w:hanging="720"/>
        <w:jc w:val="both"/>
        <w:rPr>
          <w:rFonts w:ascii="Times New Roman" w:hAnsi="Times New Roman" w:cs="Times New Roman"/>
        </w:rPr>
      </w:pPr>
      <w:r w:rsidRPr="002C14D5">
        <w:rPr>
          <w:rFonts w:ascii="Times New Roman" w:hAnsi="Times New Roman" w:cs="Times New Roman"/>
        </w:rPr>
        <w:t>2.</w:t>
      </w:r>
      <w:r w:rsidRPr="002C14D5">
        <w:rPr>
          <w:rFonts w:ascii="Times New Roman" w:hAnsi="Times New Roman" w:cs="Times New Roman"/>
        </w:rPr>
        <w:tab/>
        <w:t>Floors must be constructed of concrete or other equally impervious material, so as to permit frequent cleaning and washing, and include floor drains which are connected to the sanitary sewer.</w:t>
      </w:r>
    </w:p>
    <w:p w14:paraId="3227E2B8" w14:textId="77777777" w:rsidR="00607813" w:rsidRPr="002C14D5" w:rsidRDefault="00607813" w:rsidP="00C35A29">
      <w:pPr>
        <w:pStyle w:val="NoSpacing"/>
        <w:ind w:left="2160" w:hanging="720"/>
        <w:jc w:val="both"/>
        <w:rPr>
          <w:rFonts w:ascii="Times New Roman" w:hAnsi="Times New Roman" w:cs="Times New Roman"/>
        </w:rPr>
      </w:pPr>
    </w:p>
    <w:p w14:paraId="3F31686A" w14:textId="77777777" w:rsidR="00607813" w:rsidRPr="002C14D5" w:rsidRDefault="00696309" w:rsidP="00C35A29">
      <w:pPr>
        <w:pStyle w:val="NoSpacing"/>
        <w:ind w:left="2160" w:hanging="720"/>
        <w:jc w:val="both"/>
        <w:rPr>
          <w:rFonts w:ascii="Times New Roman" w:hAnsi="Times New Roman" w:cs="Times New Roman"/>
        </w:rPr>
      </w:pPr>
      <w:r w:rsidRPr="002C14D5">
        <w:rPr>
          <w:rFonts w:ascii="Times New Roman" w:hAnsi="Times New Roman" w:cs="Times New Roman"/>
        </w:rPr>
        <w:t>3.</w:t>
      </w:r>
      <w:r w:rsidRPr="002C14D5">
        <w:rPr>
          <w:rFonts w:ascii="Times New Roman" w:hAnsi="Times New Roman" w:cs="Times New Roman"/>
        </w:rPr>
        <w:tab/>
        <w:t>Chemical cleaners used in a recreational vehicle park must be used only in accordance with TECQ rules.</w:t>
      </w:r>
    </w:p>
    <w:p w14:paraId="657F6D7E" w14:textId="77777777" w:rsidR="00607813" w:rsidRPr="002C14D5" w:rsidRDefault="00607813" w:rsidP="00C35A29">
      <w:pPr>
        <w:pStyle w:val="NoSpacing"/>
        <w:ind w:left="2160" w:hanging="720"/>
        <w:jc w:val="both"/>
        <w:rPr>
          <w:rFonts w:ascii="Times New Roman" w:hAnsi="Times New Roman" w:cs="Times New Roman"/>
        </w:rPr>
      </w:pPr>
    </w:p>
    <w:p w14:paraId="64986372" w14:textId="77777777" w:rsidR="00607813" w:rsidRPr="002C14D5" w:rsidRDefault="00696309" w:rsidP="00C35A29">
      <w:pPr>
        <w:pStyle w:val="NoSpacing"/>
        <w:ind w:left="2160" w:hanging="720"/>
        <w:jc w:val="both"/>
        <w:rPr>
          <w:rFonts w:ascii="Times New Roman" w:hAnsi="Times New Roman" w:cs="Times New Roman"/>
        </w:rPr>
      </w:pPr>
      <w:r w:rsidRPr="002C14D5">
        <w:rPr>
          <w:rFonts w:ascii="Times New Roman" w:hAnsi="Times New Roman" w:cs="Times New Roman"/>
        </w:rPr>
        <w:t>4.</w:t>
      </w:r>
      <w:r w:rsidRPr="002C14D5">
        <w:rPr>
          <w:rFonts w:ascii="Times New Roman" w:hAnsi="Times New Roman" w:cs="Times New Roman"/>
        </w:rPr>
        <w:tab/>
        <w:t>The lavatory and other sanitation facilities for males and females either must be in separate buildings or separated, if in the same building, by soundproof walls.</w:t>
      </w:r>
    </w:p>
    <w:p w14:paraId="452C031A" w14:textId="77777777" w:rsidR="00607813" w:rsidRPr="002C14D5" w:rsidRDefault="00607813" w:rsidP="00C35A29">
      <w:pPr>
        <w:pStyle w:val="NoSpacing"/>
        <w:ind w:left="2160" w:hanging="720"/>
        <w:jc w:val="both"/>
        <w:rPr>
          <w:rFonts w:ascii="Times New Roman" w:hAnsi="Times New Roman" w:cs="Times New Roman"/>
        </w:rPr>
      </w:pPr>
    </w:p>
    <w:p w14:paraId="447FCB7F" w14:textId="77777777" w:rsidR="00607813" w:rsidRPr="002C14D5" w:rsidRDefault="00696309" w:rsidP="00C35A29">
      <w:pPr>
        <w:pStyle w:val="NoSpacing"/>
        <w:ind w:left="2160" w:hanging="720"/>
        <w:jc w:val="both"/>
        <w:rPr>
          <w:rFonts w:ascii="Times New Roman" w:hAnsi="Times New Roman" w:cs="Times New Roman"/>
        </w:rPr>
      </w:pPr>
      <w:r w:rsidRPr="002C14D5">
        <w:rPr>
          <w:rFonts w:ascii="Times New Roman" w:hAnsi="Times New Roman" w:cs="Times New Roman"/>
        </w:rPr>
        <w:lastRenderedPageBreak/>
        <w:t>5.</w:t>
      </w:r>
      <w:r w:rsidRPr="002C14D5">
        <w:rPr>
          <w:rFonts w:ascii="Times New Roman" w:hAnsi="Times New Roman" w:cs="Times New Roman"/>
        </w:rPr>
        <w:tab/>
        <w:t>All service buildings must be maintained in a clean, slightly condition and kept free of any condition that will menace the health of any person or constitute a nuisance.</w:t>
      </w:r>
    </w:p>
    <w:p w14:paraId="75AE92D0" w14:textId="77777777" w:rsidR="00607813" w:rsidRPr="002C14D5" w:rsidRDefault="00607813" w:rsidP="00C35A29">
      <w:pPr>
        <w:pStyle w:val="NoSpacing"/>
        <w:ind w:left="720"/>
        <w:jc w:val="both"/>
        <w:rPr>
          <w:rFonts w:ascii="Times New Roman" w:hAnsi="Times New Roman" w:cs="Times New Roman"/>
        </w:rPr>
      </w:pPr>
    </w:p>
    <w:p w14:paraId="454320EF" w14:textId="77777777" w:rsidR="00607813" w:rsidRPr="002C14D5" w:rsidRDefault="00696309" w:rsidP="00C35A29">
      <w:pPr>
        <w:pStyle w:val="NoSpacing"/>
        <w:ind w:left="720"/>
        <w:jc w:val="both"/>
        <w:rPr>
          <w:rFonts w:ascii="Times New Roman" w:hAnsi="Times New Roman" w:cs="Times New Roman"/>
        </w:rPr>
      </w:pPr>
      <w:r w:rsidRPr="002C14D5">
        <w:rPr>
          <w:rFonts w:ascii="Times New Roman" w:hAnsi="Times New Roman" w:cs="Times New Roman"/>
        </w:rPr>
        <w:t>f.</w:t>
      </w:r>
      <w:r w:rsidRPr="002C14D5">
        <w:rPr>
          <w:rFonts w:ascii="Times New Roman" w:hAnsi="Times New Roman" w:cs="Times New Roman"/>
        </w:rPr>
        <w:tab/>
        <w:t>An operator must provide and maintain garbage receptacles as follows:</w:t>
      </w:r>
    </w:p>
    <w:p w14:paraId="3B5355E7" w14:textId="77777777" w:rsidR="00607813" w:rsidRPr="002C14D5" w:rsidRDefault="00607813" w:rsidP="00C35A29">
      <w:pPr>
        <w:pStyle w:val="NoSpacing"/>
        <w:ind w:left="720"/>
        <w:jc w:val="both"/>
        <w:rPr>
          <w:rFonts w:ascii="Times New Roman" w:hAnsi="Times New Roman" w:cs="Times New Roman"/>
        </w:rPr>
      </w:pPr>
    </w:p>
    <w:p w14:paraId="07135A09" w14:textId="77777777" w:rsidR="00607813" w:rsidRPr="002C14D5" w:rsidRDefault="00696309" w:rsidP="00C35A29">
      <w:pPr>
        <w:pStyle w:val="NoSpacing"/>
        <w:ind w:left="2160" w:hanging="720"/>
        <w:jc w:val="both"/>
        <w:rPr>
          <w:rFonts w:ascii="Times New Roman" w:hAnsi="Times New Roman" w:cs="Times New Roman"/>
        </w:rPr>
      </w:pPr>
      <w:r w:rsidRPr="002C14D5">
        <w:rPr>
          <w:rFonts w:ascii="Times New Roman" w:hAnsi="Times New Roman" w:cs="Times New Roman"/>
        </w:rPr>
        <w:t>1.</w:t>
      </w:r>
      <w:r w:rsidRPr="002C14D5">
        <w:rPr>
          <w:rFonts w:ascii="Times New Roman" w:hAnsi="Times New Roman" w:cs="Times New Roman"/>
        </w:rPr>
        <w:tab/>
        <w:t>A minimum of one (1) fly tight, water</w:t>
      </w:r>
      <w:r w:rsidRPr="002C14D5">
        <w:rPr>
          <w:rFonts w:ascii="Times New Roman" w:hAnsi="Times New Roman" w:cs="Times New Roman"/>
        </w:rPr>
        <w:softHyphen/>
        <w:t xml:space="preserve"> tight, rodent proof dumpster for the first fifty (50) recreational vehicle spaces, with one (1) additional dumpster for each additional fifty (50) recreational vehicle spaces or fraction thereof.</w:t>
      </w:r>
    </w:p>
    <w:p w14:paraId="0C71B9F4" w14:textId="77777777" w:rsidR="00607813" w:rsidRPr="002C14D5" w:rsidRDefault="00607813" w:rsidP="00C35A29">
      <w:pPr>
        <w:pStyle w:val="NoSpacing"/>
        <w:ind w:left="2160" w:hanging="720"/>
        <w:jc w:val="both"/>
        <w:rPr>
          <w:rFonts w:ascii="Times New Roman" w:hAnsi="Times New Roman" w:cs="Times New Roman"/>
        </w:rPr>
      </w:pPr>
    </w:p>
    <w:p w14:paraId="01F77F57" w14:textId="77777777" w:rsidR="00607813" w:rsidRPr="002C14D5" w:rsidRDefault="00696309" w:rsidP="00C35A29">
      <w:pPr>
        <w:pStyle w:val="NoSpacing"/>
        <w:ind w:left="2160" w:hanging="720"/>
        <w:jc w:val="both"/>
        <w:rPr>
          <w:rFonts w:ascii="Times New Roman" w:hAnsi="Times New Roman" w:cs="Times New Roman"/>
        </w:rPr>
      </w:pPr>
      <w:r w:rsidRPr="002C14D5">
        <w:rPr>
          <w:rFonts w:ascii="Times New Roman" w:hAnsi="Times New Roman" w:cs="Times New Roman"/>
        </w:rPr>
        <w:t>2.</w:t>
      </w:r>
      <w:r w:rsidRPr="002C14D5">
        <w:rPr>
          <w:rFonts w:ascii="Times New Roman" w:hAnsi="Times New Roman" w:cs="Times New Roman"/>
        </w:rPr>
        <w:tab/>
        <w:t xml:space="preserve">Refuse container stands must be provided for all refuse containers. Such container stands must be designed so as to prevent their containers from being tipped, to minimize spillage and container deterioration. </w:t>
      </w:r>
    </w:p>
    <w:p w14:paraId="0EDCDAD7" w14:textId="77777777" w:rsidR="00607813" w:rsidRPr="002C14D5" w:rsidRDefault="00607813" w:rsidP="00C35A29">
      <w:pPr>
        <w:pStyle w:val="NoSpacing"/>
        <w:ind w:left="2160" w:hanging="720"/>
        <w:jc w:val="both"/>
        <w:rPr>
          <w:rFonts w:ascii="Times New Roman" w:hAnsi="Times New Roman" w:cs="Times New Roman"/>
        </w:rPr>
      </w:pPr>
    </w:p>
    <w:p w14:paraId="49C4205B" w14:textId="77777777" w:rsidR="00607813" w:rsidRPr="002C14D5" w:rsidRDefault="00696309" w:rsidP="00C35A29">
      <w:pPr>
        <w:pStyle w:val="NoSpacing"/>
        <w:ind w:left="2160" w:hanging="720"/>
        <w:jc w:val="both"/>
        <w:rPr>
          <w:rFonts w:ascii="Times New Roman" w:hAnsi="Times New Roman" w:cs="Times New Roman"/>
        </w:rPr>
      </w:pPr>
      <w:r w:rsidRPr="002C14D5">
        <w:rPr>
          <w:rFonts w:ascii="Times New Roman" w:hAnsi="Times New Roman" w:cs="Times New Roman"/>
        </w:rPr>
        <w:t>3.</w:t>
      </w:r>
      <w:r w:rsidRPr="002C14D5">
        <w:rPr>
          <w:rFonts w:ascii="Times New Roman" w:hAnsi="Times New Roman" w:cs="Times New Roman"/>
        </w:rPr>
        <w:tab/>
        <w:t>The storage, collection, and disposal of refuse in a recreational vehicle park must be conducted as to create no health hazards.</w:t>
      </w:r>
    </w:p>
    <w:p w14:paraId="041A2106" w14:textId="77777777" w:rsidR="00607813" w:rsidRPr="002C14D5" w:rsidRDefault="00607813" w:rsidP="00C35A29">
      <w:pPr>
        <w:pStyle w:val="NoSpacing"/>
        <w:ind w:left="2160" w:hanging="720"/>
        <w:jc w:val="both"/>
        <w:rPr>
          <w:rFonts w:ascii="Times New Roman" w:hAnsi="Times New Roman" w:cs="Times New Roman"/>
        </w:rPr>
      </w:pPr>
    </w:p>
    <w:p w14:paraId="79718E1C" w14:textId="77777777" w:rsidR="00607813" w:rsidRPr="002C14D5" w:rsidRDefault="00696309" w:rsidP="00C35A29">
      <w:pPr>
        <w:pStyle w:val="NoSpacing"/>
        <w:ind w:left="2160" w:hanging="720"/>
        <w:jc w:val="both"/>
        <w:rPr>
          <w:rFonts w:ascii="Times New Roman" w:hAnsi="Times New Roman" w:cs="Times New Roman"/>
        </w:rPr>
      </w:pPr>
      <w:r w:rsidRPr="002C14D5">
        <w:rPr>
          <w:rFonts w:ascii="Times New Roman" w:hAnsi="Times New Roman" w:cs="Times New Roman"/>
        </w:rPr>
        <w:t>4.</w:t>
      </w:r>
      <w:r w:rsidRPr="002C14D5">
        <w:rPr>
          <w:rFonts w:ascii="Times New Roman" w:hAnsi="Times New Roman" w:cs="Times New Roman"/>
        </w:rPr>
        <w:tab/>
        <w:t>All dumpsters must be screened from public view.</w:t>
      </w:r>
    </w:p>
    <w:p w14:paraId="1465CB73" w14:textId="77777777" w:rsidR="00607813" w:rsidRPr="002C14D5" w:rsidRDefault="00607813" w:rsidP="00C35A29">
      <w:pPr>
        <w:pStyle w:val="NoSpacing"/>
        <w:ind w:left="720"/>
        <w:jc w:val="both"/>
        <w:rPr>
          <w:rFonts w:ascii="Times New Roman" w:hAnsi="Times New Roman" w:cs="Times New Roman"/>
        </w:rPr>
      </w:pPr>
    </w:p>
    <w:p w14:paraId="203AB73F" w14:textId="77777777" w:rsidR="00607813" w:rsidRPr="002C14D5" w:rsidRDefault="00696309" w:rsidP="00C35A29">
      <w:pPr>
        <w:pStyle w:val="NoSpacing"/>
        <w:ind w:left="1440" w:hanging="720"/>
        <w:jc w:val="both"/>
        <w:rPr>
          <w:rFonts w:ascii="Times New Roman" w:hAnsi="Times New Roman" w:cs="Times New Roman"/>
        </w:rPr>
      </w:pPr>
      <w:r w:rsidRPr="002C14D5">
        <w:rPr>
          <w:rFonts w:ascii="Times New Roman" w:hAnsi="Times New Roman" w:cs="Times New Roman"/>
        </w:rPr>
        <w:t>g.</w:t>
      </w:r>
      <w:r w:rsidRPr="002C14D5">
        <w:rPr>
          <w:rFonts w:ascii="Times New Roman" w:hAnsi="Times New Roman" w:cs="Times New Roman"/>
        </w:rPr>
        <w:tab/>
        <w:t>Fuel containers in a recreational vehicle park must comply with the following restrictions:</w:t>
      </w:r>
    </w:p>
    <w:p w14:paraId="0794B5C5" w14:textId="77777777" w:rsidR="00607813" w:rsidRPr="002C14D5" w:rsidRDefault="00607813" w:rsidP="00C35A29">
      <w:pPr>
        <w:pStyle w:val="NoSpacing"/>
        <w:ind w:left="720"/>
        <w:jc w:val="both"/>
        <w:rPr>
          <w:rFonts w:ascii="Times New Roman" w:hAnsi="Times New Roman" w:cs="Times New Roman"/>
        </w:rPr>
      </w:pPr>
    </w:p>
    <w:p w14:paraId="6F0DFDC9" w14:textId="77777777" w:rsidR="00607813" w:rsidRPr="002C14D5" w:rsidRDefault="00696309" w:rsidP="00C35A29">
      <w:pPr>
        <w:pStyle w:val="NoSpacing"/>
        <w:ind w:left="2160" w:hanging="720"/>
        <w:jc w:val="both"/>
        <w:rPr>
          <w:rFonts w:ascii="Times New Roman" w:hAnsi="Times New Roman" w:cs="Times New Roman"/>
        </w:rPr>
      </w:pPr>
      <w:r w:rsidRPr="002C14D5">
        <w:rPr>
          <w:rFonts w:ascii="Times New Roman" w:hAnsi="Times New Roman" w:cs="Times New Roman"/>
        </w:rPr>
        <w:t>1.</w:t>
      </w:r>
      <w:r w:rsidRPr="002C14D5">
        <w:rPr>
          <w:rFonts w:ascii="Times New Roman" w:hAnsi="Times New Roman" w:cs="Times New Roman"/>
        </w:rPr>
        <w:tab/>
        <w:t>Bottled gas must not be used at individual recreational vehicle spaces unless the containers are properly connected by copper or other suitable tubing.</w:t>
      </w:r>
    </w:p>
    <w:p w14:paraId="06CE0335" w14:textId="77777777" w:rsidR="00607813" w:rsidRPr="002C14D5" w:rsidRDefault="00607813" w:rsidP="00C35A29">
      <w:pPr>
        <w:pStyle w:val="NoSpacing"/>
        <w:ind w:left="2160" w:hanging="720"/>
        <w:jc w:val="both"/>
        <w:rPr>
          <w:rFonts w:ascii="Times New Roman" w:hAnsi="Times New Roman" w:cs="Times New Roman"/>
        </w:rPr>
      </w:pPr>
    </w:p>
    <w:p w14:paraId="285DAD0C" w14:textId="77777777" w:rsidR="00607813" w:rsidRPr="002C14D5" w:rsidRDefault="00696309" w:rsidP="00C35A29">
      <w:pPr>
        <w:pStyle w:val="NoSpacing"/>
        <w:ind w:left="2160" w:hanging="720"/>
        <w:jc w:val="both"/>
        <w:rPr>
          <w:rFonts w:ascii="Times New Roman" w:hAnsi="Times New Roman" w:cs="Times New Roman"/>
        </w:rPr>
      </w:pPr>
      <w:r w:rsidRPr="002C14D5">
        <w:rPr>
          <w:rFonts w:ascii="Times New Roman" w:hAnsi="Times New Roman" w:cs="Times New Roman"/>
        </w:rPr>
        <w:t>2.</w:t>
      </w:r>
      <w:r w:rsidRPr="002C14D5">
        <w:rPr>
          <w:rFonts w:ascii="Times New Roman" w:hAnsi="Times New Roman" w:cs="Times New Roman"/>
        </w:rPr>
        <w:tab/>
        <w:t>Bottled gas cylinders must be securely fastened in place.</w:t>
      </w:r>
    </w:p>
    <w:p w14:paraId="2CC45FF4" w14:textId="77777777" w:rsidR="00607813" w:rsidRPr="002C14D5" w:rsidRDefault="00607813" w:rsidP="00C35A29">
      <w:pPr>
        <w:pStyle w:val="NoSpacing"/>
        <w:ind w:left="2160" w:hanging="720"/>
        <w:jc w:val="both"/>
        <w:rPr>
          <w:rFonts w:ascii="Times New Roman" w:hAnsi="Times New Roman" w:cs="Times New Roman"/>
        </w:rPr>
      </w:pPr>
    </w:p>
    <w:p w14:paraId="04A1EF22" w14:textId="77777777" w:rsidR="00607813" w:rsidRPr="002C14D5" w:rsidRDefault="00696309" w:rsidP="00C35A29">
      <w:pPr>
        <w:pStyle w:val="NoSpacing"/>
        <w:ind w:left="2160" w:hanging="720"/>
        <w:jc w:val="both"/>
        <w:rPr>
          <w:rFonts w:ascii="Times New Roman" w:hAnsi="Times New Roman" w:cs="Times New Roman"/>
        </w:rPr>
      </w:pPr>
      <w:r w:rsidRPr="002C14D5">
        <w:rPr>
          <w:rFonts w:ascii="Times New Roman" w:hAnsi="Times New Roman" w:cs="Times New Roman"/>
        </w:rPr>
        <w:t>3.</w:t>
      </w:r>
      <w:r w:rsidRPr="002C14D5">
        <w:rPr>
          <w:rFonts w:ascii="Times New Roman" w:hAnsi="Times New Roman" w:cs="Times New Roman"/>
        </w:rPr>
        <w:tab/>
        <w:t>No cylinders containing bottled gas may be located in a recreational vehicle or within five (5) feet of a door thereof.</w:t>
      </w:r>
    </w:p>
    <w:p w14:paraId="535F9682" w14:textId="77777777" w:rsidR="00607813" w:rsidRPr="002C14D5" w:rsidRDefault="00607813" w:rsidP="00C35A29">
      <w:pPr>
        <w:pStyle w:val="NoSpacing"/>
        <w:ind w:left="720"/>
        <w:jc w:val="both"/>
        <w:rPr>
          <w:rFonts w:ascii="Times New Roman" w:hAnsi="Times New Roman" w:cs="Times New Roman"/>
        </w:rPr>
      </w:pPr>
    </w:p>
    <w:p w14:paraId="151DEB0C" w14:textId="77777777" w:rsidR="00607813" w:rsidRPr="002C14D5" w:rsidRDefault="00696309" w:rsidP="00C35A29">
      <w:pPr>
        <w:pStyle w:val="NoSpacing"/>
        <w:ind w:left="720"/>
        <w:jc w:val="both"/>
        <w:rPr>
          <w:rFonts w:ascii="Times New Roman" w:hAnsi="Times New Roman" w:cs="Times New Roman"/>
        </w:rPr>
      </w:pPr>
      <w:r w:rsidRPr="002C14D5">
        <w:rPr>
          <w:rFonts w:ascii="Times New Roman" w:hAnsi="Times New Roman" w:cs="Times New Roman"/>
        </w:rPr>
        <w:t>h.</w:t>
      </w:r>
      <w:r w:rsidRPr="002C14D5">
        <w:rPr>
          <w:rFonts w:ascii="Times New Roman" w:hAnsi="Times New Roman" w:cs="Times New Roman"/>
        </w:rPr>
        <w:tab/>
        <w:t>An operator must provide and maintain fire protection equipment as follows:</w:t>
      </w:r>
    </w:p>
    <w:p w14:paraId="37CEDB77" w14:textId="77777777" w:rsidR="00607813" w:rsidRPr="002C14D5" w:rsidRDefault="00607813" w:rsidP="00C35A29">
      <w:pPr>
        <w:pStyle w:val="NoSpacing"/>
        <w:ind w:left="720"/>
        <w:jc w:val="both"/>
        <w:rPr>
          <w:rFonts w:ascii="Times New Roman" w:hAnsi="Times New Roman" w:cs="Times New Roman"/>
        </w:rPr>
      </w:pPr>
    </w:p>
    <w:p w14:paraId="15C62F3D" w14:textId="77777777" w:rsidR="00607813" w:rsidRPr="002C14D5" w:rsidRDefault="00696309" w:rsidP="00C35A29">
      <w:pPr>
        <w:pStyle w:val="NoSpacing"/>
        <w:ind w:left="2160" w:hanging="720"/>
        <w:jc w:val="both"/>
        <w:rPr>
          <w:rFonts w:ascii="Times New Roman" w:hAnsi="Times New Roman" w:cs="Times New Roman"/>
        </w:rPr>
      </w:pPr>
      <w:r w:rsidRPr="002C14D5">
        <w:rPr>
          <w:rFonts w:ascii="Times New Roman" w:hAnsi="Times New Roman" w:cs="Times New Roman"/>
        </w:rPr>
        <w:t>1.</w:t>
      </w:r>
      <w:r w:rsidRPr="002C14D5">
        <w:rPr>
          <w:rFonts w:ascii="Times New Roman" w:hAnsi="Times New Roman" w:cs="Times New Roman"/>
        </w:rPr>
        <w:tab/>
        <w:t>A recreational vehicle park must be equipped at all times with fire extinguishing equipment in good working order of such type, size, and number and so located within the recreational vehicle park as to satisfy the applicable regulations of the County.</w:t>
      </w:r>
    </w:p>
    <w:p w14:paraId="6F0EE3D1" w14:textId="77777777" w:rsidR="00607813" w:rsidRPr="002C14D5" w:rsidRDefault="00607813" w:rsidP="00C35A29">
      <w:pPr>
        <w:pStyle w:val="NoSpacing"/>
        <w:ind w:left="2160" w:hanging="720"/>
        <w:jc w:val="both"/>
        <w:rPr>
          <w:rFonts w:ascii="Times New Roman" w:hAnsi="Times New Roman" w:cs="Times New Roman"/>
        </w:rPr>
      </w:pPr>
    </w:p>
    <w:p w14:paraId="2946ACA8" w14:textId="77777777" w:rsidR="00607813" w:rsidRPr="002C14D5" w:rsidRDefault="00696309" w:rsidP="00C35A29">
      <w:pPr>
        <w:pStyle w:val="NoSpacing"/>
        <w:ind w:left="2160" w:hanging="720"/>
        <w:jc w:val="both"/>
        <w:rPr>
          <w:rFonts w:ascii="Times New Roman" w:hAnsi="Times New Roman" w:cs="Times New Roman"/>
        </w:rPr>
      </w:pPr>
      <w:r w:rsidRPr="002C14D5">
        <w:rPr>
          <w:rFonts w:ascii="Times New Roman" w:hAnsi="Times New Roman" w:cs="Times New Roman"/>
        </w:rPr>
        <w:t>2.</w:t>
      </w:r>
      <w:r w:rsidRPr="002C14D5">
        <w:rPr>
          <w:rFonts w:ascii="Times New Roman" w:hAnsi="Times New Roman" w:cs="Times New Roman"/>
        </w:rPr>
        <w:tab/>
        <w:t>No open fires will be permitted within a recreational vehicle park, except that this will not be construed to prevent barbecuing in a secure pit or grill.</w:t>
      </w:r>
    </w:p>
    <w:p w14:paraId="175A79E2" w14:textId="77777777" w:rsidR="00607813" w:rsidRPr="002C14D5" w:rsidRDefault="00607813" w:rsidP="00C35A29">
      <w:pPr>
        <w:pStyle w:val="NoSpacing"/>
        <w:ind w:left="720"/>
        <w:jc w:val="both"/>
        <w:rPr>
          <w:rFonts w:ascii="Times New Roman" w:hAnsi="Times New Roman" w:cs="Times New Roman"/>
        </w:rPr>
      </w:pPr>
    </w:p>
    <w:p w14:paraId="05028635" w14:textId="77777777" w:rsidR="00607813" w:rsidRPr="002C14D5" w:rsidRDefault="00696309" w:rsidP="00C35A29">
      <w:pPr>
        <w:pStyle w:val="NoSpacing"/>
        <w:ind w:left="1440" w:hanging="720"/>
        <w:jc w:val="both"/>
        <w:rPr>
          <w:rFonts w:ascii="Times New Roman" w:hAnsi="Times New Roman" w:cs="Times New Roman"/>
        </w:rPr>
      </w:pPr>
      <w:r w:rsidRPr="002C14D5">
        <w:rPr>
          <w:rFonts w:ascii="Times New Roman" w:hAnsi="Times New Roman" w:cs="Times New Roman"/>
        </w:rPr>
        <w:t>i.</w:t>
      </w:r>
      <w:r w:rsidRPr="002C14D5">
        <w:rPr>
          <w:rFonts w:ascii="Times New Roman" w:hAnsi="Times New Roman" w:cs="Times New Roman"/>
        </w:rPr>
        <w:tab/>
        <w:t>An operator must maintain the entire area of a recreational vehicle park free of dry brush, leaves, and weeds.</w:t>
      </w:r>
    </w:p>
    <w:p w14:paraId="4CE34E15" w14:textId="77777777" w:rsidR="00607813" w:rsidRPr="002C14D5" w:rsidRDefault="00607813">
      <w:pPr>
        <w:pStyle w:val="NoSpacing"/>
        <w:jc w:val="both"/>
        <w:rPr>
          <w:rFonts w:ascii="Times New Roman" w:hAnsi="Times New Roman" w:cs="Times New Roman"/>
        </w:rPr>
      </w:pPr>
    </w:p>
    <w:p w14:paraId="473769A0" w14:textId="77777777" w:rsidR="00607813" w:rsidRPr="002C14D5" w:rsidRDefault="00696309">
      <w:pPr>
        <w:pStyle w:val="NoSpacing"/>
        <w:jc w:val="both"/>
        <w:rPr>
          <w:rFonts w:ascii="Times New Roman" w:hAnsi="Times New Roman" w:cs="Times New Roman"/>
          <w:b/>
          <w:bCs/>
        </w:rPr>
      </w:pPr>
      <w:r w:rsidRPr="002C14D5">
        <w:rPr>
          <w:rFonts w:ascii="Times New Roman" w:hAnsi="Times New Roman" w:cs="Times New Roman"/>
          <w:b/>
          <w:bCs/>
        </w:rPr>
        <w:t>5.6.</w:t>
      </w:r>
      <w:r w:rsidRPr="002C14D5">
        <w:rPr>
          <w:rFonts w:ascii="Times New Roman" w:hAnsi="Times New Roman" w:cs="Times New Roman"/>
          <w:b/>
          <w:bCs/>
        </w:rPr>
        <w:tab/>
        <w:t>Further recreational vehicle park regulations</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45" w:name="_Toc65238629"/>
      <w:r w:rsidR="002C14D5">
        <w:rPr>
          <w:rFonts w:ascii="Times New Roman" w:hAnsi="Times New Roman" w:cs="Times New Roman"/>
          <w:b/>
          <w:bCs/>
        </w:rPr>
        <w:instrText>5.6.</w:instrText>
      </w:r>
      <w:r w:rsidR="002C14D5">
        <w:rPr>
          <w:rFonts w:ascii="Times New Roman" w:hAnsi="Times New Roman" w:cs="Times New Roman"/>
          <w:b/>
          <w:bCs/>
        </w:rPr>
        <w:tab/>
        <w:instrText>Further recreational vehicle park regulations</w:instrText>
      </w:r>
      <w:bookmarkEnd w:id="45"/>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33DBEB7A" w14:textId="77777777" w:rsidR="00607813" w:rsidRPr="002C14D5" w:rsidRDefault="00607813">
      <w:pPr>
        <w:pStyle w:val="NoSpacing"/>
        <w:jc w:val="both"/>
        <w:rPr>
          <w:rFonts w:ascii="Times New Roman" w:hAnsi="Times New Roman" w:cs="Times New Roman"/>
        </w:rPr>
      </w:pPr>
    </w:p>
    <w:p w14:paraId="16E584AF" w14:textId="77777777" w:rsidR="00607813" w:rsidRPr="002C14D5" w:rsidRDefault="00696309" w:rsidP="00C35A29">
      <w:pPr>
        <w:pStyle w:val="NoSpacing"/>
        <w:ind w:left="1440" w:hanging="720"/>
        <w:jc w:val="both"/>
        <w:rPr>
          <w:rFonts w:ascii="Times New Roman" w:hAnsi="Times New Roman" w:cs="Times New Roman"/>
        </w:rPr>
      </w:pPr>
      <w:r w:rsidRPr="002C14D5">
        <w:rPr>
          <w:rFonts w:ascii="Times New Roman" w:hAnsi="Times New Roman" w:cs="Times New Roman"/>
        </w:rPr>
        <w:lastRenderedPageBreak/>
        <w:t>a.</w:t>
      </w:r>
      <w:r w:rsidRPr="002C14D5">
        <w:rPr>
          <w:rFonts w:ascii="Times New Roman" w:hAnsi="Times New Roman" w:cs="Times New Roman"/>
        </w:rPr>
        <w:tab/>
        <w:t>Persons developing recreational vehicle parks should be aware that this order is not the exclusive law or regulation controlling development in the County. The following is only a partial list of regulations that may apply:</w:t>
      </w:r>
    </w:p>
    <w:p w14:paraId="7E1FED7C" w14:textId="77777777" w:rsidR="00607813" w:rsidRPr="002C14D5" w:rsidRDefault="00607813" w:rsidP="00C35A29">
      <w:pPr>
        <w:pStyle w:val="NoSpacing"/>
        <w:ind w:left="720"/>
        <w:jc w:val="both"/>
        <w:rPr>
          <w:rFonts w:ascii="Times New Roman" w:hAnsi="Times New Roman" w:cs="Times New Roman"/>
        </w:rPr>
      </w:pPr>
    </w:p>
    <w:p w14:paraId="29E6ABEE" w14:textId="77777777" w:rsidR="00607813" w:rsidRPr="002C14D5" w:rsidRDefault="00696309" w:rsidP="00C35A29">
      <w:pPr>
        <w:pStyle w:val="NoSpacing"/>
        <w:ind w:left="2160" w:hanging="720"/>
        <w:jc w:val="both"/>
        <w:rPr>
          <w:rFonts w:ascii="Times New Roman" w:hAnsi="Times New Roman" w:cs="Times New Roman"/>
        </w:rPr>
      </w:pPr>
      <w:r w:rsidRPr="002C14D5">
        <w:rPr>
          <w:rFonts w:ascii="Times New Roman" w:hAnsi="Times New Roman" w:cs="Times New Roman"/>
        </w:rPr>
        <w:t>1.</w:t>
      </w:r>
      <w:r w:rsidRPr="002C14D5">
        <w:rPr>
          <w:rFonts w:ascii="Times New Roman" w:hAnsi="Times New Roman" w:cs="Times New Roman"/>
        </w:rPr>
        <w:tab/>
        <w:t>All subdivisions within the extra territorial jurisdiction of a municipality may also be subject to city subdivision regulations, or as per any interlocal cooperation agreements.</w:t>
      </w:r>
    </w:p>
    <w:p w14:paraId="115E82EF" w14:textId="77777777" w:rsidR="00607813" w:rsidRPr="002C14D5" w:rsidRDefault="00607813" w:rsidP="00C35A29">
      <w:pPr>
        <w:pStyle w:val="NoSpacing"/>
        <w:ind w:left="2160" w:hanging="720"/>
        <w:jc w:val="both"/>
        <w:rPr>
          <w:rFonts w:ascii="Times New Roman" w:hAnsi="Times New Roman" w:cs="Times New Roman"/>
        </w:rPr>
      </w:pPr>
    </w:p>
    <w:p w14:paraId="71D1CA83" w14:textId="77777777" w:rsidR="00607813" w:rsidRPr="002C14D5" w:rsidRDefault="00696309" w:rsidP="00C35A29">
      <w:pPr>
        <w:pStyle w:val="NoSpacing"/>
        <w:ind w:left="2160" w:hanging="720"/>
        <w:jc w:val="both"/>
        <w:rPr>
          <w:rFonts w:ascii="Times New Roman" w:hAnsi="Times New Roman" w:cs="Times New Roman"/>
        </w:rPr>
      </w:pPr>
      <w:r w:rsidRPr="002C14D5">
        <w:rPr>
          <w:rFonts w:ascii="Times New Roman" w:hAnsi="Times New Roman" w:cs="Times New Roman"/>
        </w:rPr>
        <w:t>2.</w:t>
      </w:r>
      <w:r w:rsidRPr="002C14D5">
        <w:rPr>
          <w:rFonts w:ascii="Times New Roman" w:hAnsi="Times New Roman" w:cs="Times New Roman"/>
        </w:rPr>
        <w:tab/>
        <w:t xml:space="preserve">All recreational vehicle parks are subject to regulations of general applicability, including public health nuisances under Chapter 341 and </w:t>
      </w:r>
      <w:proofErr w:type="gramStart"/>
      <w:r w:rsidRPr="002C14D5">
        <w:rPr>
          <w:rFonts w:ascii="Times New Roman" w:hAnsi="Times New Roman" w:cs="Times New Roman"/>
        </w:rPr>
        <w:t>343 ,</w:t>
      </w:r>
      <w:proofErr w:type="gramEnd"/>
      <w:r w:rsidRPr="002C14D5">
        <w:rPr>
          <w:rFonts w:ascii="Times New Roman" w:hAnsi="Times New Roman" w:cs="Times New Roman"/>
        </w:rPr>
        <w:t xml:space="preserve"> Texas Health and Safety Code. The developer must address solid waste disposal, rodent and insect harboring, fly breeding, and improper water disposal in accordance with these Chapters.</w:t>
      </w:r>
    </w:p>
    <w:p w14:paraId="1852EC91" w14:textId="77777777" w:rsidR="00607813" w:rsidRPr="002C14D5" w:rsidRDefault="00607813" w:rsidP="00C35A29">
      <w:pPr>
        <w:pStyle w:val="NoSpacing"/>
        <w:ind w:left="2160" w:hanging="720"/>
        <w:jc w:val="both"/>
        <w:rPr>
          <w:rFonts w:ascii="Times New Roman" w:hAnsi="Times New Roman" w:cs="Times New Roman"/>
        </w:rPr>
      </w:pPr>
    </w:p>
    <w:p w14:paraId="404A3C96" w14:textId="77777777" w:rsidR="00607813" w:rsidRDefault="00696309" w:rsidP="00781C99">
      <w:pPr>
        <w:pStyle w:val="NoSpacing"/>
        <w:ind w:left="2160" w:hanging="720"/>
        <w:jc w:val="both"/>
        <w:rPr>
          <w:rFonts w:ascii="Times New Roman" w:hAnsi="Times New Roman" w:cs="Times New Roman"/>
        </w:rPr>
      </w:pPr>
      <w:r w:rsidRPr="002C14D5">
        <w:rPr>
          <w:rFonts w:ascii="Times New Roman" w:hAnsi="Times New Roman" w:cs="Times New Roman"/>
        </w:rPr>
        <w:t>3.</w:t>
      </w:r>
      <w:r w:rsidRPr="002C14D5">
        <w:rPr>
          <w:rFonts w:ascii="Times New Roman" w:hAnsi="Times New Roman" w:cs="Times New Roman"/>
        </w:rPr>
        <w:tab/>
        <w:t>Other agencies with regulatory authority that may apply to a recreational vehicle park include, but are not limited to, Emergency Services Districts, TCEQ, the Public Utilities Commission, the United States Parks and Wildlife Service, the Environmental Protection Agency and the U.S. Army Corps of Engineers.</w:t>
      </w:r>
    </w:p>
    <w:p w14:paraId="7B030C06" w14:textId="77777777" w:rsidR="00A96B04" w:rsidRDefault="00A96B04" w:rsidP="00C35A29">
      <w:pPr>
        <w:pStyle w:val="NoSpacing"/>
        <w:ind w:left="1440" w:hanging="720"/>
        <w:jc w:val="both"/>
        <w:rPr>
          <w:rFonts w:ascii="Times New Roman" w:hAnsi="Times New Roman" w:cs="Times New Roman"/>
        </w:rPr>
      </w:pPr>
    </w:p>
    <w:p w14:paraId="3EF13199" w14:textId="77777777" w:rsidR="00A96B04" w:rsidRDefault="00A96B04" w:rsidP="00C35A29">
      <w:pPr>
        <w:pStyle w:val="NoSpacing"/>
        <w:ind w:left="1440" w:hanging="720"/>
        <w:jc w:val="both"/>
        <w:rPr>
          <w:rFonts w:ascii="Times New Roman" w:hAnsi="Times New Roman" w:cs="Times New Roman"/>
        </w:rPr>
      </w:pPr>
    </w:p>
    <w:p w14:paraId="46089851" w14:textId="77777777" w:rsidR="00A96B04" w:rsidRDefault="00A96B04" w:rsidP="00C35A29">
      <w:pPr>
        <w:pStyle w:val="NoSpacing"/>
        <w:ind w:left="1440" w:hanging="720"/>
        <w:jc w:val="both"/>
        <w:rPr>
          <w:rFonts w:ascii="Times New Roman" w:hAnsi="Times New Roman" w:cs="Times New Roman"/>
        </w:rPr>
      </w:pPr>
    </w:p>
    <w:p w14:paraId="52C83E2E" w14:textId="77777777" w:rsidR="00A96B04" w:rsidRDefault="00A96B04" w:rsidP="00C35A29">
      <w:pPr>
        <w:pStyle w:val="NoSpacing"/>
        <w:ind w:left="1440" w:hanging="720"/>
        <w:jc w:val="both"/>
        <w:rPr>
          <w:rFonts w:ascii="Times New Roman" w:hAnsi="Times New Roman" w:cs="Times New Roman"/>
        </w:rPr>
      </w:pPr>
    </w:p>
    <w:p w14:paraId="670653FC" w14:textId="77777777" w:rsidR="00A96B04" w:rsidRDefault="00A96B04" w:rsidP="00C35A29">
      <w:pPr>
        <w:pStyle w:val="NoSpacing"/>
        <w:ind w:left="1440" w:hanging="720"/>
        <w:jc w:val="both"/>
        <w:rPr>
          <w:rFonts w:ascii="Times New Roman" w:hAnsi="Times New Roman" w:cs="Times New Roman"/>
        </w:rPr>
      </w:pPr>
    </w:p>
    <w:p w14:paraId="78D0CC40" w14:textId="77777777" w:rsidR="00A96B04" w:rsidRPr="002C14D5" w:rsidRDefault="00A96B04" w:rsidP="00C35A29">
      <w:pPr>
        <w:pStyle w:val="NoSpacing"/>
        <w:ind w:left="1440" w:hanging="720"/>
        <w:jc w:val="both"/>
        <w:rPr>
          <w:rFonts w:ascii="Times New Roman" w:hAnsi="Times New Roman" w:cs="Times New Roman"/>
        </w:rPr>
      </w:pPr>
    </w:p>
    <w:p w14:paraId="7D38AE0E" w14:textId="77777777" w:rsidR="00607813" w:rsidRPr="002C14D5" w:rsidRDefault="00607813">
      <w:pPr>
        <w:pStyle w:val="NoSpacing"/>
        <w:ind w:left="1440" w:hanging="720"/>
        <w:jc w:val="both"/>
        <w:rPr>
          <w:rFonts w:ascii="Times New Roman" w:hAnsi="Times New Roman" w:cs="Times New Roman"/>
        </w:rPr>
      </w:pPr>
    </w:p>
    <w:p w14:paraId="027A4434" w14:textId="77777777" w:rsidR="00607813" w:rsidRPr="002C14D5" w:rsidRDefault="00696309">
      <w:pPr>
        <w:pStyle w:val="NoSpacing"/>
        <w:jc w:val="center"/>
        <w:rPr>
          <w:rFonts w:ascii="Times New Roman" w:hAnsi="Times New Roman" w:cs="Times New Roman"/>
          <w:b/>
          <w:bCs/>
        </w:rPr>
      </w:pPr>
      <w:r w:rsidRPr="002C14D5">
        <w:rPr>
          <w:rFonts w:ascii="Times New Roman" w:hAnsi="Times New Roman" w:cs="Times New Roman"/>
          <w:b/>
          <w:bCs/>
        </w:rPr>
        <w:t>Chapter 6</w:t>
      </w:r>
    </w:p>
    <w:p w14:paraId="27972EC6" w14:textId="77777777" w:rsidR="00607813" w:rsidRPr="002C14D5" w:rsidRDefault="00696309">
      <w:pPr>
        <w:pStyle w:val="NoSpacing"/>
        <w:jc w:val="center"/>
        <w:rPr>
          <w:rFonts w:ascii="Times New Roman" w:hAnsi="Times New Roman" w:cs="Times New Roman"/>
        </w:rPr>
      </w:pPr>
      <w:r w:rsidRPr="002C14D5">
        <w:rPr>
          <w:rFonts w:ascii="Times New Roman" w:hAnsi="Times New Roman" w:cs="Times New Roman"/>
          <w:b/>
          <w:bCs/>
        </w:rPr>
        <w:t>Applications for Subdivision Approval</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46" w:name="_Toc65238630"/>
      <w:r w:rsidR="002C14D5">
        <w:rPr>
          <w:rFonts w:ascii="Times New Roman" w:hAnsi="Times New Roman" w:cs="Times New Roman"/>
          <w:b/>
          <w:bCs/>
        </w:rPr>
        <w:instrText>Chapter 6 Applications for Subdivision Approval</w:instrText>
      </w:r>
      <w:bookmarkEnd w:id="46"/>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6DEA1807" w14:textId="77777777" w:rsidR="00607813" w:rsidRPr="002C14D5" w:rsidRDefault="00607813">
      <w:pPr>
        <w:pStyle w:val="NoSpacing"/>
        <w:jc w:val="both"/>
        <w:rPr>
          <w:rFonts w:ascii="Times New Roman" w:hAnsi="Times New Roman" w:cs="Times New Roman"/>
        </w:rPr>
      </w:pPr>
    </w:p>
    <w:p w14:paraId="48A8BAEE" w14:textId="77777777" w:rsidR="00607813" w:rsidRPr="002C14D5" w:rsidRDefault="00696309">
      <w:pPr>
        <w:pStyle w:val="NoSpacing"/>
        <w:jc w:val="both"/>
        <w:rPr>
          <w:rFonts w:ascii="Times New Roman" w:hAnsi="Times New Roman" w:cs="Times New Roman"/>
          <w:b/>
          <w:bCs/>
        </w:rPr>
      </w:pPr>
      <w:r w:rsidRPr="002C14D5">
        <w:rPr>
          <w:rFonts w:ascii="Times New Roman" w:hAnsi="Times New Roman" w:cs="Times New Roman"/>
          <w:b/>
          <w:bCs/>
        </w:rPr>
        <w:t>6.1.</w:t>
      </w:r>
      <w:r w:rsidRPr="002C14D5">
        <w:rPr>
          <w:rFonts w:ascii="Times New Roman" w:hAnsi="Times New Roman" w:cs="Times New Roman"/>
          <w:b/>
          <w:bCs/>
        </w:rPr>
        <w:tab/>
        <w:t>Pre-application meeting</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47" w:name="_Toc65238631"/>
      <w:r w:rsidR="002C14D5">
        <w:rPr>
          <w:rFonts w:ascii="Times New Roman" w:hAnsi="Times New Roman" w:cs="Times New Roman"/>
          <w:b/>
          <w:bCs/>
        </w:rPr>
        <w:instrText>6.1.</w:instrText>
      </w:r>
      <w:r w:rsidR="002C14D5">
        <w:rPr>
          <w:rFonts w:ascii="Times New Roman" w:hAnsi="Times New Roman" w:cs="Times New Roman"/>
          <w:b/>
          <w:bCs/>
        </w:rPr>
        <w:tab/>
        <w:instrText>Pre-application meeting</w:instrText>
      </w:r>
      <w:bookmarkEnd w:id="47"/>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0C181601" w14:textId="77777777" w:rsidR="00607813" w:rsidRPr="002C14D5" w:rsidRDefault="00607813">
      <w:pPr>
        <w:pStyle w:val="NoSpacing"/>
        <w:jc w:val="both"/>
        <w:rPr>
          <w:rFonts w:ascii="Times New Roman" w:hAnsi="Times New Roman" w:cs="Times New Roman"/>
        </w:rPr>
      </w:pPr>
    </w:p>
    <w:p w14:paraId="1310DA2A" w14:textId="77777777" w:rsidR="00607813" w:rsidRPr="002C14D5" w:rsidRDefault="00696309" w:rsidP="00707C46">
      <w:pPr>
        <w:pStyle w:val="NoSpacing"/>
        <w:ind w:left="720"/>
        <w:jc w:val="both"/>
        <w:rPr>
          <w:rFonts w:ascii="Times New Roman" w:hAnsi="Times New Roman" w:cs="Times New Roman"/>
        </w:rPr>
      </w:pPr>
      <w:r w:rsidRPr="002C14D5">
        <w:rPr>
          <w:rFonts w:ascii="Times New Roman" w:hAnsi="Times New Roman" w:cs="Times New Roman"/>
        </w:rPr>
        <w:t xml:space="preserve">The </w:t>
      </w:r>
      <w:r w:rsidR="00162D06" w:rsidRPr="002C14D5">
        <w:rPr>
          <w:rFonts w:ascii="Times New Roman" w:hAnsi="Times New Roman" w:cs="Times New Roman"/>
        </w:rPr>
        <w:t xml:space="preserve">Developer shall request in writing a meeting with the </w:t>
      </w:r>
      <w:r w:rsidRPr="002C14D5">
        <w:rPr>
          <w:rFonts w:ascii="Times New Roman" w:hAnsi="Times New Roman" w:cs="Times New Roman"/>
        </w:rPr>
        <w:t>Precinct Commissioner</w:t>
      </w:r>
      <w:r w:rsidR="00162D06" w:rsidRPr="002C14D5">
        <w:rPr>
          <w:rFonts w:ascii="Times New Roman" w:hAnsi="Times New Roman" w:cs="Times New Roman"/>
        </w:rPr>
        <w:t xml:space="preserve"> in sufficient time to allow a</w:t>
      </w:r>
      <w:r w:rsidRPr="002C14D5">
        <w:rPr>
          <w:rFonts w:ascii="Times New Roman" w:hAnsi="Times New Roman" w:cs="Times New Roman"/>
        </w:rPr>
        <w:t xml:space="preserve"> meet</w:t>
      </w:r>
      <w:r w:rsidR="00162D06" w:rsidRPr="002C14D5">
        <w:rPr>
          <w:rFonts w:ascii="Times New Roman" w:hAnsi="Times New Roman" w:cs="Times New Roman"/>
        </w:rPr>
        <w:t>ing</w:t>
      </w:r>
      <w:r w:rsidRPr="002C14D5">
        <w:rPr>
          <w:rFonts w:ascii="Times New Roman" w:hAnsi="Times New Roman" w:cs="Times New Roman"/>
        </w:rPr>
        <w:t xml:space="preserve"> with a developer at least fifteen (15) days prior to submission of an application to the Commissioners Court, to visually inspect the property, review the developer's intentions, establish any special requirements for the </w:t>
      </w:r>
      <w:r w:rsidR="00087217" w:rsidRPr="002C14D5">
        <w:rPr>
          <w:rFonts w:ascii="Times New Roman" w:hAnsi="Times New Roman" w:cs="Times New Roman"/>
        </w:rPr>
        <w:t>plat application</w:t>
      </w:r>
      <w:r w:rsidRPr="002C14D5">
        <w:rPr>
          <w:rFonts w:ascii="Times New Roman" w:hAnsi="Times New Roman" w:cs="Times New Roman"/>
        </w:rPr>
        <w:t>, and to discuss the application process.</w:t>
      </w:r>
    </w:p>
    <w:p w14:paraId="088E40C6" w14:textId="77777777" w:rsidR="00607813" w:rsidRPr="002C14D5" w:rsidRDefault="00607813">
      <w:pPr>
        <w:pStyle w:val="NoSpacing"/>
        <w:jc w:val="both"/>
        <w:rPr>
          <w:rFonts w:ascii="Times New Roman" w:hAnsi="Times New Roman" w:cs="Times New Roman"/>
        </w:rPr>
      </w:pPr>
    </w:p>
    <w:p w14:paraId="5457924B" w14:textId="77777777" w:rsidR="00607813" w:rsidRPr="002C14D5" w:rsidRDefault="00696309">
      <w:pPr>
        <w:pStyle w:val="NoSpacing"/>
        <w:jc w:val="both"/>
        <w:rPr>
          <w:rFonts w:ascii="Times New Roman" w:hAnsi="Times New Roman" w:cs="Times New Roman"/>
          <w:b/>
          <w:bCs/>
        </w:rPr>
      </w:pPr>
      <w:r w:rsidRPr="002C14D5">
        <w:rPr>
          <w:rFonts w:ascii="Times New Roman" w:hAnsi="Times New Roman" w:cs="Times New Roman"/>
          <w:b/>
          <w:bCs/>
        </w:rPr>
        <w:t>6.2.</w:t>
      </w:r>
      <w:r w:rsidRPr="002C14D5">
        <w:rPr>
          <w:rFonts w:ascii="Times New Roman" w:hAnsi="Times New Roman" w:cs="Times New Roman"/>
          <w:b/>
          <w:bCs/>
        </w:rPr>
        <w:tab/>
        <w:t>Applications for subdivision approval</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48" w:name="_Toc65238632"/>
      <w:r w:rsidR="002C14D5">
        <w:rPr>
          <w:rFonts w:ascii="Times New Roman" w:hAnsi="Times New Roman" w:cs="Times New Roman"/>
          <w:b/>
          <w:bCs/>
        </w:rPr>
        <w:instrText>6.2.</w:instrText>
      </w:r>
      <w:r w:rsidR="002C14D5">
        <w:rPr>
          <w:rFonts w:ascii="Times New Roman" w:hAnsi="Times New Roman" w:cs="Times New Roman"/>
          <w:b/>
          <w:bCs/>
        </w:rPr>
        <w:tab/>
        <w:instrText>Applications for subdivision approval</w:instrText>
      </w:r>
      <w:bookmarkEnd w:id="48"/>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3E942116" w14:textId="77777777" w:rsidR="00607813" w:rsidRPr="002C14D5" w:rsidRDefault="00607813">
      <w:pPr>
        <w:pStyle w:val="NoSpacing"/>
        <w:jc w:val="both"/>
        <w:rPr>
          <w:rFonts w:ascii="Times New Roman" w:hAnsi="Times New Roman" w:cs="Times New Roman"/>
        </w:rPr>
      </w:pPr>
    </w:p>
    <w:p w14:paraId="53C61AAA" w14:textId="77777777" w:rsidR="00607813" w:rsidRPr="002C14D5" w:rsidRDefault="00696309" w:rsidP="00C35A29">
      <w:pPr>
        <w:pStyle w:val="NoSpacing"/>
        <w:ind w:left="1440" w:hanging="720"/>
        <w:jc w:val="both"/>
        <w:rPr>
          <w:rFonts w:ascii="Times New Roman" w:hAnsi="Times New Roman" w:cs="Times New Roman"/>
        </w:rPr>
      </w:pPr>
      <w:r w:rsidRPr="002C14D5">
        <w:rPr>
          <w:rFonts w:ascii="Times New Roman" w:hAnsi="Times New Roman" w:cs="Times New Roman"/>
        </w:rPr>
        <w:t>a.</w:t>
      </w:r>
      <w:r w:rsidRPr="002C14D5">
        <w:rPr>
          <w:rFonts w:ascii="Times New Roman" w:hAnsi="Times New Roman" w:cs="Times New Roman"/>
        </w:rPr>
        <w:tab/>
        <w:t xml:space="preserve">Before a subdivision is approved under these regulations, the developer must file an application with the Commissioners Court, including a plat, a survey, and all other documentation or other information listed in Appendix A, or as may be amended and republished from time to time. </w:t>
      </w:r>
    </w:p>
    <w:p w14:paraId="71F9C525" w14:textId="77777777" w:rsidR="00607813" w:rsidRPr="002C14D5" w:rsidRDefault="00607813" w:rsidP="00C35A29">
      <w:pPr>
        <w:pStyle w:val="NoSpacing"/>
        <w:ind w:left="1440" w:hanging="720"/>
        <w:jc w:val="both"/>
        <w:rPr>
          <w:rFonts w:ascii="Times New Roman" w:hAnsi="Times New Roman" w:cs="Times New Roman"/>
        </w:rPr>
      </w:pPr>
    </w:p>
    <w:p w14:paraId="160D1108" w14:textId="77777777" w:rsidR="00162D06" w:rsidRPr="002C14D5" w:rsidRDefault="00162D06" w:rsidP="00C35A29">
      <w:pPr>
        <w:pStyle w:val="NoSpacing"/>
        <w:ind w:left="1440" w:hanging="720"/>
        <w:jc w:val="both"/>
        <w:rPr>
          <w:rFonts w:ascii="Times New Roman" w:hAnsi="Times New Roman" w:cs="Times New Roman"/>
        </w:rPr>
      </w:pPr>
      <w:r w:rsidRPr="002C14D5">
        <w:rPr>
          <w:rFonts w:ascii="Times New Roman" w:hAnsi="Times New Roman" w:cs="Times New Roman"/>
        </w:rPr>
        <w:t>b</w:t>
      </w:r>
      <w:r w:rsidR="00696309" w:rsidRPr="002C14D5">
        <w:rPr>
          <w:rFonts w:ascii="Times New Roman" w:hAnsi="Times New Roman" w:cs="Times New Roman"/>
        </w:rPr>
        <w:t>.</w:t>
      </w:r>
      <w:r w:rsidR="00696309" w:rsidRPr="002C14D5">
        <w:rPr>
          <w:rFonts w:ascii="Times New Roman" w:hAnsi="Times New Roman" w:cs="Times New Roman"/>
        </w:rPr>
        <w:tab/>
        <w:t xml:space="preserve">Each plat required by this subdivision regulation shall identify and detail compliance with required drainage to address a 100-year flood, provide a statement of compliance with street construction standards, and state the dimensions of the subdivision and of each lot, street, alley, square, park, or other </w:t>
      </w:r>
      <w:r w:rsidR="00696309" w:rsidRPr="002C14D5">
        <w:rPr>
          <w:rFonts w:ascii="Times New Roman" w:hAnsi="Times New Roman" w:cs="Times New Roman"/>
        </w:rPr>
        <w:lastRenderedPageBreak/>
        <w:t>part of the tract intended to be dedicated to public use or for the use of purchasers or owners of lots fronting on or adjacent to the street, alley, square, park, or other part.</w:t>
      </w:r>
    </w:p>
    <w:p w14:paraId="0E532BAA" w14:textId="77777777" w:rsidR="00162D06" w:rsidRPr="002C14D5" w:rsidRDefault="00162D06" w:rsidP="00C35A29">
      <w:pPr>
        <w:pStyle w:val="NoSpacing"/>
        <w:ind w:left="1440" w:hanging="720"/>
        <w:jc w:val="both"/>
        <w:rPr>
          <w:rFonts w:ascii="Times New Roman" w:hAnsi="Times New Roman" w:cs="Times New Roman"/>
        </w:rPr>
      </w:pPr>
    </w:p>
    <w:p w14:paraId="27BEBE60" w14:textId="77777777" w:rsidR="00607813" w:rsidRPr="002C14D5" w:rsidRDefault="00162D06" w:rsidP="00C35A29">
      <w:pPr>
        <w:pStyle w:val="NoSpacing"/>
        <w:ind w:left="1440" w:hanging="720"/>
        <w:jc w:val="both"/>
        <w:rPr>
          <w:rFonts w:ascii="Times New Roman" w:hAnsi="Times New Roman" w:cs="Times New Roman"/>
        </w:rPr>
      </w:pPr>
      <w:r w:rsidRPr="002C14D5">
        <w:rPr>
          <w:rFonts w:ascii="Times New Roman" w:hAnsi="Times New Roman" w:cs="Times New Roman"/>
        </w:rPr>
        <w:t>c.</w:t>
      </w:r>
      <w:r w:rsidR="00696309" w:rsidRPr="002C14D5">
        <w:rPr>
          <w:rFonts w:ascii="Times New Roman" w:hAnsi="Times New Roman" w:cs="Times New Roman"/>
        </w:rPr>
        <w:tab/>
        <w:t>If a developer submits an application to the Commissioners Court that does not include all of the documentation or other information required by these regulations, the Commissioners Court must notify the developer of the missing documents or other information, not later than the 10th business day after the date the Commissioners Court receives the incomplete application. The Commissioners Court must allow a developer reasonable time to submit the missing documents or other information.</w:t>
      </w:r>
    </w:p>
    <w:p w14:paraId="5B9A2365" w14:textId="77777777" w:rsidR="00607813" w:rsidRPr="002C14D5" w:rsidRDefault="00607813" w:rsidP="00C35A29">
      <w:pPr>
        <w:pStyle w:val="NoSpacing"/>
        <w:ind w:left="1440" w:hanging="720"/>
        <w:jc w:val="both"/>
        <w:rPr>
          <w:rFonts w:ascii="Times New Roman" w:hAnsi="Times New Roman" w:cs="Times New Roman"/>
        </w:rPr>
      </w:pPr>
    </w:p>
    <w:p w14:paraId="434CAE36" w14:textId="77777777" w:rsidR="00607813" w:rsidRPr="002C14D5" w:rsidRDefault="00162D06" w:rsidP="00C35A29">
      <w:pPr>
        <w:pStyle w:val="NoSpacing"/>
        <w:ind w:left="1440" w:hanging="720"/>
        <w:jc w:val="both"/>
        <w:rPr>
          <w:rFonts w:ascii="Times New Roman" w:hAnsi="Times New Roman" w:cs="Times New Roman"/>
        </w:rPr>
      </w:pPr>
      <w:r w:rsidRPr="002C14D5">
        <w:rPr>
          <w:rFonts w:ascii="Times New Roman" w:hAnsi="Times New Roman" w:cs="Times New Roman"/>
        </w:rPr>
        <w:t>d</w:t>
      </w:r>
      <w:r w:rsidR="00696309" w:rsidRPr="002C14D5">
        <w:rPr>
          <w:rFonts w:ascii="Times New Roman" w:hAnsi="Times New Roman" w:cs="Times New Roman"/>
        </w:rPr>
        <w:t>.</w:t>
      </w:r>
      <w:r w:rsidR="00696309" w:rsidRPr="002C14D5">
        <w:rPr>
          <w:rFonts w:ascii="Times New Roman" w:hAnsi="Times New Roman" w:cs="Times New Roman"/>
        </w:rPr>
        <w:tab/>
        <w:t xml:space="preserve">An application is considered complete when all documentation or other information listed in Appendix A is received. </w:t>
      </w:r>
    </w:p>
    <w:p w14:paraId="6FC42342" w14:textId="77777777" w:rsidR="00607813" w:rsidRPr="002C14D5" w:rsidRDefault="00607813" w:rsidP="00C35A29">
      <w:pPr>
        <w:pStyle w:val="NoSpacing"/>
        <w:ind w:left="1440" w:hanging="720"/>
        <w:jc w:val="both"/>
        <w:rPr>
          <w:rFonts w:ascii="Times New Roman" w:hAnsi="Times New Roman" w:cs="Times New Roman"/>
        </w:rPr>
      </w:pPr>
    </w:p>
    <w:p w14:paraId="52898C6B" w14:textId="77777777" w:rsidR="00607813" w:rsidRPr="002C14D5" w:rsidRDefault="00162D06" w:rsidP="00C35A29">
      <w:pPr>
        <w:pStyle w:val="NoSpacing"/>
        <w:ind w:left="1440" w:hanging="720"/>
        <w:jc w:val="both"/>
        <w:rPr>
          <w:rFonts w:ascii="Times New Roman" w:hAnsi="Times New Roman" w:cs="Times New Roman"/>
        </w:rPr>
      </w:pPr>
      <w:r w:rsidRPr="002C14D5">
        <w:rPr>
          <w:rFonts w:ascii="Times New Roman" w:hAnsi="Times New Roman" w:cs="Times New Roman"/>
        </w:rPr>
        <w:t>e</w:t>
      </w:r>
      <w:r w:rsidR="00696309" w:rsidRPr="002C14D5">
        <w:rPr>
          <w:rFonts w:ascii="Times New Roman" w:hAnsi="Times New Roman" w:cs="Times New Roman"/>
        </w:rPr>
        <w:t>.</w:t>
      </w:r>
      <w:r w:rsidR="00696309" w:rsidRPr="002C14D5">
        <w:rPr>
          <w:rFonts w:ascii="Times New Roman" w:hAnsi="Times New Roman" w:cs="Times New Roman"/>
        </w:rPr>
        <w:tab/>
        <w:t>Acceptance by the Commissioners Court of a completed application will not be construed as approval of the documentation or other information.</w:t>
      </w:r>
    </w:p>
    <w:p w14:paraId="01DCBF04" w14:textId="77777777" w:rsidR="00707C46" w:rsidRPr="002C14D5" w:rsidRDefault="00707C46" w:rsidP="00C35A29">
      <w:pPr>
        <w:pStyle w:val="NoSpacing"/>
        <w:ind w:left="720"/>
        <w:jc w:val="both"/>
        <w:rPr>
          <w:rFonts w:ascii="Times New Roman" w:hAnsi="Times New Roman" w:cs="Times New Roman"/>
        </w:rPr>
      </w:pPr>
    </w:p>
    <w:p w14:paraId="0C989D46" w14:textId="77777777" w:rsidR="00607813" w:rsidRPr="002C14D5" w:rsidRDefault="00696309">
      <w:pPr>
        <w:pStyle w:val="NoSpacing"/>
        <w:jc w:val="both"/>
        <w:rPr>
          <w:rFonts w:ascii="Times New Roman" w:hAnsi="Times New Roman" w:cs="Times New Roman"/>
          <w:b/>
          <w:bCs/>
        </w:rPr>
      </w:pPr>
      <w:r w:rsidRPr="002C14D5">
        <w:rPr>
          <w:rFonts w:ascii="Times New Roman" w:hAnsi="Times New Roman" w:cs="Times New Roman"/>
          <w:b/>
          <w:bCs/>
        </w:rPr>
        <w:t>6.3.</w:t>
      </w:r>
      <w:r w:rsidRPr="002C14D5">
        <w:rPr>
          <w:rFonts w:ascii="Times New Roman" w:hAnsi="Times New Roman" w:cs="Times New Roman"/>
          <w:b/>
          <w:bCs/>
        </w:rPr>
        <w:tab/>
      </w:r>
      <w:r w:rsidR="00087217" w:rsidRPr="002C14D5">
        <w:rPr>
          <w:rFonts w:ascii="Times New Roman" w:hAnsi="Times New Roman" w:cs="Times New Roman"/>
          <w:b/>
          <w:bCs/>
        </w:rPr>
        <w:t>Plat application</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49" w:name="_Toc65238633"/>
      <w:r w:rsidR="002C14D5">
        <w:rPr>
          <w:rFonts w:ascii="Times New Roman" w:hAnsi="Times New Roman" w:cs="Times New Roman"/>
          <w:b/>
          <w:bCs/>
        </w:rPr>
        <w:instrText>6.3.</w:instrText>
      </w:r>
      <w:r w:rsidR="002C14D5">
        <w:rPr>
          <w:rFonts w:ascii="Times New Roman" w:hAnsi="Times New Roman" w:cs="Times New Roman"/>
          <w:b/>
          <w:bCs/>
        </w:rPr>
        <w:tab/>
        <w:instrText>Plat application</w:instrText>
      </w:r>
      <w:bookmarkEnd w:id="49"/>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55D64F56" w14:textId="77777777" w:rsidR="00607813" w:rsidRPr="002C14D5" w:rsidRDefault="00607813">
      <w:pPr>
        <w:pStyle w:val="NoSpacing"/>
        <w:jc w:val="both"/>
        <w:rPr>
          <w:rFonts w:ascii="Times New Roman" w:hAnsi="Times New Roman" w:cs="Times New Roman"/>
        </w:rPr>
      </w:pPr>
    </w:p>
    <w:p w14:paraId="19AE7CF6" w14:textId="77777777" w:rsidR="00607813" w:rsidRPr="002C14D5" w:rsidRDefault="00696309" w:rsidP="00C35A29">
      <w:pPr>
        <w:pStyle w:val="NoSpacing"/>
        <w:ind w:left="1440" w:hanging="720"/>
        <w:jc w:val="both"/>
        <w:rPr>
          <w:rFonts w:ascii="Times New Roman" w:hAnsi="Times New Roman" w:cs="Times New Roman"/>
        </w:rPr>
      </w:pPr>
      <w:r w:rsidRPr="002C14D5">
        <w:rPr>
          <w:rFonts w:ascii="Times New Roman" w:hAnsi="Times New Roman" w:cs="Times New Roman"/>
        </w:rPr>
        <w:t>a.</w:t>
      </w:r>
      <w:r w:rsidRPr="002C14D5">
        <w:rPr>
          <w:rFonts w:ascii="Times New Roman" w:hAnsi="Times New Roman" w:cs="Times New Roman"/>
        </w:rPr>
        <w:tab/>
        <w:t xml:space="preserve">A developer must submit a </w:t>
      </w:r>
      <w:r w:rsidR="00087217" w:rsidRPr="002C14D5">
        <w:rPr>
          <w:rFonts w:ascii="Times New Roman" w:hAnsi="Times New Roman" w:cs="Times New Roman"/>
        </w:rPr>
        <w:t>plat application</w:t>
      </w:r>
      <w:r w:rsidRPr="002C14D5">
        <w:rPr>
          <w:rFonts w:ascii="Times New Roman" w:hAnsi="Times New Roman" w:cs="Times New Roman"/>
        </w:rPr>
        <w:t xml:space="preserve"> including detailed documentation of all infrastructure to be constructed in a subdivision, including plans, drawings, and statements of the estimated costs to make each category of proposed improvements (</w:t>
      </w:r>
      <w:proofErr w:type="gramStart"/>
      <w:r w:rsidRPr="002C14D5">
        <w:rPr>
          <w:rFonts w:ascii="Times New Roman" w:hAnsi="Times New Roman" w:cs="Times New Roman"/>
        </w:rPr>
        <w:t>i.e.</w:t>
      </w:r>
      <w:proofErr w:type="gramEnd"/>
      <w:r w:rsidRPr="002C14D5">
        <w:rPr>
          <w:rFonts w:ascii="Times New Roman" w:hAnsi="Times New Roman" w:cs="Times New Roman"/>
        </w:rPr>
        <w:t xml:space="preserve"> water, wastewater, drainage, roads, etc.).</w:t>
      </w:r>
    </w:p>
    <w:p w14:paraId="55FCB50B" w14:textId="77777777" w:rsidR="00607813" w:rsidRPr="002C14D5" w:rsidRDefault="00607813" w:rsidP="00C35A29">
      <w:pPr>
        <w:pStyle w:val="NoSpacing"/>
        <w:ind w:left="1440" w:hanging="720"/>
        <w:jc w:val="both"/>
        <w:rPr>
          <w:rFonts w:ascii="Times New Roman" w:hAnsi="Times New Roman" w:cs="Times New Roman"/>
        </w:rPr>
      </w:pPr>
    </w:p>
    <w:p w14:paraId="5ABA525E" w14:textId="77777777" w:rsidR="00607813" w:rsidRPr="002C14D5" w:rsidRDefault="00696309" w:rsidP="00C35A29">
      <w:pPr>
        <w:pStyle w:val="NoSpacing"/>
        <w:ind w:left="1440" w:hanging="720"/>
        <w:jc w:val="both"/>
        <w:rPr>
          <w:rFonts w:ascii="Times New Roman" w:hAnsi="Times New Roman" w:cs="Times New Roman"/>
        </w:rPr>
      </w:pPr>
      <w:r w:rsidRPr="002C14D5">
        <w:rPr>
          <w:rFonts w:ascii="Times New Roman" w:hAnsi="Times New Roman" w:cs="Times New Roman"/>
        </w:rPr>
        <w:t>b.</w:t>
      </w:r>
      <w:r w:rsidRPr="002C14D5">
        <w:rPr>
          <w:rFonts w:ascii="Times New Roman" w:hAnsi="Times New Roman" w:cs="Times New Roman"/>
        </w:rPr>
        <w:tab/>
        <w:t xml:space="preserve">All engineering plans submitted as part of a </w:t>
      </w:r>
      <w:r w:rsidR="00087217" w:rsidRPr="002C14D5">
        <w:rPr>
          <w:rFonts w:ascii="Times New Roman" w:hAnsi="Times New Roman" w:cs="Times New Roman"/>
        </w:rPr>
        <w:t>plat application</w:t>
      </w:r>
      <w:r w:rsidRPr="002C14D5">
        <w:rPr>
          <w:rFonts w:ascii="Times New Roman" w:hAnsi="Times New Roman" w:cs="Times New Roman"/>
        </w:rPr>
        <w:t xml:space="preserve"> must bear the signed and dated seal of a professional engineer registered in the State of Texas, and a certificate in substantially the form as Appendix G.</w:t>
      </w:r>
    </w:p>
    <w:p w14:paraId="38F6C527" w14:textId="77777777" w:rsidR="00607813" w:rsidRPr="002C14D5" w:rsidRDefault="00607813" w:rsidP="00C35A29">
      <w:pPr>
        <w:pStyle w:val="NoSpacing"/>
        <w:ind w:left="1440" w:hanging="720"/>
        <w:jc w:val="both"/>
        <w:rPr>
          <w:rFonts w:ascii="Times New Roman" w:hAnsi="Times New Roman" w:cs="Times New Roman"/>
        </w:rPr>
      </w:pPr>
    </w:p>
    <w:p w14:paraId="6DF63D4F" w14:textId="77777777" w:rsidR="00607813" w:rsidRPr="002C14D5" w:rsidRDefault="00696309" w:rsidP="00C35A29">
      <w:pPr>
        <w:pStyle w:val="NoSpacing"/>
        <w:ind w:left="1440" w:hanging="720"/>
        <w:jc w:val="both"/>
        <w:rPr>
          <w:rFonts w:ascii="Times New Roman" w:hAnsi="Times New Roman" w:cs="Times New Roman"/>
        </w:rPr>
      </w:pPr>
      <w:r w:rsidRPr="002C14D5">
        <w:rPr>
          <w:rFonts w:ascii="Times New Roman" w:hAnsi="Times New Roman" w:cs="Times New Roman"/>
        </w:rPr>
        <w:t>c.</w:t>
      </w:r>
      <w:r w:rsidRPr="002C14D5">
        <w:rPr>
          <w:rFonts w:ascii="Times New Roman" w:hAnsi="Times New Roman" w:cs="Times New Roman"/>
        </w:rPr>
        <w:tab/>
        <w:t xml:space="preserve">A </w:t>
      </w:r>
      <w:r w:rsidR="00087217" w:rsidRPr="002C14D5">
        <w:rPr>
          <w:rFonts w:ascii="Times New Roman" w:hAnsi="Times New Roman" w:cs="Times New Roman"/>
        </w:rPr>
        <w:t>plat application</w:t>
      </w:r>
      <w:r w:rsidRPr="002C14D5">
        <w:rPr>
          <w:rFonts w:ascii="Times New Roman" w:hAnsi="Times New Roman" w:cs="Times New Roman"/>
        </w:rPr>
        <w:t xml:space="preserve"> must discuss the availability and methodology of providing drinking water, sewerage, and electrical service to each individual lot within a subdivision, </w:t>
      </w:r>
    </w:p>
    <w:p w14:paraId="1A9AFF3B" w14:textId="77777777" w:rsidR="00607813" w:rsidRPr="002C14D5" w:rsidRDefault="00607813" w:rsidP="00C35A29">
      <w:pPr>
        <w:pStyle w:val="NoSpacing"/>
        <w:ind w:left="1440" w:hanging="720"/>
        <w:jc w:val="both"/>
        <w:rPr>
          <w:rFonts w:ascii="Times New Roman" w:hAnsi="Times New Roman" w:cs="Times New Roman"/>
        </w:rPr>
      </w:pPr>
    </w:p>
    <w:p w14:paraId="473E33E7" w14:textId="77777777" w:rsidR="00607813" w:rsidRPr="002C14D5" w:rsidRDefault="00696309" w:rsidP="00C35A29">
      <w:pPr>
        <w:pStyle w:val="NoSpacing"/>
        <w:ind w:left="1440" w:hanging="720"/>
        <w:jc w:val="both"/>
        <w:rPr>
          <w:rFonts w:ascii="Times New Roman" w:hAnsi="Times New Roman" w:cs="Times New Roman"/>
        </w:rPr>
      </w:pPr>
      <w:r w:rsidRPr="002C14D5">
        <w:rPr>
          <w:rFonts w:ascii="Times New Roman" w:hAnsi="Times New Roman" w:cs="Times New Roman"/>
        </w:rPr>
        <w:t>d.</w:t>
      </w:r>
      <w:r w:rsidRPr="002C14D5">
        <w:rPr>
          <w:rFonts w:ascii="Times New Roman" w:hAnsi="Times New Roman" w:cs="Times New Roman"/>
        </w:rPr>
        <w:tab/>
        <w:t xml:space="preserve">A </w:t>
      </w:r>
      <w:r w:rsidR="00087217" w:rsidRPr="002C14D5">
        <w:rPr>
          <w:rFonts w:ascii="Times New Roman" w:hAnsi="Times New Roman" w:cs="Times New Roman"/>
        </w:rPr>
        <w:t>plat application</w:t>
      </w:r>
      <w:r w:rsidRPr="002C14D5">
        <w:rPr>
          <w:rFonts w:ascii="Times New Roman" w:hAnsi="Times New Roman" w:cs="Times New Roman"/>
        </w:rPr>
        <w:t xml:space="preserve"> must include a construction schedule for each significant element of construction, including the start dates and completion dates. </w:t>
      </w:r>
    </w:p>
    <w:p w14:paraId="385A0AF9" w14:textId="77777777" w:rsidR="00607813" w:rsidRPr="002C14D5" w:rsidRDefault="00607813" w:rsidP="00C35A29">
      <w:pPr>
        <w:pStyle w:val="NoSpacing"/>
        <w:ind w:left="720"/>
        <w:jc w:val="both"/>
        <w:rPr>
          <w:rFonts w:ascii="Times New Roman" w:hAnsi="Times New Roman" w:cs="Times New Roman"/>
        </w:rPr>
      </w:pPr>
    </w:p>
    <w:p w14:paraId="7163B511" w14:textId="77777777" w:rsidR="00607813" w:rsidRPr="002C14D5" w:rsidRDefault="00696309" w:rsidP="00C35A29">
      <w:pPr>
        <w:pStyle w:val="NoSpacing"/>
        <w:ind w:left="1440" w:hanging="720"/>
        <w:jc w:val="both"/>
        <w:rPr>
          <w:rFonts w:ascii="Times New Roman" w:hAnsi="Times New Roman" w:cs="Times New Roman"/>
        </w:rPr>
      </w:pPr>
      <w:r w:rsidRPr="002C14D5">
        <w:rPr>
          <w:rFonts w:ascii="Times New Roman" w:hAnsi="Times New Roman" w:cs="Times New Roman"/>
        </w:rPr>
        <w:t>e.</w:t>
      </w:r>
      <w:r w:rsidRPr="002C14D5">
        <w:rPr>
          <w:rFonts w:ascii="Times New Roman" w:hAnsi="Times New Roman" w:cs="Times New Roman"/>
        </w:rPr>
        <w:tab/>
        <w:t xml:space="preserve">Where water, sewerage, and electricity are to be provided by an existing public utility, the developer must submit an executed public utility certificate in substantially the form as Appendix E. </w:t>
      </w:r>
    </w:p>
    <w:p w14:paraId="19263960" w14:textId="77777777" w:rsidR="00707C46" w:rsidRPr="002C14D5" w:rsidRDefault="00707C46">
      <w:pPr>
        <w:pStyle w:val="NoSpacing"/>
        <w:jc w:val="both"/>
        <w:rPr>
          <w:rFonts w:ascii="Times New Roman" w:hAnsi="Times New Roman" w:cs="Times New Roman"/>
          <w:b/>
          <w:bCs/>
        </w:rPr>
      </w:pPr>
    </w:p>
    <w:p w14:paraId="6A73D670" w14:textId="77777777" w:rsidR="00607813" w:rsidRPr="002C14D5" w:rsidRDefault="00696309">
      <w:pPr>
        <w:pStyle w:val="NoSpacing"/>
        <w:jc w:val="both"/>
        <w:rPr>
          <w:rFonts w:ascii="Times New Roman" w:hAnsi="Times New Roman" w:cs="Times New Roman"/>
          <w:b/>
          <w:bCs/>
        </w:rPr>
      </w:pPr>
      <w:r w:rsidRPr="002C14D5">
        <w:rPr>
          <w:rFonts w:ascii="Times New Roman" w:hAnsi="Times New Roman" w:cs="Times New Roman"/>
          <w:b/>
          <w:bCs/>
        </w:rPr>
        <w:t>6.4.</w:t>
      </w:r>
      <w:r w:rsidRPr="002C14D5">
        <w:rPr>
          <w:rFonts w:ascii="Times New Roman" w:hAnsi="Times New Roman" w:cs="Times New Roman"/>
          <w:b/>
          <w:bCs/>
        </w:rPr>
        <w:tab/>
        <w:t>Oversight</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50" w:name="_Toc65238634"/>
      <w:r w:rsidR="002C14D5">
        <w:rPr>
          <w:rFonts w:ascii="Times New Roman" w:hAnsi="Times New Roman" w:cs="Times New Roman"/>
          <w:b/>
          <w:bCs/>
        </w:rPr>
        <w:instrText>6.4.</w:instrText>
      </w:r>
      <w:r w:rsidR="002C14D5">
        <w:rPr>
          <w:rFonts w:ascii="Times New Roman" w:hAnsi="Times New Roman" w:cs="Times New Roman"/>
          <w:b/>
          <w:bCs/>
        </w:rPr>
        <w:tab/>
        <w:instrText>Oversight</w:instrText>
      </w:r>
      <w:bookmarkEnd w:id="50"/>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78F67A39" w14:textId="77777777" w:rsidR="00607813" w:rsidRPr="002C14D5" w:rsidRDefault="00607813">
      <w:pPr>
        <w:pStyle w:val="NoSpacing"/>
        <w:jc w:val="both"/>
        <w:rPr>
          <w:rFonts w:ascii="Times New Roman" w:hAnsi="Times New Roman" w:cs="Times New Roman"/>
        </w:rPr>
      </w:pPr>
    </w:p>
    <w:p w14:paraId="22BBE05C"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a.</w:t>
      </w:r>
      <w:r w:rsidRPr="002C14D5">
        <w:rPr>
          <w:rFonts w:ascii="Times New Roman" w:hAnsi="Times New Roman" w:cs="Times New Roman"/>
        </w:rPr>
        <w:tab/>
        <w:t xml:space="preserve">A developer, by submitting an application, acknowledges the authority of the County and state agencies to lawfully enter and inspect the subdivision property for purposes of execution of their statutory duties and the enforcement of these regulations. </w:t>
      </w:r>
    </w:p>
    <w:p w14:paraId="1C9AE272" w14:textId="77777777" w:rsidR="00607813" w:rsidRPr="002C14D5" w:rsidRDefault="00607813" w:rsidP="00707C46">
      <w:pPr>
        <w:pStyle w:val="NoSpacing"/>
        <w:ind w:left="1440" w:hanging="720"/>
        <w:jc w:val="both"/>
        <w:rPr>
          <w:rFonts w:ascii="Times New Roman" w:hAnsi="Times New Roman" w:cs="Times New Roman"/>
        </w:rPr>
      </w:pPr>
    </w:p>
    <w:p w14:paraId="7CEDEBA7"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lastRenderedPageBreak/>
        <w:t>b.</w:t>
      </w:r>
      <w:r w:rsidRPr="002C14D5">
        <w:rPr>
          <w:rFonts w:ascii="Times New Roman" w:hAnsi="Times New Roman" w:cs="Times New Roman"/>
        </w:rPr>
        <w:tab/>
        <w:t xml:space="preserve">Any inspection of a subdivision will not release the developer from any obligation to comply with these regulations. </w:t>
      </w:r>
    </w:p>
    <w:p w14:paraId="4E76675E" w14:textId="77777777" w:rsidR="00607813" w:rsidRPr="002C14D5" w:rsidRDefault="00607813" w:rsidP="00707C46">
      <w:pPr>
        <w:pStyle w:val="NoSpacing"/>
        <w:ind w:left="720"/>
        <w:jc w:val="both"/>
        <w:rPr>
          <w:rFonts w:ascii="Times New Roman" w:hAnsi="Times New Roman" w:cs="Times New Roman"/>
        </w:rPr>
      </w:pPr>
    </w:p>
    <w:p w14:paraId="2F686B2C"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c.</w:t>
      </w:r>
      <w:r w:rsidRPr="002C14D5">
        <w:rPr>
          <w:rFonts w:ascii="Times New Roman" w:hAnsi="Times New Roman" w:cs="Times New Roman"/>
        </w:rPr>
        <w:tab/>
        <w:t>The Commissioners Court may refuse to approve or authorize any application, unless such application meets the full requirements as set forth in these regulations.</w:t>
      </w:r>
    </w:p>
    <w:p w14:paraId="53E451A6" w14:textId="77777777" w:rsidR="00607813" w:rsidRPr="002C14D5" w:rsidRDefault="00607813">
      <w:pPr>
        <w:pStyle w:val="NoSpacing"/>
        <w:jc w:val="both"/>
        <w:rPr>
          <w:rFonts w:ascii="Times New Roman" w:hAnsi="Times New Roman" w:cs="Times New Roman"/>
        </w:rPr>
      </w:pPr>
    </w:p>
    <w:p w14:paraId="791D1EE6" w14:textId="77777777" w:rsidR="00607813" w:rsidRPr="002C14D5" w:rsidRDefault="00696309">
      <w:pPr>
        <w:pStyle w:val="NoSpacing"/>
        <w:jc w:val="both"/>
        <w:rPr>
          <w:rFonts w:ascii="Times New Roman" w:hAnsi="Times New Roman" w:cs="Times New Roman"/>
          <w:b/>
          <w:bCs/>
        </w:rPr>
      </w:pPr>
      <w:r w:rsidRPr="002C14D5">
        <w:rPr>
          <w:rFonts w:ascii="Times New Roman" w:hAnsi="Times New Roman" w:cs="Times New Roman"/>
          <w:b/>
          <w:bCs/>
        </w:rPr>
        <w:t>6.5.</w:t>
      </w:r>
      <w:r w:rsidRPr="002C14D5">
        <w:rPr>
          <w:rFonts w:ascii="Times New Roman" w:hAnsi="Times New Roman" w:cs="Times New Roman"/>
          <w:b/>
          <w:bCs/>
        </w:rPr>
        <w:tab/>
        <w:t>Application fees</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51" w:name="_Toc65238635"/>
      <w:r w:rsidR="002C14D5">
        <w:rPr>
          <w:rFonts w:ascii="Times New Roman" w:hAnsi="Times New Roman" w:cs="Times New Roman"/>
          <w:b/>
          <w:bCs/>
        </w:rPr>
        <w:instrText>6.5.</w:instrText>
      </w:r>
      <w:r w:rsidR="002C14D5">
        <w:rPr>
          <w:rFonts w:ascii="Times New Roman" w:hAnsi="Times New Roman" w:cs="Times New Roman"/>
          <w:b/>
          <w:bCs/>
        </w:rPr>
        <w:tab/>
        <w:instrText>Application fees</w:instrText>
      </w:r>
      <w:bookmarkEnd w:id="51"/>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6D375656" w14:textId="77777777" w:rsidR="00607813" w:rsidRPr="002C14D5" w:rsidRDefault="00607813">
      <w:pPr>
        <w:pStyle w:val="NoSpacing"/>
        <w:jc w:val="both"/>
        <w:rPr>
          <w:rFonts w:ascii="Times New Roman" w:hAnsi="Times New Roman" w:cs="Times New Roman"/>
        </w:rPr>
      </w:pPr>
    </w:p>
    <w:p w14:paraId="7EF819F3" w14:textId="77777777" w:rsidR="00607813" w:rsidRPr="002C14D5" w:rsidRDefault="4BADC917" w:rsidP="00707C46">
      <w:pPr>
        <w:pStyle w:val="NoSpacing"/>
        <w:ind w:left="1440" w:hanging="720"/>
        <w:jc w:val="both"/>
        <w:rPr>
          <w:rFonts w:ascii="Times New Roman" w:hAnsi="Times New Roman" w:cs="Times New Roman"/>
        </w:rPr>
      </w:pPr>
      <w:r w:rsidRPr="4BADC917">
        <w:rPr>
          <w:rFonts w:ascii="Times New Roman" w:hAnsi="Times New Roman" w:cs="Times New Roman"/>
        </w:rPr>
        <w:t>a.</w:t>
      </w:r>
      <w:r w:rsidR="00696309">
        <w:tab/>
      </w:r>
      <w:r w:rsidRPr="4BADC917">
        <w:rPr>
          <w:rFonts w:ascii="Times New Roman" w:hAnsi="Times New Roman" w:cs="Times New Roman"/>
        </w:rPr>
        <w:t>All fees due to the County for the filing of an application must be paid to the Leon County Tax Assessor Collector contemporaneously with the submission of the application.</w:t>
      </w:r>
    </w:p>
    <w:p w14:paraId="0F087119" w14:textId="77777777" w:rsidR="00607813" w:rsidRPr="002C14D5" w:rsidRDefault="00607813" w:rsidP="00707C46">
      <w:pPr>
        <w:pStyle w:val="NoSpacing"/>
        <w:ind w:left="1440" w:hanging="720"/>
        <w:jc w:val="both"/>
        <w:rPr>
          <w:rFonts w:ascii="Times New Roman" w:hAnsi="Times New Roman" w:cs="Times New Roman"/>
        </w:rPr>
      </w:pPr>
    </w:p>
    <w:p w14:paraId="51E77C43" w14:textId="77777777" w:rsidR="00607813" w:rsidRPr="002C14D5" w:rsidRDefault="21CF4E1B" w:rsidP="00707C46">
      <w:pPr>
        <w:pStyle w:val="NoSpacing"/>
        <w:ind w:left="1440" w:hanging="720"/>
        <w:jc w:val="both"/>
        <w:rPr>
          <w:rFonts w:ascii="Times New Roman" w:hAnsi="Times New Roman" w:cs="Times New Roman"/>
        </w:rPr>
      </w:pPr>
      <w:r w:rsidRPr="21CF4E1B">
        <w:rPr>
          <w:rFonts w:ascii="Times New Roman" w:hAnsi="Times New Roman" w:cs="Times New Roman"/>
        </w:rPr>
        <w:t>b.</w:t>
      </w:r>
      <w:r w:rsidR="00696309">
        <w:tab/>
      </w:r>
      <w:r w:rsidRPr="21CF4E1B">
        <w:rPr>
          <w:rFonts w:ascii="Times New Roman" w:hAnsi="Times New Roman" w:cs="Times New Roman"/>
        </w:rPr>
        <w:t xml:space="preserve">All fees due to the County after the approval of an application must be paid to the Leon County Tax Assessor Collector </w:t>
      </w:r>
      <w:r w:rsidR="0014670F">
        <w:rPr>
          <w:rFonts w:ascii="Times New Roman" w:hAnsi="Times New Roman" w:cs="Times New Roman"/>
        </w:rPr>
        <w:t xml:space="preserve">on the </w:t>
      </w:r>
      <w:r w:rsidRPr="21CF4E1B">
        <w:rPr>
          <w:rFonts w:ascii="Times New Roman" w:hAnsi="Times New Roman" w:cs="Times New Roman"/>
        </w:rPr>
        <w:t>day of approval of the application.</w:t>
      </w:r>
    </w:p>
    <w:p w14:paraId="3896E850" w14:textId="77777777" w:rsidR="00607813" w:rsidRPr="002C14D5" w:rsidRDefault="00607813" w:rsidP="00707C46">
      <w:pPr>
        <w:pStyle w:val="NoSpacing"/>
        <w:ind w:left="1440" w:hanging="720"/>
        <w:jc w:val="both"/>
        <w:rPr>
          <w:rFonts w:ascii="Times New Roman" w:hAnsi="Times New Roman" w:cs="Times New Roman"/>
        </w:rPr>
      </w:pPr>
    </w:p>
    <w:p w14:paraId="105B13F7" w14:textId="77777777" w:rsidR="004631AC" w:rsidRDefault="00696309" w:rsidP="004631AC">
      <w:pPr>
        <w:pStyle w:val="NoSpacing"/>
        <w:ind w:left="1440" w:hanging="720"/>
        <w:jc w:val="both"/>
        <w:rPr>
          <w:rFonts w:ascii="Times New Roman" w:hAnsi="Times New Roman" w:cs="Times New Roman"/>
        </w:rPr>
      </w:pPr>
      <w:r w:rsidRPr="002C14D5">
        <w:rPr>
          <w:rFonts w:ascii="Times New Roman" w:hAnsi="Times New Roman" w:cs="Times New Roman"/>
        </w:rPr>
        <w:t>c.</w:t>
      </w:r>
      <w:r w:rsidRPr="002C14D5">
        <w:rPr>
          <w:rFonts w:ascii="Times New Roman" w:hAnsi="Times New Roman" w:cs="Times New Roman"/>
        </w:rPr>
        <w:tab/>
        <w:t>Fees are published in these regulations under Appendix Q, which may be amended and republished from time to time by the Commissioners Court.</w:t>
      </w:r>
    </w:p>
    <w:p w14:paraId="1119A879" w14:textId="77777777" w:rsidR="004631AC" w:rsidRDefault="004631AC" w:rsidP="004631AC">
      <w:pPr>
        <w:pStyle w:val="NoSpacing"/>
        <w:ind w:left="1440" w:hanging="720"/>
        <w:jc w:val="both"/>
        <w:rPr>
          <w:rFonts w:ascii="Times New Roman" w:hAnsi="Times New Roman" w:cs="Times New Roman"/>
        </w:rPr>
      </w:pPr>
    </w:p>
    <w:p w14:paraId="2060F736" w14:textId="77777777" w:rsidR="004631AC" w:rsidRPr="002C14D5" w:rsidRDefault="004631AC" w:rsidP="004631AC">
      <w:pPr>
        <w:pStyle w:val="NoSpacing"/>
        <w:ind w:left="1440" w:hanging="720"/>
        <w:jc w:val="both"/>
        <w:rPr>
          <w:rFonts w:ascii="Times New Roman" w:hAnsi="Times New Roman" w:cs="Times New Roman"/>
        </w:rPr>
      </w:pPr>
      <w:r w:rsidRPr="004631AC">
        <w:rPr>
          <w:rFonts w:ascii="Times New Roman" w:hAnsi="Times New Roman" w:cs="Times New Roman"/>
        </w:rPr>
        <w:t>d.</w:t>
      </w:r>
      <w:r>
        <w:rPr>
          <w:rFonts w:ascii="Times New Roman" w:hAnsi="Times New Roman" w:cs="Times New Roman"/>
        </w:rPr>
        <w:tab/>
        <w:t>All fees are non-refundable unless otherwise exempted by these regulations.</w:t>
      </w:r>
    </w:p>
    <w:p w14:paraId="42F89082" w14:textId="77777777" w:rsidR="00607813" w:rsidRPr="002C14D5" w:rsidRDefault="00607813">
      <w:pPr>
        <w:pStyle w:val="NoSpacing"/>
        <w:jc w:val="both"/>
        <w:rPr>
          <w:rFonts w:ascii="Times New Roman" w:hAnsi="Times New Roman" w:cs="Times New Roman"/>
          <w:b/>
          <w:bCs/>
        </w:rPr>
      </w:pPr>
    </w:p>
    <w:p w14:paraId="54CCA66A" w14:textId="77777777" w:rsidR="00607813" w:rsidRPr="002C14D5" w:rsidRDefault="00696309">
      <w:pPr>
        <w:pStyle w:val="NoSpacing"/>
        <w:jc w:val="center"/>
        <w:rPr>
          <w:rFonts w:ascii="Times New Roman" w:hAnsi="Times New Roman" w:cs="Times New Roman"/>
          <w:b/>
          <w:bCs/>
        </w:rPr>
      </w:pPr>
      <w:r w:rsidRPr="002C14D5">
        <w:rPr>
          <w:rFonts w:ascii="Times New Roman" w:hAnsi="Times New Roman" w:cs="Times New Roman"/>
          <w:b/>
          <w:bCs/>
        </w:rPr>
        <w:t>Chapter 7</w:t>
      </w:r>
    </w:p>
    <w:p w14:paraId="4A190C85" w14:textId="77777777" w:rsidR="00607813" w:rsidRPr="002C14D5" w:rsidRDefault="00696309">
      <w:pPr>
        <w:pStyle w:val="NoSpacing"/>
        <w:jc w:val="center"/>
        <w:rPr>
          <w:rFonts w:ascii="Times New Roman" w:hAnsi="Times New Roman" w:cs="Times New Roman"/>
          <w:b/>
          <w:bCs/>
        </w:rPr>
      </w:pPr>
      <w:r w:rsidRPr="002C14D5">
        <w:rPr>
          <w:rFonts w:ascii="Times New Roman" w:hAnsi="Times New Roman" w:cs="Times New Roman"/>
          <w:b/>
          <w:bCs/>
        </w:rPr>
        <w:t>Plat and Survey Requirements</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52" w:name="_Toc65238636"/>
      <w:r w:rsidR="002C14D5">
        <w:rPr>
          <w:rFonts w:ascii="Times New Roman" w:hAnsi="Times New Roman" w:cs="Times New Roman"/>
          <w:b/>
          <w:bCs/>
        </w:rPr>
        <w:instrText>Chapter 7 Plat and Survey Requirements</w:instrText>
      </w:r>
      <w:bookmarkEnd w:id="52"/>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3E022641" w14:textId="77777777" w:rsidR="00607813" w:rsidRPr="002C14D5" w:rsidRDefault="00607813">
      <w:pPr>
        <w:pStyle w:val="NoSpacing"/>
        <w:jc w:val="both"/>
        <w:rPr>
          <w:rFonts w:ascii="Times New Roman" w:hAnsi="Times New Roman" w:cs="Times New Roman"/>
        </w:rPr>
      </w:pPr>
    </w:p>
    <w:p w14:paraId="73826094" w14:textId="77777777" w:rsidR="00607813" w:rsidRPr="002C14D5" w:rsidRDefault="00696309">
      <w:pPr>
        <w:pStyle w:val="NoSpacing"/>
        <w:jc w:val="both"/>
        <w:rPr>
          <w:rFonts w:ascii="Times New Roman" w:hAnsi="Times New Roman" w:cs="Times New Roman"/>
          <w:b/>
          <w:bCs/>
        </w:rPr>
      </w:pPr>
      <w:r w:rsidRPr="002C14D5">
        <w:rPr>
          <w:rFonts w:ascii="Times New Roman" w:hAnsi="Times New Roman" w:cs="Times New Roman"/>
          <w:b/>
          <w:bCs/>
        </w:rPr>
        <w:t>7.1.</w:t>
      </w:r>
      <w:r w:rsidRPr="002C14D5">
        <w:rPr>
          <w:rFonts w:ascii="Times New Roman" w:hAnsi="Times New Roman" w:cs="Times New Roman"/>
          <w:b/>
          <w:bCs/>
        </w:rPr>
        <w:tab/>
        <w:t>Subdivision plat and survey requirements</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53" w:name="_Toc65238637"/>
      <w:r w:rsidR="002C14D5">
        <w:rPr>
          <w:rFonts w:ascii="Times New Roman" w:hAnsi="Times New Roman" w:cs="Times New Roman"/>
          <w:b/>
          <w:bCs/>
        </w:rPr>
        <w:instrText>7.1.</w:instrText>
      </w:r>
      <w:r w:rsidR="002C14D5">
        <w:rPr>
          <w:rFonts w:ascii="Times New Roman" w:hAnsi="Times New Roman" w:cs="Times New Roman"/>
          <w:b/>
          <w:bCs/>
        </w:rPr>
        <w:tab/>
        <w:instrText>Subdivision plat and survey requirements</w:instrText>
      </w:r>
      <w:bookmarkEnd w:id="53"/>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6BC00D37" w14:textId="77777777" w:rsidR="00607813" w:rsidRPr="002C14D5" w:rsidRDefault="00607813">
      <w:pPr>
        <w:pStyle w:val="NoSpacing"/>
        <w:jc w:val="both"/>
        <w:rPr>
          <w:rFonts w:ascii="Times New Roman" w:hAnsi="Times New Roman" w:cs="Times New Roman"/>
        </w:rPr>
      </w:pPr>
    </w:p>
    <w:p w14:paraId="41C7F622"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a.</w:t>
      </w:r>
      <w:r w:rsidRPr="002C14D5">
        <w:rPr>
          <w:rFonts w:ascii="Times New Roman" w:hAnsi="Times New Roman" w:cs="Times New Roman"/>
        </w:rPr>
        <w:tab/>
        <w:t>A plat and a survey depicting the subdivision must be submitted with each application.</w:t>
      </w:r>
    </w:p>
    <w:p w14:paraId="2F3A59A2" w14:textId="77777777" w:rsidR="00607813" w:rsidRPr="002C14D5" w:rsidRDefault="00607813" w:rsidP="00707C46">
      <w:pPr>
        <w:pStyle w:val="NoSpacing"/>
        <w:ind w:left="1440" w:hanging="720"/>
        <w:jc w:val="both"/>
        <w:rPr>
          <w:rFonts w:ascii="Times New Roman" w:hAnsi="Times New Roman" w:cs="Times New Roman"/>
        </w:rPr>
      </w:pPr>
    </w:p>
    <w:p w14:paraId="6C8D692D"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b.</w:t>
      </w:r>
      <w:r w:rsidRPr="002C14D5">
        <w:rPr>
          <w:rFonts w:ascii="Times New Roman" w:hAnsi="Times New Roman" w:cs="Times New Roman"/>
        </w:rPr>
        <w:tab/>
        <w:t>A plat must contain, at a minimum, the following information on the face of the plat, or attached to the plat by referenced addendum:</w:t>
      </w:r>
    </w:p>
    <w:p w14:paraId="0808CE93" w14:textId="77777777" w:rsidR="00607813" w:rsidRPr="002C14D5" w:rsidRDefault="00607813" w:rsidP="00707C46">
      <w:pPr>
        <w:pStyle w:val="NoSpacing"/>
        <w:ind w:left="1440" w:hanging="720"/>
        <w:jc w:val="both"/>
        <w:rPr>
          <w:rFonts w:ascii="Times New Roman" w:hAnsi="Times New Roman" w:cs="Times New Roman"/>
        </w:rPr>
      </w:pPr>
    </w:p>
    <w:p w14:paraId="54E98E2E"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1.</w:t>
      </w:r>
      <w:r w:rsidRPr="002C14D5">
        <w:rPr>
          <w:rFonts w:ascii="Times New Roman" w:hAnsi="Times New Roman" w:cs="Times New Roman"/>
        </w:rPr>
        <w:tab/>
        <w:t>Name and mailing address of the developer.</w:t>
      </w:r>
    </w:p>
    <w:p w14:paraId="1F005E11" w14:textId="77777777" w:rsidR="00607813" w:rsidRPr="002C14D5" w:rsidRDefault="00607813" w:rsidP="00707C46">
      <w:pPr>
        <w:pStyle w:val="NoSpacing"/>
        <w:ind w:left="2160" w:hanging="720"/>
        <w:jc w:val="both"/>
        <w:rPr>
          <w:rFonts w:ascii="Times New Roman" w:hAnsi="Times New Roman" w:cs="Times New Roman"/>
        </w:rPr>
      </w:pPr>
    </w:p>
    <w:p w14:paraId="6C258678"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2.</w:t>
      </w:r>
      <w:r w:rsidRPr="002C14D5">
        <w:rPr>
          <w:rFonts w:ascii="Times New Roman" w:hAnsi="Times New Roman" w:cs="Times New Roman"/>
        </w:rPr>
        <w:tab/>
        <w:t>Name of the subdivision.</w:t>
      </w:r>
    </w:p>
    <w:p w14:paraId="76A490B1" w14:textId="77777777" w:rsidR="00607813" w:rsidRPr="002C14D5" w:rsidRDefault="00607813" w:rsidP="00707C46">
      <w:pPr>
        <w:pStyle w:val="NoSpacing"/>
        <w:ind w:left="2160" w:hanging="720"/>
        <w:jc w:val="both"/>
        <w:rPr>
          <w:rFonts w:ascii="Times New Roman" w:hAnsi="Times New Roman" w:cs="Times New Roman"/>
        </w:rPr>
      </w:pPr>
    </w:p>
    <w:p w14:paraId="224FD41C"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3.</w:t>
      </w:r>
      <w:r w:rsidRPr="002C14D5">
        <w:rPr>
          <w:rFonts w:ascii="Times New Roman" w:hAnsi="Times New Roman" w:cs="Times New Roman"/>
        </w:rPr>
        <w:tab/>
        <w:t>North directional indication arrow.</w:t>
      </w:r>
    </w:p>
    <w:p w14:paraId="6B88E8BF" w14:textId="77777777" w:rsidR="00607813" w:rsidRPr="002C14D5" w:rsidRDefault="00607813" w:rsidP="00707C46">
      <w:pPr>
        <w:pStyle w:val="NoSpacing"/>
        <w:ind w:left="2160" w:hanging="720"/>
        <w:jc w:val="both"/>
        <w:rPr>
          <w:rFonts w:ascii="Times New Roman" w:hAnsi="Times New Roman" w:cs="Times New Roman"/>
        </w:rPr>
      </w:pPr>
    </w:p>
    <w:p w14:paraId="7E55D886"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4.</w:t>
      </w:r>
      <w:r w:rsidRPr="002C14D5">
        <w:rPr>
          <w:rFonts w:ascii="Times New Roman" w:hAnsi="Times New Roman" w:cs="Times New Roman"/>
        </w:rPr>
        <w:tab/>
        <w:t>Location map showing the subdivision in relation to major roads, towns, cities, and topographic features.</w:t>
      </w:r>
    </w:p>
    <w:p w14:paraId="3E6097AC" w14:textId="77777777" w:rsidR="00607813" w:rsidRPr="002C14D5" w:rsidRDefault="00607813" w:rsidP="00707C46">
      <w:pPr>
        <w:pStyle w:val="NoSpacing"/>
        <w:ind w:left="2160" w:hanging="720"/>
        <w:jc w:val="both"/>
        <w:rPr>
          <w:rFonts w:ascii="Times New Roman" w:hAnsi="Times New Roman" w:cs="Times New Roman"/>
        </w:rPr>
      </w:pPr>
    </w:p>
    <w:p w14:paraId="1AA7793A"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5.</w:t>
      </w:r>
      <w:r w:rsidRPr="002C14D5">
        <w:rPr>
          <w:rFonts w:ascii="Times New Roman" w:hAnsi="Times New Roman" w:cs="Times New Roman"/>
        </w:rPr>
        <w:tab/>
        <w:t xml:space="preserve">A description of the exterior boundary of the subdivision by metes and bounds, which locates the subdivision with respect to a corner of the original survey of which it is a part ("corner of the original survey" refers to a properly </w:t>
      </w:r>
      <w:r w:rsidR="008202D7" w:rsidRPr="002C14D5">
        <w:rPr>
          <w:rFonts w:ascii="Times New Roman" w:hAnsi="Times New Roman" w:cs="Times New Roman"/>
        </w:rPr>
        <w:t>monument</w:t>
      </w:r>
      <w:r w:rsidR="008202D7">
        <w:rPr>
          <w:rFonts w:ascii="Times New Roman" w:hAnsi="Times New Roman" w:cs="Times New Roman"/>
        </w:rPr>
        <w:t>ed</w:t>
      </w:r>
      <w:r w:rsidRPr="002C14D5">
        <w:rPr>
          <w:rFonts w:ascii="Times New Roman" w:hAnsi="Times New Roman" w:cs="Times New Roman"/>
        </w:rPr>
        <w:t xml:space="preserve"> survey point as determined by the surveyor suitable to recognition as the original corner of the tract being subdivided by commonly accepted surveying practice).</w:t>
      </w:r>
    </w:p>
    <w:p w14:paraId="25E27472" w14:textId="77777777" w:rsidR="00607813" w:rsidRPr="002C14D5" w:rsidRDefault="00607813" w:rsidP="00707C46">
      <w:pPr>
        <w:pStyle w:val="NoSpacing"/>
        <w:ind w:left="2160" w:hanging="720"/>
        <w:jc w:val="both"/>
        <w:rPr>
          <w:rFonts w:ascii="Times New Roman" w:hAnsi="Times New Roman" w:cs="Times New Roman"/>
        </w:rPr>
      </w:pPr>
    </w:p>
    <w:p w14:paraId="7B9A131A"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lastRenderedPageBreak/>
        <w:t>6.</w:t>
      </w:r>
      <w:r w:rsidRPr="002C14D5">
        <w:rPr>
          <w:rFonts w:ascii="Times New Roman" w:hAnsi="Times New Roman" w:cs="Times New Roman"/>
        </w:rPr>
        <w:tab/>
        <w:t>Total area</w:t>
      </w:r>
      <w:r w:rsidR="003E61D9" w:rsidRPr="002C14D5">
        <w:rPr>
          <w:rFonts w:ascii="Times New Roman" w:hAnsi="Times New Roman" w:cs="Times New Roman"/>
        </w:rPr>
        <w:t>/acreage</w:t>
      </w:r>
      <w:r w:rsidRPr="002C14D5">
        <w:rPr>
          <w:rFonts w:ascii="Times New Roman" w:hAnsi="Times New Roman" w:cs="Times New Roman"/>
        </w:rPr>
        <w:t xml:space="preserve"> within the subdivision.</w:t>
      </w:r>
    </w:p>
    <w:p w14:paraId="60DBB68B" w14:textId="77777777" w:rsidR="00607813" w:rsidRPr="002C14D5" w:rsidRDefault="00607813" w:rsidP="00707C46">
      <w:pPr>
        <w:pStyle w:val="NoSpacing"/>
        <w:ind w:left="2160" w:hanging="720"/>
        <w:jc w:val="both"/>
        <w:rPr>
          <w:rFonts w:ascii="Times New Roman" w:hAnsi="Times New Roman" w:cs="Times New Roman"/>
        </w:rPr>
      </w:pPr>
    </w:p>
    <w:p w14:paraId="67F6D420"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7.</w:t>
      </w:r>
      <w:r w:rsidRPr="002C14D5">
        <w:rPr>
          <w:rFonts w:ascii="Times New Roman" w:hAnsi="Times New Roman" w:cs="Times New Roman"/>
        </w:rPr>
        <w:tab/>
        <w:t>Total number of lots within the subdivision.</w:t>
      </w:r>
    </w:p>
    <w:p w14:paraId="0334C378" w14:textId="77777777" w:rsidR="00607813" w:rsidRPr="002C14D5" w:rsidRDefault="00607813" w:rsidP="00707C46">
      <w:pPr>
        <w:pStyle w:val="NoSpacing"/>
        <w:ind w:left="2160" w:hanging="720"/>
        <w:jc w:val="both"/>
        <w:rPr>
          <w:rFonts w:ascii="Times New Roman" w:hAnsi="Times New Roman" w:cs="Times New Roman"/>
        </w:rPr>
      </w:pPr>
    </w:p>
    <w:p w14:paraId="1A3B7F07"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8.</w:t>
      </w:r>
      <w:r w:rsidRPr="002C14D5">
        <w:rPr>
          <w:rFonts w:ascii="Times New Roman" w:hAnsi="Times New Roman" w:cs="Times New Roman"/>
        </w:rPr>
        <w:tab/>
        <w:t>Area</w:t>
      </w:r>
      <w:r w:rsidR="003E61D9" w:rsidRPr="002C14D5">
        <w:rPr>
          <w:rFonts w:ascii="Times New Roman" w:hAnsi="Times New Roman" w:cs="Times New Roman"/>
        </w:rPr>
        <w:t>/acreage</w:t>
      </w:r>
      <w:r w:rsidRPr="002C14D5">
        <w:rPr>
          <w:rFonts w:ascii="Times New Roman" w:hAnsi="Times New Roman" w:cs="Times New Roman"/>
        </w:rPr>
        <w:t xml:space="preserve"> of roads, including:</w:t>
      </w:r>
    </w:p>
    <w:p w14:paraId="7784FE5E" w14:textId="77777777" w:rsidR="00607813" w:rsidRPr="002C14D5" w:rsidRDefault="00607813" w:rsidP="00707C46">
      <w:pPr>
        <w:pStyle w:val="NoSpacing"/>
        <w:ind w:left="2880" w:hanging="720"/>
        <w:jc w:val="both"/>
        <w:rPr>
          <w:rFonts w:ascii="Times New Roman" w:hAnsi="Times New Roman" w:cs="Times New Roman"/>
        </w:rPr>
      </w:pPr>
    </w:p>
    <w:p w14:paraId="441F504A" w14:textId="77777777" w:rsidR="00607813" w:rsidRPr="002C14D5" w:rsidRDefault="00C35A29" w:rsidP="00707C46">
      <w:pPr>
        <w:pStyle w:val="NoSpacing"/>
        <w:ind w:left="2880" w:hanging="720"/>
        <w:jc w:val="both"/>
        <w:rPr>
          <w:rFonts w:ascii="Times New Roman" w:hAnsi="Times New Roman" w:cs="Times New Roman"/>
        </w:rPr>
      </w:pPr>
      <w:r w:rsidRPr="002C14D5">
        <w:rPr>
          <w:rFonts w:ascii="Times New Roman" w:hAnsi="Times New Roman" w:cs="Times New Roman"/>
        </w:rPr>
        <w:t>A</w:t>
      </w:r>
      <w:r w:rsidR="00696309" w:rsidRPr="002C14D5">
        <w:rPr>
          <w:rFonts w:ascii="Times New Roman" w:hAnsi="Times New Roman" w:cs="Times New Roman"/>
        </w:rPr>
        <w:t>.</w:t>
      </w:r>
      <w:r w:rsidR="00696309" w:rsidRPr="002C14D5">
        <w:rPr>
          <w:rFonts w:ascii="Times New Roman" w:hAnsi="Times New Roman" w:cs="Times New Roman"/>
        </w:rPr>
        <w:tab/>
        <w:t>Length of roads.</w:t>
      </w:r>
    </w:p>
    <w:p w14:paraId="0057EF58" w14:textId="77777777" w:rsidR="00607813" w:rsidRPr="002C14D5" w:rsidRDefault="00607813" w:rsidP="00707C46">
      <w:pPr>
        <w:pStyle w:val="NoSpacing"/>
        <w:ind w:left="2880" w:hanging="720"/>
        <w:jc w:val="both"/>
        <w:rPr>
          <w:rFonts w:ascii="Times New Roman" w:hAnsi="Times New Roman" w:cs="Times New Roman"/>
        </w:rPr>
      </w:pPr>
    </w:p>
    <w:p w14:paraId="4885A8E2" w14:textId="77777777" w:rsidR="00607813" w:rsidRPr="002C14D5" w:rsidRDefault="00C35A29" w:rsidP="00707C46">
      <w:pPr>
        <w:pStyle w:val="NoSpacing"/>
        <w:ind w:left="2880" w:hanging="720"/>
        <w:jc w:val="both"/>
        <w:rPr>
          <w:rFonts w:ascii="Times New Roman" w:hAnsi="Times New Roman" w:cs="Times New Roman"/>
        </w:rPr>
      </w:pPr>
      <w:r w:rsidRPr="002C14D5">
        <w:rPr>
          <w:rFonts w:ascii="Times New Roman" w:hAnsi="Times New Roman" w:cs="Times New Roman"/>
        </w:rPr>
        <w:t>B</w:t>
      </w:r>
      <w:r w:rsidR="00696309" w:rsidRPr="002C14D5">
        <w:rPr>
          <w:rFonts w:ascii="Times New Roman" w:hAnsi="Times New Roman" w:cs="Times New Roman"/>
        </w:rPr>
        <w:t>.</w:t>
      </w:r>
      <w:r w:rsidR="00696309" w:rsidRPr="002C14D5">
        <w:rPr>
          <w:rFonts w:ascii="Times New Roman" w:hAnsi="Times New Roman" w:cs="Times New Roman"/>
        </w:rPr>
        <w:tab/>
        <w:t>Street right-of-way widths.</w:t>
      </w:r>
    </w:p>
    <w:p w14:paraId="4AACBC7F" w14:textId="77777777" w:rsidR="00607813" w:rsidRPr="002C14D5" w:rsidRDefault="00607813" w:rsidP="00707C46">
      <w:pPr>
        <w:pStyle w:val="NoSpacing"/>
        <w:ind w:left="2160" w:hanging="720"/>
        <w:jc w:val="both"/>
        <w:rPr>
          <w:rFonts w:ascii="Times New Roman" w:hAnsi="Times New Roman" w:cs="Times New Roman"/>
        </w:rPr>
      </w:pPr>
    </w:p>
    <w:p w14:paraId="5FC8268E"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9.</w:t>
      </w:r>
      <w:r w:rsidRPr="002C14D5">
        <w:rPr>
          <w:rFonts w:ascii="Times New Roman" w:hAnsi="Times New Roman" w:cs="Times New Roman"/>
        </w:rPr>
        <w:tab/>
        <w:t>The area</w:t>
      </w:r>
      <w:r w:rsidR="003E61D9" w:rsidRPr="002C14D5">
        <w:rPr>
          <w:rFonts w:ascii="Times New Roman" w:hAnsi="Times New Roman" w:cs="Times New Roman"/>
        </w:rPr>
        <w:t xml:space="preserve">/acreage </w:t>
      </w:r>
      <w:r w:rsidRPr="002C14D5">
        <w:rPr>
          <w:rFonts w:ascii="Times New Roman" w:hAnsi="Times New Roman" w:cs="Times New Roman"/>
        </w:rPr>
        <w:t>of each lot.</w:t>
      </w:r>
    </w:p>
    <w:p w14:paraId="1C7C0E4C" w14:textId="77777777" w:rsidR="00607813" w:rsidRPr="002C14D5" w:rsidRDefault="00607813" w:rsidP="00707C46">
      <w:pPr>
        <w:pStyle w:val="NoSpacing"/>
        <w:ind w:left="2160" w:hanging="720"/>
        <w:jc w:val="both"/>
        <w:rPr>
          <w:rFonts w:ascii="Times New Roman" w:hAnsi="Times New Roman" w:cs="Times New Roman"/>
        </w:rPr>
      </w:pPr>
    </w:p>
    <w:p w14:paraId="5E3D44FC"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10.</w:t>
      </w:r>
      <w:r w:rsidRPr="002C14D5">
        <w:rPr>
          <w:rFonts w:ascii="Times New Roman" w:hAnsi="Times New Roman" w:cs="Times New Roman"/>
        </w:rPr>
        <w:tab/>
        <w:t>The bearing and distance for each lot boundary line.</w:t>
      </w:r>
    </w:p>
    <w:p w14:paraId="6F8C6D68" w14:textId="77777777" w:rsidR="00607813" w:rsidRPr="002C14D5" w:rsidRDefault="00607813" w:rsidP="00707C46">
      <w:pPr>
        <w:pStyle w:val="NoSpacing"/>
        <w:ind w:left="2160" w:hanging="720"/>
        <w:jc w:val="both"/>
        <w:rPr>
          <w:rFonts w:ascii="Times New Roman" w:hAnsi="Times New Roman" w:cs="Times New Roman"/>
        </w:rPr>
      </w:pPr>
    </w:p>
    <w:p w14:paraId="794E2444"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11.</w:t>
      </w:r>
      <w:r w:rsidRPr="002C14D5">
        <w:rPr>
          <w:rFonts w:ascii="Times New Roman" w:hAnsi="Times New Roman" w:cs="Times New Roman"/>
        </w:rPr>
        <w:tab/>
        <w:t>Areas dedicated for public use</w:t>
      </w:r>
      <w:r w:rsidRPr="002C14D5">
        <w:rPr>
          <w:rFonts w:ascii="Times New Roman" w:hAnsi="Times New Roman" w:cs="Times New Roman"/>
          <w:i/>
          <w:iCs/>
        </w:rPr>
        <w:t>.</w:t>
      </w:r>
    </w:p>
    <w:p w14:paraId="45D23DB6" w14:textId="77777777" w:rsidR="00607813" w:rsidRPr="002C14D5" w:rsidRDefault="00607813" w:rsidP="00707C46">
      <w:pPr>
        <w:pStyle w:val="NoSpacing"/>
        <w:ind w:left="2160" w:hanging="720"/>
        <w:jc w:val="both"/>
        <w:rPr>
          <w:rFonts w:ascii="Times New Roman" w:hAnsi="Times New Roman" w:cs="Times New Roman"/>
        </w:rPr>
      </w:pPr>
    </w:p>
    <w:p w14:paraId="2D965672"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12.</w:t>
      </w:r>
      <w:r w:rsidRPr="002C14D5">
        <w:rPr>
          <w:rFonts w:ascii="Times New Roman" w:hAnsi="Times New Roman" w:cs="Times New Roman"/>
        </w:rPr>
        <w:tab/>
        <w:t>Rights-of-way or easements, including all alleys, drainage easements, and utility easements.</w:t>
      </w:r>
    </w:p>
    <w:p w14:paraId="7B7F1965" w14:textId="77777777" w:rsidR="00607813" w:rsidRPr="002C14D5" w:rsidRDefault="00607813" w:rsidP="00707C46">
      <w:pPr>
        <w:pStyle w:val="NoSpacing"/>
        <w:ind w:left="2160" w:hanging="720"/>
        <w:jc w:val="both"/>
        <w:rPr>
          <w:rFonts w:ascii="Times New Roman" w:hAnsi="Times New Roman" w:cs="Times New Roman"/>
        </w:rPr>
      </w:pPr>
    </w:p>
    <w:p w14:paraId="55FE2A8E"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13.</w:t>
      </w:r>
      <w:r w:rsidRPr="002C14D5">
        <w:rPr>
          <w:rFonts w:ascii="Times New Roman" w:hAnsi="Times New Roman" w:cs="Times New Roman"/>
        </w:rPr>
        <w:tab/>
        <w:t>Proposed land use of all lots being subdivided, as follows:</w:t>
      </w:r>
    </w:p>
    <w:p w14:paraId="12B374F6" w14:textId="77777777" w:rsidR="00607813" w:rsidRPr="002C14D5" w:rsidRDefault="00607813" w:rsidP="00707C46">
      <w:pPr>
        <w:pStyle w:val="NoSpacing"/>
        <w:ind w:left="2160" w:hanging="720"/>
        <w:jc w:val="both"/>
        <w:rPr>
          <w:rFonts w:ascii="Times New Roman" w:hAnsi="Times New Roman" w:cs="Times New Roman"/>
        </w:rPr>
      </w:pPr>
    </w:p>
    <w:p w14:paraId="099AC003" w14:textId="77777777" w:rsidR="00607813" w:rsidRPr="002C14D5" w:rsidRDefault="00696309" w:rsidP="00707C46">
      <w:pPr>
        <w:pStyle w:val="NoSpacing"/>
        <w:ind w:left="2880" w:hanging="720"/>
        <w:jc w:val="both"/>
        <w:rPr>
          <w:rFonts w:ascii="Times New Roman" w:hAnsi="Times New Roman" w:cs="Times New Roman"/>
        </w:rPr>
      </w:pPr>
      <w:r w:rsidRPr="002C14D5">
        <w:rPr>
          <w:rFonts w:ascii="Times New Roman" w:hAnsi="Times New Roman" w:cs="Times New Roman"/>
        </w:rPr>
        <w:t>A.</w:t>
      </w:r>
      <w:r w:rsidRPr="002C14D5">
        <w:rPr>
          <w:rFonts w:ascii="Times New Roman" w:hAnsi="Times New Roman" w:cs="Times New Roman"/>
        </w:rPr>
        <w:tab/>
        <w:t>Single family residential.</w:t>
      </w:r>
    </w:p>
    <w:p w14:paraId="10C4E0E0" w14:textId="77777777" w:rsidR="00607813" w:rsidRPr="002C14D5" w:rsidRDefault="00607813" w:rsidP="00707C46">
      <w:pPr>
        <w:pStyle w:val="NoSpacing"/>
        <w:ind w:left="2880" w:hanging="720"/>
        <w:jc w:val="both"/>
        <w:rPr>
          <w:rFonts w:ascii="Times New Roman" w:hAnsi="Times New Roman" w:cs="Times New Roman"/>
        </w:rPr>
      </w:pPr>
    </w:p>
    <w:p w14:paraId="6BF3A42D" w14:textId="77777777" w:rsidR="00607813" w:rsidRPr="002C14D5" w:rsidRDefault="00696309" w:rsidP="00707C46">
      <w:pPr>
        <w:pStyle w:val="NoSpacing"/>
        <w:ind w:left="2880" w:hanging="720"/>
        <w:jc w:val="both"/>
        <w:rPr>
          <w:rFonts w:ascii="Times New Roman" w:hAnsi="Times New Roman" w:cs="Times New Roman"/>
        </w:rPr>
      </w:pPr>
      <w:r w:rsidRPr="002C14D5">
        <w:rPr>
          <w:rFonts w:ascii="Times New Roman" w:hAnsi="Times New Roman" w:cs="Times New Roman"/>
        </w:rPr>
        <w:t>B.</w:t>
      </w:r>
      <w:r w:rsidRPr="002C14D5">
        <w:rPr>
          <w:rFonts w:ascii="Times New Roman" w:hAnsi="Times New Roman" w:cs="Times New Roman"/>
        </w:rPr>
        <w:tab/>
        <w:t>Multi-family residential.</w:t>
      </w:r>
    </w:p>
    <w:p w14:paraId="7CEE3207" w14:textId="77777777" w:rsidR="00607813" w:rsidRPr="002C14D5" w:rsidRDefault="00607813" w:rsidP="00707C46">
      <w:pPr>
        <w:pStyle w:val="NoSpacing"/>
        <w:ind w:left="2880" w:hanging="720"/>
        <w:jc w:val="both"/>
        <w:rPr>
          <w:rFonts w:ascii="Times New Roman" w:hAnsi="Times New Roman" w:cs="Times New Roman"/>
        </w:rPr>
      </w:pPr>
    </w:p>
    <w:p w14:paraId="59023518" w14:textId="77777777" w:rsidR="00607813" w:rsidRPr="002C14D5" w:rsidRDefault="00696309" w:rsidP="00707C46">
      <w:pPr>
        <w:pStyle w:val="NoSpacing"/>
        <w:ind w:left="2880" w:hanging="720"/>
        <w:jc w:val="both"/>
        <w:rPr>
          <w:rFonts w:ascii="Times New Roman" w:hAnsi="Times New Roman" w:cs="Times New Roman"/>
        </w:rPr>
      </w:pPr>
      <w:r w:rsidRPr="002C14D5">
        <w:rPr>
          <w:rFonts w:ascii="Times New Roman" w:hAnsi="Times New Roman" w:cs="Times New Roman"/>
        </w:rPr>
        <w:t>C.</w:t>
      </w:r>
      <w:r w:rsidRPr="002C14D5">
        <w:rPr>
          <w:rFonts w:ascii="Times New Roman" w:hAnsi="Times New Roman" w:cs="Times New Roman"/>
        </w:rPr>
        <w:tab/>
        <w:t>Agricultural.</w:t>
      </w:r>
    </w:p>
    <w:p w14:paraId="44BBD1FB" w14:textId="77777777" w:rsidR="00607813" w:rsidRPr="002C14D5" w:rsidRDefault="00607813" w:rsidP="00707C46">
      <w:pPr>
        <w:pStyle w:val="NoSpacing"/>
        <w:ind w:left="2880" w:hanging="720"/>
        <w:jc w:val="both"/>
        <w:rPr>
          <w:rFonts w:ascii="Times New Roman" w:hAnsi="Times New Roman" w:cs="Times New Roman"/>
        </w:rPr>
      </w:pPr>
    </w:p>
    <w:p w14:paraId="7473521D" w14:textId="77777777" w:rsidR="00607813" w:rsidRPr="002C14D5" w:rsidRDefault="00696309" w:rsidP="00707C46">
      <w:pPr>
        <w:pStyle w:val="NoSpacing"/>
        <w:ind w:left="2880" w:hanging="720"/>
        <w:jc w:val="both"/>
        <w:rPr>
          <w:rFonts w:ascii="Times New Roman" w:hAnsi="Times New Roman" w:cs="Times New Roman"/>
        </w:rPr>
      </w:pPr>
      <w:r w:rsidRPr="002C14D5">
        <w:rPr>
          <w:rFonts w:ascii="Times New Roman" w:hAnsi="Times New Roman" w:cs="Times New Roman"/>
        </w:rPr>
        <w:t>D.</w:t>
      </w:r>
      <w:r w:rsidRPr="002C14D5">
        <w:rPr>
          <w:rFonts w:ascii="Times New Roman" w:hAnsi="Times New Roman" w:cs="Times New Roman"/>
        </w:rPr>
        <w:tab/>
        <w:t>Commercial.</w:t>
      </w:r>
    </w:p>
    <w:p w14:paraId="07220AC4" w14:textId="77777777" w:rsidR="00607813" w:rsidRPr="002C14D5" w:rsidRDefault="00607813" w:rsidP="00707C46">
      <w:pPr>
        <w:pStyle w:val="NoSpacing"/>
        <w:ind w:left="2880" w:hanging="720"/>
        <w:jc w:val="both"/>
        <w:rPr>
          <w:rFonts w:ascii="Times New Roman" w:hAnsi="Times New Roman" w:cs="Times New Roman"/>
        </w:rPr>
      </w:pPr>
    </w:p>
    <w:p w14:paraId="4003A7CB" w14:textId="77777777" w:rsidR="00607813" w:rsidRPr="002C14D5" w:rsidRDefault="00696309" w:rsidP="00707C46">
      <w:pPr>
        <w:pStyle w:val="NoSpacing"/>
        <w:ind w:left="2880" w:hanging="720"/>
        <w:jc w:val="both"/>
        <w:rPr>
          <w:rFonts w:ascii="Times New Roman" w:hAnsi="Times New Roman" w:cs="Times New Roman"/>
        </w:rPr>
      </w:pPr>
      <w:r w:rsidRPr="002C14D5">
        <w:rPr>
          <w:rFonts w:ascii="Times New Roman" w:hAnsi="Times New Roman" w:cs="Times New Roman"/>
        </w:rPr>
        <w:t>E.</w:t>
      </w:r>
      <w:r w:rsidRPr="002C14D5">
        <w:rPr>
          <w:rFonts w:ascii="Times New Roman" w:hAnsi="Times New Roman" w:cs="Times New Roman"/>
        </w:rPr>
        <w:tab/>
        <w:t>Dedicated for public use.</w:t>
      </w:r>
    </w:p>
    <w:p w14:paraId="6748DF20" w14:textId="77777777" w:rsidR="00607813" w:rsidRPr="002C14D5" w:rsidRDefault="00607813" w:rsidP="00707C46">
      <w:pPr>
        <w:pStyle w:val="NoSpacing"/>
        <w:ind w:left="2160" w:hanging="720"/>
        <w:jc w:val="both"/>
        <w:rPr>
          <w:rFonts w:ascii="Times New Roman" w:hAnsi="Times New Roman" w:cs="Times New Roman"/>
        </w:rPr>
      </w:pPr>
    </w:p>
    <w:p w14:paraId="71A4BA4B"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14.</w:t>
      </w:r>
      <w:r w:rsidRPr="002C14D5">
        <w:rPr>
          <w:rFonts w:ascii="Times New Roman" w:hAnsi="Times New Roman" w:cs="Times New Roman"/>
        </w:rPr>
        <w:tab/>
        <w:t xml:space="preserve">All 100-year floodplains. </w:t>
      </w:r>
    </w:p>
    <w:p w14:paraId="578BD01F" w14:textId="77777777" w:rsidR="00607813" w:rsidRPr="002C14D5" w:rsidRDefault="00607813" w:rsidP="00707C46">
      <w:pPr>
        <w:pStyle w:val="NoSpacing"/>
        <w:ind w:left="2160" w:hanging="720"/>
        <w:jc w:val="both"/>
        <w:rPr>
          <w:rFonts w:ascii="Times New Roman" w:hAnsi="Times New Roman" w:cs="Times New Roman"/>
        </w:rPr>
      </w:pPr>
    </w:p>
    <w:p w14:paraId="29BC1F49"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15.</w:t>
      </w:r>
      <w:r w:rsidRPr="002C14D5">
        <w:rPr>
          <w:rFonts w:ascii="Times New Roman" w:hAnsi="Times New Roman" w:cs="Times New Roman"/>
        </w:rPr>
        <w:tab/>
        <w:t>Private road numbers for all roads or streets.</w:t>
      </w:r>
    </w:p>
    <w:p w14:paraId="31090E2F" w14:textId="77777777" w:rsidR="00607813" w:rsidRPr="002C14D5" w:rsidRDefault="00607813" w:rsidP="00707C46">
      <w:pPr>
        <w:pStyle w:val="NoSpacing"/>
        <w:ind w:left="2160" w:hanging="720"/>
        <w:jc w:val="both"/>
        <w:rPr>
          <w:rFonts w:ascii="Times New Roman" w:hAnsi="Times New Roman" w:cs="Times New Roman"/>
        </w:rPr>
      </w:pPr>
    </w:p>
    <w:p w14:paraId="4371F2AC"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16.</w:t>
      </w:r>
      <w:r w:rsidRPr="002C14D5">
        <w:rPr>
          <w:rFonts w:ascii="Times New Roman" w:hAnsi="Times New Roman" w:cs="Times New Roman"/>
        </w:rPr>
        <w:tab/>
        <w:t xml:space="preserve">Lot and block numbers, arranged in a systematic order and shown on the plat in a distinct and legible manner. </w:t>
      </w:r>
    </w:p>
    <w:p w14:paraId="057782E9" w14:textId="77777777" w:rsidR="00607813" w:rsidRPr="002C14D5" w:rsidRDefault="00607813" w:rsidP="00707C46">
      <w:pPr>
        <w:pStyle w:val="NoSpacing"/>
        <w:ind w:left="720"/>
        <w:jc w:val="both"/>
        <w:rPr>
          <w:rFonts w:ascii="Times New Roman" w:hAnsi="Times New Roman" w:cs="Times New Roman"/>
        </w:rPr>
      </w:pPr>
    </w:p>
    <w:p w14:paraId="54E5D0A0" w14:textId="77777777" w:rsidR="00607813" w:rsidRPr="002C14D5" w:rsidRDefault="00696309" w:rsidP="00707C46">
      <w:pPr>
        <w:pStyle w:val="NoSpacing"/>
        <w:ind w:left="1440" w:hanging="720"/>
        <w:jc w:val="both"/>
        <w:rPr>
          <w:rFonts w:ascii="Times New Roman" w:hAnsi="Times New Roman" w:cs="Times New Roman"/>
        </w:rPr>
      </w:pPr>
      <w:r w:rsidRPr="002C14D5">
        <w:rPr>
          <w:rFonts w:ascii="Times New Roman" w:hAnsi="Times New Roman" w:cs="Times New Roman"/>
        </w:rPr>
        <w:t>c.</w:t>
      </w:r>
      <w:r w:rsidRPr="002C14D5">
        <w:rPr>
          <w:rFonts w:ascii="Times New Roman" w:hAnsi="Times New Roman" w:cs="Times New Roman"/>
        </w:rPr>
        <w:tab/>
        <w:t>The survey must contain, at a minimum, the following information on the face of the survey or attached to the survey by referenced addendum:</w:t>
      </w:r>
    </w:p>
    <w:p w14:paraId="0F817BDF" w14:textId="77777777" w:rsidR="00607813" w:rsidRPr="002C14D5" w:rsidRDefault="00607813" w:rsidP="00707C46">
      <w:pPr>
        <w:pStyle w:val="NoSpacing"/>
        <w:ind w:left="720"/>
        <w:jc w:val="both"/>
        <w:rPr>
          <w:rFonts w:ascii="Times New Roman" w:hAnsi="Times New Roman" w:cs="Times New Roman"/>
        </w:rPr>
      </w:pPr>
    </w:p>
    <w:p w14:paraId="7579C325"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1.</w:t>
      </w:r>
      <w:r w:rsidRPr="002C14D5">
        <w:rPr>
          <w:rFonts w:ascii="Times New Roman" w:hAnsi="Times New Roman" w:cs="Times New Roman"/>
        </w:rPr>
        <w:tab/>
        <w:t>The real property records index information (instrument number or volume and page) and names of all current owners of property contiguous to the subdivision.</w:t>
      </w:r>
    </w:p>
    <w:p w14:paraId="5B4057ED" w14:textId="77777777" w:rsidR="00607813" w:rsidRPr="002C14D5" w:rsidRDefault="00607813" w:rsidP="00707C46">
      <w:pPr>
        <w:pStyle w:val="NoSpacing"/>
        <w:ind w:left="2160" w:hanging="720"/>
        <w:jc w:val="both"/>
        <w:rPr>
          <w:rFonts w:ascii="Times New Roman" w:hAnsi="Times New Roman" w:cs="Times New Roman"/>
        </w:rPr>
      </w:pPr>
    </w:p>
    <w:p w14:paraId="4E7A181B"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2.</w:t>
      </w:r>
      <w:r w:rsidRPr="002C14D5">
        <w:rPr>
          <w:rFonts w:ascii="Times New Roman" w:hAnsi="Times New Roman" w:cs="Times New Roman"/>
        </w:rPr>
        <w:tab/>
        <w:t xml:space="preserve">The location of all existing permanent, man-made structures within the subdivision, including houses, barns, shacks, other buildings and structures, fences, walls, ponds and stock tanks. </w:t>
      </w:r>
    </w:p>
    <w:p w14:paraId="3CFBAB0F" w14:textId="77777777" w:rsidR="00607813" w:rsidRPr="002C14D5" w:rsidRDefault="00607813" w:rsidP="00707C46">
      <w:pPr>
        <w:pStyle w:val="NoSpacing"/>
        <w:ind w:left="2160" w:hanging="720"/>
        <w:jc w:val="both"/>
        <w:rPr>
          <w:rFonts w:ascii="Times New Roman" w:hAnsi="Times New Roman" w:cs="Times New Roman"/>
        </w:rPr>
      </w:pPr>
    </w:p>
    <w:p w14:paraId="1DDE43D4"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3.</w:t>
      </w:r>
      <w:r w:rsidRPr="002C14D5">
        <w:rPr>
          <w:rFonts w:ascii="Times New Roman" w:hAnsi="Times New Roman" w:cs="Times New Roman"/>
        </w:rPr>
        <w:tab/>
        <w:t xml:space="preserve">All major topographic features on or adjacent to the property as well as elevation contours at no greater than five-foot (5') intervals if in a floodplain, and no greater than twenty-foot (20') intervals if not in a floodplain. </w:t>
      </w:r>
    </w:p>
    <w:p w14:paraId="72DCECA3" w14:textId="77777777" w:rsidR="00607813" w:rsidRPr="002C14D5" w:rsidRDefault="00607813" w:rsidP="00707C46">
      <w:pPr>
        <w:pStyle w:val="NoSpacing"/>
        <w:ind w:left="2160" w:hanging="720"/>
        <w:jc w:val="both"/>
        <w:rPr>
          <w:rFonts w:ascii="Times New Roman" w:hAnsi="Times New Roman" w:cs="Times New Roman"/>
        </w:rPr>
      </w:pPr>
    </w:p>
    <w:p w14:paraId="206F1424" w14:textId="77777777" w:rsidR="00607813" w:rsidRPr="002C14D5" w:rsidRDefault="00696309" w:rsidP="00707C46">
      <w:pPr>
        <w:pStyle w:val="NoSpacing"/>
        <w:ind w:left="2160" w:hanging="720"/>
        <w:jc w:val="both"/>
        <w:rPr>
          <w:rFonts w:ascii="Times New Roman" w:hAnsi="Times New Roman" w:cs="Times New Roman"/>
        </w:rPr>
      </w:pPr>
      <w:r w:rsidRPr="002C14D5">
        <w:rPr>
          <w:rFonts w:ascii="Times New Roman" w:hAnsi="Times New Roman" w:cs="Times New Roman"/>
        </w:rPr>
        <w:t>4.</w:t>
      </w:r>
      <w:r w:rsidRPr="002C14D5">
        <w:rPr>
          <w:rFonts w:ascii="Times New Roman" w:hAnsi="Times New Roman" w:cs="Times New Roman"/>
        </w:rPr>
        <w:tab/>
        <w:t xml:space="preserve">The approximate location of all wells, water, oil, and natural gas, when such wells are either visible and apparent or reflected in the applicable public records (whether maintained by the Texas Railroad Commission, TCEQ, or in the Official Public Records of </w:t>
      </w:r>
      <w:r w:rsidR="00883109">
        <w:rPr>
          <w:rFonts w:ascii="Times New Roman" w:hAnsi="Times New Roman" w:cs="Times New Roman"/>
        </w:rPr>
        <w:t>Leon</w:t>
      </w:r>
      <w:r w:rsidRPr="002C14D5">
        <w:rPr>
          <w:rFonts w:ascii="Times New Roman" w:hAnsi="Times New Roman" w:cs="Times New Roman"/>
        </w:rPr>
        <w:t xml:space="preserve"> County). If public records reflect that a well is capped or plugged, that information must be included as well.</w:t>
      </w:r>
    </w:p>
    <w:p w14:paraId="60646458" w14:textId="77777777" w:rsidR="00607813" w:rsidRPr="002C14D5" w:rsidRDefault="00607813">
      <w:pPr>
        <w:pStyle w:val="NoSpacing"/>
        <w:ind w:left="1440" w:hanging="720"/>
        <w:jc w:val="both"/>
        <w:rPr>
          <w:rFonts w:ascii="Times New Roman" w:hAnsi="Times New Roman" w:cs="Times New Roman"/>
        </w:rPr>
      </w:pPr>
    </w:p>
    <w:p w14:paraId="066A77D0" w14:textId="77777777" w:rsidR="00607813" w:rsidRPr="002C14D5" w:rsidRDefault="00696309">
      <w:pPr>
        <w:pStyle w:val="NoSpacing"/>
        <w:jc w:val="both"/>
        <w:rPr>
          <w:rFonts w:ascii="Times New Roman" w:hAnsi="Times New Roman" w:cs="Times New Roman"/>
          <w:b/>
          <w:bCs/>
        </w:rPr>
      </w:pPr>
      <w:r w:rsidRPr="002C14D5">
        <w:rPr>
          <w:rFonts w:ascii="Times New Roman" w:hAnsi="Times New Roman" w:cs="Times New Roman"/>
          <w:b/>
          <w:bCs/>
        </w:rPr>
        <w:t>7.2.</w:t>
      </w:r>
      <w:r w:rsidRPr="002C14D5">
        <w:rPr>
          <w:rFonts w:ascii="Times New Roman" w:hAnsi="Times New Roman" w:cs="Times New Roman"/>
          <w:b/>
          <w:bCs/>
        </w:rPr>
        <w:tab/>
        <w:t>Registered professional land surveyor</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54" w:name="_Toc65238638"/>
      <w:r w:rsidR="002C14D5">
        <w:rPr>
          <w:rFonts w:ascii="Times New Roman" w:hAnsi="Times New Roman" w:cs="Times New Roman"/>
          <w:b/>
          <w:bCs/>
        </w:rPr>
        <w:instrText>7.2.</w:instrText>
      </w:r>
      <w:r w:rsidR="002C14D5">
        <w:rPr>
          <w:rFonts w:ascii="Times New Roman" w:hAnsi="Times New Roman" w:cs="Times New Roman"/>
          <w:b/>
          <w:bCs/>
        </w:rPr>
        <w:tab/>
        <w:instrText>Registered professional land surveyor</w:instrText>
      </w:r>
      <w:bookmarkEnd w:id="54"/>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3D8312FF" w14:textId="77777777" w:rsidR="00607813" w:rsidRPr="002C14D5" w:rsidRDefault="00607813">
      <w:pPr>
        <w:pStyle w:val="NoSpacing"/>
        <w:jc w:val="both"/>
        <w:rPr>
          <w:rFonts w:ascii="Times New Roman" w:hAnsi="Times New Roman" w:cs="Times New Roman"/>
        </w:rPr>
      </w:pPr>
    </w:p>
    <w:p w14:paraId="687C8F76" w14:textId="77777777" w:rsidR="00607813" w:rsidRPr="002C14D5" w:rsidRDefault="00696309" w:rsidP="007C75D1">
      <w:pPr>
        <w:pStyle w:val="NoSpacing"/>
        <w:ind w:left="1440" w:hanging="720"/>
        <w:jc w:val="both"/>
        <w:rPr>
          <w:rFonts w:ascii="Times New Roman" w:hAnsi="Times New Roman" w:cs="Times New Roman"/>
        </w:rPr>
      </w:pPr>
      <w:r w:rsidRPr="002C14D5">
        <w:rPr>
          <w:rFonts w:ascii="Times New Roman" w:hAnsi="Times New Roman" w:cs="Times New Roman"/>
        </w:rPr>
        <w:t>a.</w:t>
      </w:r>
      <w:r w:rsidRPr="002C14D5">
        <w:rPr>
          <w:rFonts w:ascii="Times New Roman" w:hAnsi="Times New Roman" w:cs="Times New Roman"/>
        </w:rPr>
        <w:tab/>
        <w:t xml:space="preserve">The plat and survey must be prepared from an actual survey made on the ground by, or under the direct supervision of, a registered professional land surveyor, and their certificate to that effect must appear on said plat and survey. </w:t>
      </w:r>
    </w:p>
    <w:p w14:paraId="0D987F02" w14:textId="77777777" w:rsidR="00607813" w:rsidRPr="002C14D5" w:rsidRDefault="00607813" w:rsidP="007C75D1">
      <w:pPr>
        <w:pStyle w:val="NoSpacing"/>
        <w:ind w:left="1440" w:hanging="720"/>
        <w:jc w:val="both"/>
        <w:rPr>
          <w:rFonts w:ascii="Times New Roman" w:hAnsi="Times New Roman" w:cs="Times New Roman"/>
        </w:rPr>
      </w:pPr>
    </w:p>
    <w:p w14:paraId="2E4D1ABD" w14:textId="77777777" w:rsidR="00607813" w:rsidRPr="002C14D5" w:rsidRDefault="00696309" w:rsidP="007C75D1">
      <w:pPr>
        <w:pStyle w:val="NoSpacing"/>
        <w:ind w:left="1440" w:hanging="720"/>
        <w:jc w:val="both"/>
        <w:rPr>
          <w:rFonts w:ascii="Times New Roman" w:hAnsi="Times New Roman" w:cs="Times New Roman"/>
        </w:rPr>
      </w:pPr>
      <w:r w:rsidRPr="002C14D5">
        <w:rPr>
          <w:rFonts w:ascii="Times New Roman" w:hAnsi="Times New Roman" w:cs="Times New Roman"/>
        </w:rPr>
        <w:t>b.</w:t>
      </w:r>
      <w:r w:rsidRPr="002C14D5">
        <w:rPr>
          <w:rFonts w:ascii="Times New Roman" w:hAnsi="Times New Roman" w:cs="Times New Roman"/>
        </w:rPr>
        <w:tab/>
        <w:t>An application must include a certificate from the surveyor who prepared the plat and survey in substantially the form as Appendix F.</w:t>
      </w:r>
    </w:p>
    <w:p w14:paraId="5F07822D" w14:textId="77777777" w:rsidR="00607813" w:rsidRPr="002C14D5" w:rsidRDefault="00607813" w:rsidP="007C75D1">
      <w:pPr>
        <w:pStyle w:val="NoSpacing"/>
        <w:ind w:left="1440" w:hanging="720"/>
        <w:jc w:val="both"/>
        <w:rPr>
          <w:rFonts w:ascii="Times New Roman" w:hAnsi="Times New Roman" w:cs="Times New Roman"/>
        </w:rPr>
      </w:pPr>
    </w:p>
    <w:p w14:paraId="3E19D70F" w14:textId="77777777" w:rsidR="00607813" w:rsidRPr="002C14D5" w:rsidRDefault="00696309" w:rsidP="007C75D1">
      <w:pPr>
        <w:pStyle w:val="NoSpacing"/>
        <w:ind w:left="1440" w:hanging="720"/>
        <w:jc w:val="both"/>
        <w:rPr>
          <w:rFonts w:ascii="Times New Roman" w:hAnsi="Times New Roman" w:cs="Times New Roman"/>
        </w:rPr>
      </w:pPr>
      <w:r w:rsidRPr="002C14D5">
        <w:rPr>
          <w:rFonts w:ascii="Times New Roman" w:hAnsi="Times New Roman" w:cs="Times New Roman"/>
        </w:rPr>
        <w:t>c.</w:t>
      </w:r>
      <w:r w:rsidRPr="002C14D5">
        <w:rPr>
          <w:rFonts w:ascii="Times New Roman" w:hAnsi="Times New Roman" w:cs="Times New Roman"/>
        </w:rPr>
        <w:tab/>
        <w:t>The land surveying firm's name and license number, address, and telephone number must be listed on the plat and the survey.</w:t>
      </w:r>
    </w:p>
    <w:p w14:paraId="005C24B5" w14:textId="77777777" w:rsidR="00607813" w:rsidRPr="002C14D5" w:rsidRDefault="00607813">
      <w:pPr>
        <w:pStyle w:val="NoSpacing"/>
        <w:ind w:left="720" w:hanging="720"/>
        <w:jc w:val="both"/>
        <w:rPr>
          <w:rFonts w:ascii="Times New Roman" w:hAnsi="Times New Roman" w:cs="Times New Roman"/>
        </w:rPr>
      </w:pPr>
    </w:p>
    <w:p w14:paraId="69F8E774" w14:textId="77777777" w:rsidR="00607813" w:rsidRPr="002C14D5" w:rsidRDefault="00696309">
      <w:pPr>
        <w:pStyle w:val="NoSpacing"/>
        <w:jc w:val="both"/>
        <w:rPr>
          <w:rFonts w:ascii="Times New Roman" w:hAnsi="Times New Roman" w:cs="Times New Roman"/>
          <w:b/>
          <w:bCs/>
        </w:rPr>
      </w:pPr>
      <w:r w:rsidRPr="002C14D5">
        <w:rPr>
          <w:rFonts w:ascii="Times New Roman" w:hAnsi="Times New Roman" w:cs="Times New Roman"/>
          <w:b/>
          <w:bCs/>
        </w:rPr>
        <w:t>7.3.</w:t>
      </w:r>
      <w:r w:rsidRPr="002C14D5">
        <w:rPr>
          <w:rFonts w:ascii="Times New Roman" w:hAnsi="Times New Roman" w:cs="Times New Roman"/>
          <w:b/>
          <w:bCs/>
        </w:rPr>
        <w:tab/>
        <w:t>Plat scale and filing</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55" w:name="_Toc65238639"/>
      <w:r w:rsidR="002C14D5">
        <w:rPr>
          <w:rFonts w:ascii="Times New Roman" w:hAnsi="Times New Roman" w:cs="Times New Roman"/>
          <w:b/>
          <w:bCs/>
        </w:rPr>
        <w:instrText>7.3.</w:instrText>
      </w:r>
      <w:r w:rsidR="002C14D5">
        <w:rPr>
          <w:rFonts w:ascii="Times New Roman" w:hAnsi="Times New Roman" w:cs="Times New Roman"/>
          <w:b/>
          <w:bCs/>
        </w:rPr>
        <w:tab/>
        <w:instrText>Plat scale and filing</w:instrText>
      </w:r>
      <w:bookmarkEnd w:id="55"/>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0CD433B9" w14:textId="77777777" w:rsidR="00607813" w:rsidRPr="002C14D5" w:rsidRDefault="00607813">
      <w:pPr>
        <w:pStyle w:val="NoSpacing"/>
        <w:jc w:val="both"/>
        <w:rPr>
          <w:rFonts w:ascii="Times New Roman" w:hAnsi="Times New Roman" w:cs="Times New Roman"/>
        </w:rPr>
      </w:pPr>
    </w:p>
    <w:p w14:paraId="43D0F542" w14:textId="77777777" w:rsidR="00607813" w:rsidRPr="002C14D5" w:rsidRDefault="00696309" w:rsidP="007C75D1">
      <w:pPr>
        <w:pStyle w:val="NoSpacing"/>
        <w:ind w:left="1440" w:hanging="720"/>
        <w:jc w:val="both"/>
        <w:rPr>
          <w:rFonts w:ascii="Times New Roman" w:hAnsi="Times New Roman" w:cs="Times New Roman"/>
        </w:rPr>
      </w:pPr>
      <w:r w:rsidRPr="002C14D5">
        <w:rPr>
          <w:rFonts w:ascii="Times New Roman" w:hAnsi="Times New Roman" w:cs="Times New Roman"/>
        </w:rPr>
        <w:t>a.</w:t>
      </w:r>
      <w:r w:rsidRPr="002C14D5">
        <w:rPr>
          <w:rFonts w:ascii="Times New Roman" w:hAnsi="Times New Roman" w:cs="Times New Roman"/>
        </w:rPr>
        <w:tab/>
        <w:t xml:space="preserve">Plats must be based on a scale of not more than one inch (1") equals two hundred feet (200'). A plat must be drawn on paper measuring no less than eleven inches (11") by seventeen inches (17") and no longer than twenty-four inches (24") by thirty-six inches (36"). </w:t>
      </w:r>
    </w:p>
    <w:p w14:paraId="425DAF88" w14:textId="77777777" w:rsidR="00607813" w:rsidRPr="002C14D5" w:rsidRDefault="00607813" w:rsidP="007C75D1">
      <w:pPr>
        <w:pStyle w:val="NoSpacing"/>
        <w:ind w:left="1440" w:hanging="720"/>
        <w:jc w:val="both"/>
        <w:rPr>
          <w:rFonts w:ascii="Times New Roman" w:hAnsi="Times New Roman" w:cs="Times New Roman"/>
        </w:rPr>
      </w:pPr>
    </w:p>
    <w:p w14:paraId="1F23C3FC" w14:textId="77777777" w:rsidR="00607813" w:rsidRPr="002C14D5" w:rsidRDefault="00696309" w:rsidP="007C75D1">
      <w:pPr>
        <w:pStyle w:val="NoSpacing"/>
        <w:ind w:left="1440" w:hanging="720"/>
        <w:jc w:val="both"/>
        <w:rPr>
          <w:rFonts w:ascii="Times New Roman" w:hAnsi="Times New Roman" w:cs="Times New Roman"/>
        </w:rPr>
      </w:pPr>
      <w:r w:rsidRPr="002C14D5">
        <w:rPr>
          <w:rFonts w:ascii="Times New Roman" w:hAnsi="Times New Roman" w:cs="Times New Roman"/>
        </w:rPr>
        <w:t>b.</w:t>
      </w:r>
      <w:r w:rsidRPr="002C14D5">
        <w:rPr>
          <w:rFonts w:ascii="Times New Roman" w:hAnsi="Times New Roman" w:cs="Times New Roman"/>
        </w:rPr>
        <w:tab/>
        <w:t>If two or more pages are needed to depict a plat, a key (may be drawn to larger scale) showing the entire area must be drawn on the first page, and each page must be numbered in a way as to note its location within the set.</w:t>
      </w:r>
    </w:p>
    <w:p w14:paraId="3A224A47" w14:textId="77777777" w:rsidR="00607813" w:rsidRPr="002C14D5" w:rsidRDefault="00607813" w:rsidP="007C75D1">
      <w:pPr>
        <w:pStyle w:val="NoSpacing"/>
        <w:ind w:left="720"/>
        <w:jc w:val="both"/>
        <w:rPr>
          <w:rFonts w:ascii="Times New Roman" w:hAnsi="Times New Roman" w:cs="Times New Roman"/>
        </w:rPr>
      </w:pPr>
    </w:p>
    <w:p w14:paraId="50885451" w14:textId="77777777" w:rsidR="00607813" w:rsidRDefault="00696309" w:rsidP="007C75D1">
      <w:pPr>
        <w:pStyle w:val="NoSpacing"/>
        <w:ind w:left="1440" w:hanging="720"/>
        <w:jc w:val="both"/>
        <w:rPr>
          <w:rFonts w:ascii="Times New Roman" w:hAnsi="Times New Roman" w:cs="Times New Roman"/>
        </w:rPr>
      </w:pPr>
      <w:r w:rsidRPr="002C14D5">
        <w:rPr>
          <w:rFonts w:ascii="Times New Roman" w:hAnsi="Times New Roman" w:cs="Times New Roman"/>
        </w:rPr>
        <w:t>c.</w:t>
      </w:r>
      <w:r w:rsidRPr="002C14D5">
        <w:rPr>
          <w:rFonts w:ascii="Times New Roman" w:hAnsi="Times New Roman" w:cs="Times New Roman"/>
        </w:rPr>
        <w:tab/>
        <w:t>A developer must submit the following copies of the pla</w:t>
      </w:r>
      <w:r w:rsidR="006007E3">
        <w:rPr>
          <w:rFonts w:ascii="Times New Roman" w:hAnsi="Times New Roman" w:cs="Times New Roman"/>
        </w:rPr>
        <w:t xml:space="preserve">t </w:t>
      </w:r>
      <w:r w:rsidR="000320A6">
        <w:rPr>
          <w:rFonts w:ascii="Times New Roman" w:hAnsi="Times New Roman" w:cs="Times New Roman"/>
        </w:rPr>
        <w:t>that comply with the Checklist Appendix A for the plats and Appendix Q for fees</w:t>
      </w:r>
      <w:r w:rsidR="007D075C">
        <w:rPr>
          <w:rFonts w:ascii="Times New Roman" w:hAnsi="Times New Roman" w:cs="Times New Roman"/>
        </w:rPr>
        <w:t>.</w:t>
      </w:r>
    </w:p>
    <w:p w14:paraId="19178F0E" w14:textId="77777777" w:rsidR="007D075C" w:rsidRPr="002C14D5" w:rsidRDefault="007D075C" w:rsidP="007C75D1">
      <w:pPr>
        <w:pStyle w:val="NoSpacing"/>
        <w:ind w:left="1440" w:hanging="720"/>
        <w:jc w:val="both"/>
        <w:rPr>
          <w:rFonts w:ascii="Times New Roman" w:hAnsi="Times New Roman" w:cs="Times New Roman"/>
        </w:rPr>
      </w:pPr>
    </w:p>
    <w:p w14:paraId="37D7C794" w14:textId="77777777" w:rsidR="00607813" w:rsidRPr="002C14D5" w:rsidRDefault="00607813" w:rsidP="007C75D1">
      <w:pPr>
        <w:pStyle w:val="NoSpacing"/>
        <w:ind w:left="1440" w:hanging="720"/>
        <w:jc w:val="both"/>
        <w:rPr>
          <w:rFonts w:ascii="Times New Roman" w:hAnsi="Times New Roman" w:cs="Times New Roman"/>
        </w:rPr>
      </w:pPr>
    </w:p>
    <w:p w14:paraId="6C105B25" w14:textId="77777777" w:rsidR="00955CEF" w:rsidRPr="002C14D5" w:rsidRDefault="00955CEF" w:rsidP="007C75D1">
      <w:pPr>
        <w:pStyle w:val="NoSpacing"/>
        <w:ind w:left="720"/>
        <w:jc w:val="both"/>
        <w:rPr>
          <w:rFonts w:ascii="Times New Roman" w:hAnsi="Times New Roman" w:cs="Times New Roman"/>
          <w:b/>
          <w:bCs/>
        </w:rPr>
      </w:pPr>
    </w:p>
    <w:p w14:paraId="4A85873D" w14:textId="77777777" w:rsidR="00607813" w:rsidRPr="002C14D5" w:rsidRDefault="00696309">
      <w:pPr>
        <w:pStyle w:val="NoSpacing"/>
        <w:jc w:val="both"/>
        <w:rPr>
          <w:rFonts w:ascii="Times New Roman" w:hAnsi="Times New Roman" w:cs="Times New Roman"/>
          <w:b/>
          <w:bCs/>
        </w:rPr>
      </w:pPr>
      <w:r w:rsidRPr="002C14D5">
        <w:rPr>
          <w:rFonts w:ascii="Times New Roman" w:hAnsi="Times New Roman" w:cs="Times New Roman"/>
          <w:b/>
          <w:bCs/>
        </w:rPr>
        <w:t>7.</w:t>
      </w:r>
      <w:r w:rsidR="002C14D5">
        <w:rPr>
          <w:rFonts w:ascii="Times New Roman" w:hAnsi="Times New Roman" w:cs="Times New Roman"/>
          <w:b/>
          <w:bCs/>
        </w:rPr>
        <w:t>4</w:t>
      </w:r>
      <w:r w:rsidRPr="002C14D5">
        <w:rPr>
          <w:rFonts w:ascii="Times New Roman" w:hAnsi="Times New Roman" w:cs="Times New Roman"/>
          <w:b/>
          <w:bCs/>
        </w:rPr>
        <w:t>.</w:t>
      </w:r>
      <w:r w:rsidRPr="002C14D5">
        <w:rPr>
          <w:rFonts w:ascii="Times New Roman" w:hAnsi="Times New Roman" w:cs="Times New Roman"/>
          <w:b/>
          <w:bCs/>
        </w:rPr>
        <w:tab/>
        <w:t>Digital map</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56" w:name="_Toc65238640"/>
      <w:r w:rsidR="002C14D5">
        <w:rPr>
          <w:rFonts w:ascii="Times New Roman" w:hAnsi="Times New Roman" w:cs="Times New Roman"/>
          <w:b/>
          <w:bCs/>
        </w:rPr>
        <w:instrText>7.4.</w:instrText>
      </w:r>
      <w:r w:rsidR="002C14D5">
        <w:rPr>
          <w:rFonts w:ascii="Times New Roman" w:hAnsi="Times New Roman" w:cs="Times New Roman"/>
          <w:b/>
          <w:bCs/>
        </w:rPr>
        <w:tab/>
        <w:instrText>Digital map</w:instrText>
      </w:r>
      <w:bookmarkEnd w:id="56"/>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7FA1FF1B" w14:textId="77777777" w:rsidR="00607813" w:rsidRPr="002C14D5" w:rsidRDefault="00607813">
      <w:pPr>
        <w:pStyle w:val="NoSpacing"/>
        <w:ind w:left="720" w:hanging="720"/>
        <w:jc w:val="both"/>
        <w:rPr>
          <w:rFonts w:ascii="Times New Roman" w:hAnsi="Times New Roman" w:cs="Times New Roman"/>
        </w:rPr>
      </w:pPr>
    </w:p>
    <w:p w14:paraId="04C4A7BF" w14:textId="77777777" w:rsidR="00955CEF" w:rsidRPr="002C14D5" w:rsidRDefault="00696309" w:rsidP="00955CEF">
      <w:pPr>
        <w:pStyle w:val="NoSpacing"/>
        <w:numPr>
          <w:ilvl w:val="0"/>
          <w:numId w:val="2"/>
        </w:numPr>
        <w:jc w:val="both"/>
        <w:rPr>
          <w:rFonts w:ascii="Times New Roman" w:hAnsi="Times New Roman" w:cs="Times New Roman"/>
        </w:rPr>
      </w:pPr>
      <w:r w:rsidRPr="002C14D5">
        <w:rPr>
          <w:rFonts w:ascii="Times New Roman" w:hAnsi="Times New Roman" w:cs="Times New Roman"/>
        </w:rPr>
        <w:t xml:space="preserve">An application must include a digital map that is compatible with mapping systems that geo-references the subdivision plat and related public infrastructure using the Texas Coordinate Systems adopted under Section </w:t>
      </w:r>
      <w:proofErr w:type="gramStart"/>
      <w:r w:rsidRPr="002C14D5">
        <w:rPr>
          <w:rFonts w:ascii="Times New Roman" w:hAnsi="Times New Roman" w:cs="Times New Roman"/>
        </w:rPr>
        <w:t>21.071 ,</w:t>
      </w:r>
      <w:proofErr w:type="gramEnd"/>
      <w:r w:rsidRPr="002C14D5">
        <w:rPr>
          <w:rFonts w:ascii="Times New Roman" w:hAnsi="Times New Roman" w:cs="Times New Roman"/>
        </w:rPr>
        <w:t xml:space="preserve"> Texas Natural Resources Code. </w:t>
      </w:r>
    </w:p>
    <w:p w14:paraId="07640476" w14:textId="77777777" w:rsidR="00955CEF" w:rsidRPr="002C14D5" w:rsidRDefault="00955CEF" w:rsidP="00955CEF">
      <w:pPr>
        <w:pStyle w:val="NoSpacing"/>
        <w:ind w:left="1080"/>
        <w:jc w:val="both"/>
        <w:rPr>
          <w:rFonts w:ascii="Times New Roman" w:hAnsi="Times New Roman" w:cs="Times New Roman"/>
        </w:rPr>
      </w:pPr>
    </w:p>
    <w:p w14:paraId="230BCD94" w14:textId="77777777" w:rsidR="00955CEF" w:rsidRPr="002C14D5" w:rsidRDefault="00696309" w:rsidP="00955CEF">
      <w:pPr>
        <w:pStyle w:val="NoSpacing"/>
        <w:numPr>
          <w:ilvl w:val="0"/>
          <w:numId w:val="2"/>
        </w:numPr>
        <w:jc w:val="both"/>
        <w:rPr>
          <w:rFonts w:ascii="Times New Roman" w:hAnsi="Times New Roman" w:cs="Times New Roman"/>
        </w:rPr>
      </w:pPr>
      <w:r w:rsidRPr="002C14D5">
        <w:rPr>
          <w:rFonts w:ascii="Times New Roman" w:hAnsi="Times New Roman" w:cs="Times New Roman"/>
        </w:rPr>
        <w:lastRenderedPageBreak/>
        <w:t xml:space="preserve">A digital map required under this subchapter </w:t>
      </w:r>
      <w:r w:rsidR="009537BD">
        <w:rPr>
          <w:rFonts w:ascii="Times New Roman" w:hAnsi="Times New Roman" w:cs="Times New Roman"/>
        </w:rPr>
        <w:t xml:space="preserve">must be provided </w:t>
      </w:r>
      <w:r w:rsidR="00EB35A7">
        <w:rPr>
          <w:rFonts w:ascii="Times New Roman" w:hAnsi="Times New Roman" w:cs="Times New Roman"/>
        </w:rPr>
        <w:t>in a Shape file used by common geographic information systems software</w:t>
      </w:r>
      <w:r w:rsidRPr="002C14D5">
        <w:rPr>
          <w:rFonts w:ascii="Times New Roman" w:hAnsi="Times New Roman" w:cs="Times New Roman"/>
        </w:rPr>
        <w:t xml:space="preserve">. </w:t>
      </w:r>
    </w:p>
    <w:p w14:paraId="16DA6EC6" w14:textId="77777777" w:rsidR="00955CEF" w:rsidRPr="002C14D5" w:rsidRDefault="00955CEF" w:rsidP="00955CEF">
      <w:pPr>
        <w:pStyle w:val="ListParagraph"/>
      </w:pPr>
    </w:p>
    <w:p w14:paraId="54D86AC2" w14:textId="77777777" w:rsidR="00955CEF" w:rsidRPr="002C14D5" w:rsidRDefault="00696309" w:rsidP="00955CEF">
      <w:pPr>
        <w:pStyle w:val="NoSpacing"/>
        <w:numPr>
          <w:ilvl w:val="0"/>
          <w:numId w:val="2"/>
        </w:numPr>
        <w:jc w:val="both"/>
        <w:rPr>
          <w:rFonts w:ascii="Times New Roman" w:hAnsi="Times New Roman" w:cs="Times New Roman"/>
        </w:rPr>
      </w:pPr>
      <w:r w:rsidRPr="002C14D5">
        <w:rPr>
          <w:rFonts w:ascii="Times New Roman" w:hAnsi="Times New Roman" w:cs="Times New Roman"/>
        </w:rPr>
        <w:t xml:space="preserve">A developer is exempt from the requirements of this subchapter if they submit with the application an acknowledged statement indicating that the digital mapping technology necessary to submit a map that complies with this subchapter was not reasonably accessible. </w:t>
      </w:r>
    </w:p>
    <w:p w14:paraId="0D848399" w14:textId="77777777" w:rsidR="00607813" w:rsidRPr="002C14D5" w:rsidRDefault="00607813">
      <w:pPr>
        <w:pStyle w:val="NoSpacing"/>
        <w:jc w:val="both"/>
        <w:rPr>
          <w:rFonts w:ascii="Times New Roman" w:hAnsi="Times New Roman" w:cs="Times New Roman"/>
        </w:rPr>
      </w:pPr>
    </w:p>
    <w:p w14:paraId="2FB9465F" w14:textId="77777777" w:rsidR="00607813" w:rsidRPr="002C14D5" w:rsidRDefault="00696309">
      <w:pPr>
        <w:pStyle w:val="NoSpacing"/>
        <w:jc w:val="center"/>
        <w:rPr>
          <w:rFonts w:ascii="Times New Roman" w:hAnsi="Times New Roman" w:cs="Times New Roman"/>
          <w:b/>
          <w:bCs/>
        </w:rPr>
      </w:pPr>
      <w:r w:rsidRPr="002C14D5">
        <w:rPr>
          <w:rFonts w:ascii="Times New Roman" w:hAnsi="Times New Roman" w:cs="Times New Roman"/>
          <w:b/>
          <w:bCs/>
        </w:rPr>
        <w:t>Chapter 8</w:t>
      </w:r>
    </w:p>
    <w:p w14:paraId="71CD706B" w14:textId="77777777" w:rsidR="00607813" w:rsidRPr="002C14D5" w:rsidRDefault="00696309">
      <w:pPr>
        <w:pStyle w:val="NoSpacing"/>
        <w:jc w:val="center"/>
        <w:rPr>
          <w:rFonts w:ascii="Times New Roman" w:hAnsi="Times New Roman" w:cs="Times New Roman"/>
          <w:b/>
          <w:bCs/>
        </w:rPr>
      </w:pPr>
      <w:r w:rsidRPr="002C14D5">
        <w:rPr>
          <w:rFonts w:ascii="Times New Roman" w:hAnsi="Times New Roman" w:cs="Times New Roman"/>
          <w:b/>
          <w:bCs/>
        </w:rPr>
        <w:t>Application Approval Procedure</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57" w:name="_Toc65238641"/>
      <w:r w:rsidR="002C14D5">
        <w:rPr>
          <w:rFonts w:ascii="Times New Roman" w:hAnsi="Times New Roman" w:cs="Times New Roman"/>
          <w:b/>
          <w:bCs/>
        </w:rPr>
        <w:instrText>Chapter 8 Application Approval Procedure</w:instrText>
      </w:r>
      <w:bookmarkEnd w:id="57"/>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715EA4C4" w14:textId="77777777" w:rsidR="00607813" w:rsidRPr="002C14D5" w:rsidRDefault="00607813">
      <w:pPr>
        <w:pStyle w:val="NoSpacing"/>
        <w:ind w:left="720" w:hanging="720"/>
        <w:jc w:val="both"/>
        <w:rPr>
          <w:rFonts w:ascii="Times New Roman" w:hAnsi="Times New Roman" w:cs="Times New Roman"/>
        </w:rPr>
      </w:pPr>
    </w:p>
    <w:p w14:paraId="56E3E29F" w14:textId="77777777" w:rsidR="00607813" w:rsidRPr="002C14D5" w:rsidRDefault="00696309">
      <w:pPr>
        <w:pStyle w:val="NoSpacing"/>
        <w:jc w:val="both"/>
        <w:rPr>
          <w:rFonts w:ascii="Times New Roman" w:hAnsi="Times New Roman" w:cs="Times New Roman"/>
          <w:b/>
          <w:bCs/>
        </w:rPr>
      </w:pPr>
      <w:r w:rsidRPr="002C14D5">
        <w:rPr>
          <w:rFonts w:ascii="Times New Roman" w:hAnsi="Times New Roman" w:cs="Times New Roman"/>
          <w:b/>
          <w:bCs/>
        </w:rPr>
        <w:t>8.1.</w:t>
      </w:r>
      <w:r w:rsidRPr="002C14D5">
        <w:rPr>
          <w:rFonts w:ascii="Times New Roman" w:hAnsi="Times New Roman" w:cs="Times New Roman"/>
          <w:b/>
          <w:bCs/>
        </w:rPr>
        <w:tab/>
        <w:t>Approval procedure</w:t>
      </w:r>
      <w:r w:rsidR="0005612D">
        <w:rPr>
          <w:rFonts w:ascii="Times New Roman" w:hAnsi="Times New Roman" w:cs="Times New Roman"/>
          <w:b/>
          <w:bCs/>
        </w:rPr>
        <w:fldChar w:fldCharType="begin"/>
      </w:r>
      <w:r w:rsidR="002C14D5">
        <w:rPr>
          <w:rFonts w:ascii="Times New Roman" w:hAnsi="Times New Roman" w:cs="Times New Roman"/>
          <w:b/>
          <w:bCs/>
        </w:rPr>
        <w:instrText xml:space="preserve"> TC  "</w:instrText>
      </w:r>
      <w:bookmarkStart w:id="58" w:name="_Toc65238642"/>
      <w:r w:rsidR="002C14D5">
        <w:rPr>
          <w:rFonts w:ascii="Times New Roman" w:hAnsi="Times New Roman" w:cs="Times New Roman"/>
          <w:b/>
          <w:bCs/>
        </w:rPr>
        <w:instrText>8.1.</w:instrText>
      </w:r>
      <w:r w:rsidR="002C14D5">
        <w:rPr>
          <w:rFonts w:ascii="Times New Roman" w:hAnsi="Times New Roman" w:cs="Times New Roman"/>
          <w:b/>
          <w:bCs/>
        </w:rPr>
        <w:tab/>
        <w:instrText>Approval procedure</w:instrText>
      </w:r>
      <w:bookmarkEnd w:id="58"/>
      <w:r w:rsidR="002C14D5">
        <w:rPr>
          <w:rFonts w:ascii="Times New Roman" w:hAnsi="Times New Roman" w:cs="Times New Roman"/>
          <w:b/>
          <w:bCs/>
        </w:rPr>
        <w:instrText xml:space="preserve">" </w:instrText>
      </w:r>
      <w:r w:rsidR="0005612D">
        <w:rPr>
          <w:rFonts w:ascii="Times New Roman" w:hAnsi="Times New Roman" w:cs="Times New Roman"/>
          <w:b/>
          <w:bCs/>
        </w:rPr>
        <w:fldChar w:fldCharType="end"/>
      </w:r>
    </w:p>
    <w:p w14:paraId="7F79CB7E" w14:textId="77777777" w:rsidR="00607813" w:rsidRPr="002C14D5" w:rsidRDefault="00607813">
      <w:pPr>
        <w:pStyle w:val="NoSpacing"/>
        <w:ind w:left="720" w:hanging="720"/>
        <w:jc w:val="both"/>
        <w:rPr>
          <w:rFonts w:ascii="Times New Roman" w:hAnsi="Times New Roman" w:cs="Times New Roman"/>
        </w:rPr>
      </w:pPr>
    </w:p>
    <w:p w14:paraId="7E80A9E4" w14:textId="77777777" w:rsidR="00607813" w:rsidRPr="002C14D5" w:rsidRDefault="00696309" w:rsidP="007C75D1">
      <w:pPr>
        <w:pStyle w:val="NoSpacing"/>
        <w:ind w:left="1440" w:hanging="720"/>
        <w:jc w:val="both"/>
        <w:rPr>
          <w:rFonts w:ascii="Times New Roman" w:hAnsi="Times New Roman" w:cs="Times New Roman"/>
        </w:rPr>
      </w:pPr>
      <w:r w:rsidRPr="002C14D5">
        <w:rPr>
          <w:rFonts w:ascii="Times New Roman" w:hAnsi="Times New Roman" w:cs="Times New Roman"/>
        </w:rPr>
        <w:t>a.</w:t>
      </w:r>
      <w:r w:rsidRPr="002C14D5">
        <w:rPr>
          <w:rFonts w:ascii="Times New Roman" w:hAnsi="Times New Roman" w:cs="Times New Roman"/>
        </w:rPr>
        <w:tab/>
        <w:t xml:space="preserve">The Commissioners Court must </w:t>
      </w:r>
      <w:r w:rsidRPr="002C14D5">
        <w:rPr>
          <w:rFonts w:ascii="Times New Roman" w:hAnsi="Times New Roman" w:cs="Times New Roman"/>
          <w:shd w:val="clear" w:color="auto" w:fill="FFFFFF"/>
        </w:rPr>
        <w:t>approve, approve with conditions, or disapprove</w:t>
      </w:r>
      <w:r w:rsidRPr="002C14D5">
        <w:rPr>
          <w:rFonts w:ascii="Times New Roman" w:hAnsi="Times New Roman" w:cs="Times New Roman"/>
        </w:rPr>
        <w:t xml:space="preserve"> an application not later than the </w:t>
      </w:r>
      <w:r w:rsidRPr="002C14D5">
        <w:rPr>
          <w:rFonts w:ascii="Times New Roman" w:hAnsi="Times New Roman" w:cs="Times New Roman"/>
          <w:shd w:val="clear" w:color="auto" w:fill="FFFFFF"/>
        </w:rPr>
        <w:t>30th</w:t>
      </w:r>
      <w:r w:rsidRPr="002C14D5">
        <w:rPr>
          <w:rFonts w:ascii="Times New Roman" w:hAnsi="Times New Roman" w:cs="Times New Roman"/>
        </w:rPr>
        <w:t xml:space="preserve"> day after the date </w:t>
      </w:r>
      <w:r w:rsidRPr="002C14D5">
        <w:rPr>
          <w:rFonts w:ascii="Times New Roman" w:hAnsi="Times New Roman" w:cs="Times New Roman"/>
          <w:shd w:val="clear" w:color="auto" w:fill="FFFFFF"/>
        </w:rPr>
        <w:t>the</w:t>
      </w:r>
      <w:r w:rsidRPr="002C14D5">
        <w:rPr>
          <w:rFonts w:ascii="Times New Roman" w:hAnsi="Times New Roman" w:cs="Times New Roman"/>
        </w:rPr>
        <w:t xml:space="preserve"> completed application is received by the Commissioners Court. </w:t>
      </w:r>
    </w:p>
    <w:p w14:paraId="29027941" w14:textId="77777777" w:rsidR="00607813" w:rsidRPr="002C14D5" w:rsidRDefault="00607813" w:rsidP="007C75D1">
      <w:pPr>
        <w:pStyle w:val="NoSpacing"/>
        <w:ind w:left="1440" w:hanging="720"/>
        <w:jc w:val="both"/>
        <w:rPr>
          <w:rFonts w:ascii="Times New Roman" w:hAnsi="Times New Roman" w:cs="Times New Roman"/>
        </w:rPr>
      </w:pPr>
    </w:p>
    <w:p w14:paraId="5EF27BF7" w14:textId="77777777" w:rsidR="00607813" w:rsidRPr="002C14D5" w:rsidRDefault="00696309" w:rsidP="007C75D1">
      <w:pPr>
        <w:pStyle w:val="NoSpacing"/>
        <w:ind w:left="1440" w:hanging="720"/>
        <w:jc w:val="both"/>
        <w:rPr>
          <w:rFonts w:ascii="Times New Roman" w:hAnsi="Times New Roman" w:cs="Times New Roman"/>
          <w:shd w:val="clear" w:color="auto" w:fill="FFFFFF"/>
        </w:rPr>
      </w:pPr>
      <w:r w:rsidRPr="002C14D5">
        <w:rPr>
          <w:rFonts w:ascii="Times New Roman" w:hAnsi="Times New Roman" w:cs="Times New Roman"/>
        </w:rPr>
        <w:t>b.</w:t>
      </w:r>
      <w:r w:rsidRPr="002C14D5">
        <w:rPr>
          <w:rFonts w:ascii="Times New Roman" w:hAnsi="Times New Roman" w:cs="Times New Roman"/>
        </w:rPr>
        <w:tab/>
      </w:r>
      <w:r w:rsidRPr="002C14D5">
        <w:rPr>
          <w:rFonts w:ascii="Times New Roman" w:hAnsi="Times New Roman" w:cs="Times New Roman"/>
          <w:shd w:val="clear" w:color="auto" w:fill="FFFFFF"/>
        </w:rPr>
        <w:t xml:space="preserve">An application is deemed approved by the Commissioners Court without conditions unless the application is disapproved within 30 days. </w:t>
      </w:r>
      <w:r w:rsidRPr="002C14D5">
        <w:rPr>
          <w:rFonts w:ascii="Times New Roman" w:hAnsi="Times New Roman" w:cs="Times New Roman"/>
        </w:rPr>
        <w:t xml:space="preserve">This </w:t>
      </w:r>
      <w:r w:rsidR="007C75D1" w:rsidRPr="002C14D5">
        <w:rPr>
          <w:rFonts w:ascii="Times New Roman" w:hAnsi="Times New Roman" w:cs="Times New Roman"/>
        </w:rPr>
        <w:t>3</w:t>
      </w:r>
      <w:r w:rsidR="007C75D1" w:rsidRPr="002C14D5">
        <w:rPr>
          <w:rFonts w:ascii="Times New Roman" w:hAnsi="Times New Roman" w:cs="Times New Roman"/>
          <w:shd w:val="clear" w:color="auto" w:fill="FFFFFF"/>
        </w:rPr>
        <w:t>0-day</w:t>
      </w:r>
      <w:r w:rsidRPr="002C14D5">
        <w:rPr>
          <w:rFonts w:ascii="Times New Roman" w:hAnsi="Times New Roman" w:cs="Times New Roman"/>
        </w:rPr>
        <w:t xml:space="preserve"> period may be extended for a period </w:t>
      </w:r>
      <w:r w:rsidRPr="002C14D5">
        <w:rPr>
          <w:rFonts w:ascii="Times New Roman" w:hAnsi="Times New Roman" w:cs="Times New Roman"/>
          <w:shd w:val="clear" w:color="auto" w:fill="FFFFFF"/>
        </w:rPr>
        <w:t>not to exceed 30 days</w:t>
      </w:r>
      <w:r w:rsidRPr="002C14D5">
        <w:rPr>
          <w:rFonts w:ascii="Times New Roman" w:hAnsi="Times New Roman" w:cs="Times New Roman"/>
        </w:rPr>
        <w:t>, if, not later than the 20th day after the date a completed application is received</w:t>
      </w:r>
      <w:r w:rsidRPr="002C14D5">
        <w:rPr>
          <w:rFonts w:ascii="Times New Roman" w:hAnsi="Times New Roman" w:cs="Times New Roman"/>
          <w:shd w:val="clear" w:color="auto" w:fill="FFFFFF"/>
        </w:rPr>
        <w:t>:</w:t>
      </w:r>
    </w:p>
    <w:p w14:paraId="178AAC44" w14:textId="77777777" w:rsidR="00607813" w:rsidRPr="002C14D5" w:rsidRDefault="00607813" w:rsidP="007C75D1">
      <w:pPr>
        <w:pStyle w:val="NoSpacing"/>
        <w:ind w:left="2160" w:hanging="720"/>
        <w:jc w:val="both"/>
        <w:rPr>
          <w:rFonts w:ascii="Times New Roman" w:hAnsi="Times New Roman" w:cs="Times New Roman"/>
        </w:rPr>
      </w:pPr>
    </w:p>
    <w:p w14:paraId="3DFF7802" w14:textId="77777777" w:rsidR="00607813" w:rsidRPr="002C14D5" w:rsidRDefault="00696309" w:rsidP="007C75D1">
      <w:pPr>
        <w:pStyle w:val="NoSpacing"/>
        <w:ind w:left="2160" w:hanging="720"/>
        <w:jc w:val="both"/>
        <w:rPr>
          <w:rFonts w:ascii="Times New Roman" w:hAnsi="Times New Roman" w:cs="Times New Roman"/>
        </w:rPr>
      </w:pPr>
      <w:r w:rsidRPr="002C14D5">
        <w:rPr>
          <w:rFonts w:ascii="Times New Roman" w:hAnsi="Times New Roman" w:cs="Times New Roman"/>
        </w:rPr>
        <w:t>1</w:t>
      </w:r>
      <w:r w:rsidRPr="002C14D5">
        <w:rPr>
          <w:rFonts w:ascii="Times New Roman" w:hAnsi="Times New Roman" w:cs="Times New Roman"/>
          <w:shd w:val="clear" w:color="auto" w:fill="FFFFFF"/>
        </w:rPr>
        <w:t>.</w:t>
      </w:r>
      <w:r w:rsidRPr="002C14D5">
        <w:rPr>
          <w:rFonts w:ascii="Times New Roman" w:hAnsi="Times New Roman" w:cs="Times New Roman"/>
          <w:shd w:val="clear" w:color="auto" w:fill="FFFFFF"/>
        </w:rPr>
        <w:tab/>
        <w:t xml:space="preserve">Such extension is requested </w:t>
      </w:r>
      <w:r w:rsidRPr="002C14D5">
        <w:rPr>
          <w:rFonts w:ascii="Times New Roman" w:hAnsi="Times New Roman" w:cs="Times New Roman"/>
        </w:rPr>
        <w:t xml:space="preserve">in writing by the developer and approved by the Commissioners Court; </w:t>
      </w:r>
      <w:r w:rsidRPr="002C14D5">
        <w:rPr>
          <w:rFonts w:ascii="Times New Roman" w:hAnsi="Times New Roman" w:cs="Times New Roman"/>
          <w:shd w:val="clear" w:color="auto" w:fill="FFFFFF"/>
        </w:rPr>
        <w:t xml:space="preserve">or </w:t>
      </w:r>
      <w:r w:rsidRPr="002C14D5">
        <w:rPr>
          <w:rFonts w:ascii="Times New Roman" w:hAnsi="Times New Roman" w:cs="Times New Roman"/>
        </w:rPr>
        <w:t xml:space="preserve">Chapter 2007, Government Code, requires the County to perform a takings impact assessment in connection with </w:t>
      </w:r>
      <w:r w:rsidRPr="002C14D5">
        <w:rPr>
          <w:rFonts w:ascii="Times New Roman" w:hAnsi="Times New Roman" w:cs="Times New Roman"/>
          <w:shd w:val="clear" w:color="auto" w:fill="FFFFFF"/>
        </w:rPr>
        <w:t>the</w:t>
      </w:r>
      <w:r w:rsidRPr="002C14D5">
        <w:rPr>
          <w:rFonts w:ascii="Times New Roman" w:hAnsi="Times New Roman" w:cs="Times New Roman"/>
        </w:rPr>
        <w:t xml:space="preserve"> application; and</w:t>
      </w:r>
    </w:p>
    <w:p w14:paraId="0CABAD43" w14:textId="77777777" w:rsidR="00607813" w:rsidRPr="002C14D5" w:rsidRDefault="00607813" w:rsidP="007C75D1">
      <w:pPr>
        <w:pStyle w:val="NoSpacing"/>
        <w:ind w:left="2880" w:hanging="720"/>
        <w:jc w:val="both"/>
        <w:rPr>
          <w:rFonts w:ascii="Times New Roman" w:hAnsi="Times New Roman" w:cs="Times New Roman"/>
        </w:rPr>
      </w:pPr>
    </w:p>
    <w:p w14:paraId="31229039" w14:textId="77777777" w:rsidR="00607813" w:rsidRPr="002C14D5" w:rsidRDefault="00696309" w:rsidP="007C75D1">
      <w:pPr>
        <w:pStyle w:val="NoSpacing"/>
        <w:ind w:left="2160" w:hanging="720"/>
        <w:jc w:val="both"/>
        <w:rPr>
          <w:rFonts w:ascii="Times New Roman" w:hAnsi="Times New Roman" w:cs="Times New Roman"/>
        </w:rPr>
      </w:pPr>
      <w:r w:rsidRPr="002C14D5">
        <w:rPr>
          <w:rFonts w:ascii="Times New Roman" w:hAnsi="Times New Roman" w:cs="Times New Roman"/>
        </w:rPr>
        <w:t>2.</w:t>
      </w:r>
      <w:r w:rsidRPr="002C14D5">
        <w:rPr>
          <w:rFonts w:ascii="Times New Roman" w:hAnsi="Times New Roman" w:cs="Times New Roman"/>
        </w:rPr>
        <w:tab/>
        <w:t>The extension applies only to a decision wholly within the control of the Commissioners Court.</w:t>
      </w:r>
    </w:p>
    <w:p w14:paraId="1603ACFB" w14:textId="77777777" w:rsidR="00607813" w:rsidRPr="002C14D5" w:rsidRDefault="00607813" w:rsidP="007C75D1">
      <w:pPr>
        <w:pStyle w:val="NoSpacing"/>
        <w:ind w:left="1440" w:hanging="720"/>
        <w:jc w:val="both"/>
        <w:rPr>
          <w:rFonts w:ascii="Times New Roman" w:hAnsi="Times New Roman" w:cs="Times New Roman"/>
        </w:rPr>
      </w:pPr>
    </w:p>
    <w:p w14:paraId="260FDD98" w14:textId="77777777" w:rsidR="00607813" w:rsidRPr="002C14D5" w:rsidRDefault="00696309" w:rsidP="007C75D1">
      <w:pPr>
        <w:pStyle w:val="NoSpacing"/>
        <w:ind w:left="1440" w:hanging="720"/>
        <w:jc w:val="both"/>
        <w:rPr>
          <w:rFonts w:ascii="Times New Roman" w:hAnsi="Times New Roman" w:cs="Times New Roman"/>
        </w:rPr>
      </w:pPr>
      <w:r w:rsidRPr="002C14D5">
        <w:rPr>
          <w:rFonts w:ascii="Times New Roman" w:hAnsi="Times New Roman" w:cs="Times New Roman"/>
        </w:rPr>
        <w:t>c.</w:t>
      </w:r>
      <w:r w:rsidRPr="002C14D5">
        <w:rPr>
          <w:rFonts w:ascii="Times New Roman" w:hAnsi="Times New Roman" w:cs="Times New Roman"/>
        </w:rPr>
        <w:tab/>
        <w:t xml:space="preserve">If the Commissioners Court fails to timely </w:t>
      </w:r>
      <w:r w:rsidRPr="002C14D5">
        <w:rPr>
          <w:rFonts w:ascii="Times New Roman" w:hAnsi="Times New Roman" w:cs="Times New Roman"/>
          <w:shd w:val="clear" w:color="auto" w:fill="FFFFFF"/>
        </w:rPr>
        <w:t>approve, approve with conditions, or disapprove an application</w:t>
      </w:r>
      <w:r w:rsidRPr="002C14D5">
        <w:rPr>
          <w:rFonts w:ascii="Times New Roman" w:hAnsi="Times New Roman" w:cs="Times New Roman"/>
        </w:rPr>
        <w:t xml:space="preserve"> as required by </w:t>
      </w:r>
      <w:r w:rsidRPr="002C14D5">
        <w:rPr>
          <w:rFonts w:ascii="Times New Roman" w:hAnsi="Times New Roman" w:cs="Times New Roman"/>
          <w:shd w:val="clear" w:color="auto" w:fill="FFFFFF"/>
        </w:rPr>
        <w:t>these regulations</w:t>
      </w:r>
      <w:r w:rsidRPr="002C14D5">
        <w:rPr>
          <w:rFonts w:ascii="Times New Roman" w:hAnsi="Times New Roman" w:cs="Times New Roman"/>
        </w:rPr>
        <w:t>:</w:t>
      </w:r>
    </w:p>
    <w:p w14:paraId="49B4E3D7" w14:textId="77777777" w:rsidR="00607813" w:rsidRPr="002C14D5" w:rsidRDefault="00607813" w:rsidP="007C75D1">
      <w:pPr>
        <w:pStyle w:val="NoSpacing"/>
        <w:ind w:left="720"/>
        <w:jc w:val="both"/>
        <w:rPr>
          <w:rFonts w:ascii="Times New Roman" w:hAnsi="Times New Roman" w:cs="Times New Roman"/>
        </w:rPr>
      </w:pPr>
    </w:p>
    <w:p w14:paraId="3B957DDB" w14:textId="77777777" w:rsidR="00607813" w:rsidRPr="002C14D5" w:rsidRDefault="00696309" w:rsidP="007C75D1">
      <w:pPr>
        <w:pStyle w:val="NoSpacing"/>
        <w:ind w:left="2160" w:hanging="720"/>
        <w:jc w:val="both"/>
        <w:rPr>
          <w:rFonts w:ascii="Times New Roman" w:hAnsi="Times New Roman" w:cs="Times New Roman"/>
        </w:rPr>
      </w:pPr>
      <w:r w:rsidRPr="002C14D5">
        <w:rPr>
          <w:rFonts w:ascii="Times New Roman" w:hAnsi="Times New Roman" w:cs="Times New Roman"/>
        </w:rPr>
        <w:t>1.</w:t>
      </w:r>
      <w:r w:rsidRPr="002C14D5">
        <w:rPr>
          <w:rFonts w:ascii="Times New Roman" w:hAnsi="Times New Roman" w:cs="Times New Roman"/>
        </w:rPr>
        <w:tab/>
        <w:t xml:space="preserve">The Commissioners Court must refund the greater of the unexpended portion of any application fee or deposit, or 50 percent of </w:t>
      </w:r>
      <w:r w:rsidRPr="002C14D5">
        <w:rPr>
          <w:rFonts w:ascii="Times New Roman" w:hAnsi="Times New Roman" w:cs="Times New Roman"/>
          <w:shd w:val="clear" w:color="auto" w:fill="FFFFFF"/>
        </w:rPr>
        <w:t>an</w:t>
      </w:r>
      <w:r w:rsidRPr="002C14D5">
        <w:rPr>
          <w:rFonts w:ascii="Times New Roman" w:hAnsi="Times New Roman" w:cs="Times New Roman"/>
        </w:rPr>
        <w:t xml:space="preserve"> application fee or deposit that has been paid;</w:t>
      </w:r>
    </w:p>
    <w:p w14:paraId="710A10B9" w14:textId="77777777" w:rsidR="00607813" w:rsidRPr="002C14D5" w:rsidRDefault="00607813" w:rsidP="007C75D1">
      <w:pPr>
        <w:pStyle w:val="NoSpacing"/>
        <w:ind w:left="2160" w:hanging="720"/>
        <w:jc w:val="both"/>
        <w:rPr>
          <w:rFonts w:ascii="Times New Roman" w:hAnsi="Times New Roman" w:cs="Times New Roman"/>
        </w:rPr>
      </w:pPr>
    </w:p>
    <w:p w14:paraId="2A308511" w14:textId="77777777" w:rsidR="00607813" w:rsidRPr="002C14D5" w:rsidRDefault="00696309" w:rsidP="007C75D1">
      <w:pPr>
        <w:pStyle w:val="NoSpacing"/>
        <w:ind w:left="2160" w:hanging="720"/>
        <w:jc w:val="both"/>
        <w:rPr>
          <w:rFonts w:ascii="Times New Roman" w:hAnsi="Times New Roman" w:cs="Times New Roman"/>
        </w:rPr>
      </w:pPr>
      <w:r w:rsidRPr="002C14D5">
        <w:rPr>
          <w:rFonts w:ascii="Times New Roman" w:hAnsi="Times New Roman" w:cs="Times New Roman"/>
        </w:rPr>
        <w:t>2.</w:t>
      </w:r>
      <w:r w:rsidRPr="002C14D5">
        <w:rPr>
          <w:rFonts w:ascii="Times New Roman" w:hAnsi="Times New Roman" w:cs="Times New Roman"/>
        </w:rPr>
        <w:tab/>
        <w:t>The application is granted by operation of law; and</w:t>
      </w:r>
    </w:p>
    <w:p w14:paraId="226D9A65" w14:textId="77777777" w:rsidR="00607813" w:rsidRPr="002C14D5" w:rsidRDefault="00607813" w:rsidP="007C75D1">
      <w:pPr>
        <w:pStyle w:val="NoSpacing"/>
        <w:ind w:left="2160" w:hanging="720"/>
        <w:jc w:val="both"/>
        <w:rPr>
          <w:rFonts w:ascii="Times New Roman" w:hAnsi="Times New Roman" w:cs="Times New Roman"/>
        </w:rPr>
      </w:pPr>
    </w:p>
    <w:p w14:paraId="61C8D787" w14:textId="77777777" w:rsidR="00607813" w:rsidRPr="002C14D5" w:rsidRDefault="00696309" w:rsidP="007C75D1">
      <w:pPr>
        <w:pStyle w:val="NoSpacing"/>
        <w:ind w:left="2160" w:hanging="720"/>
        <w:jc w:val="both"/>
        <w:rPr>
          <w:rFonts w:ascii="Times New Roman" w:hAnsi="Times New Roman" w:cs="Times New Roman"/>
        </w:rPr>
      </w:pPr>
      <w:r w:rsidRPr="002C14D5">
        <w:rPr>
          <w:rFonts w:ascii="Times New Roman" w:hAnsi="Times New Roman" w:cs="Times New Roman"/>
        </w:rPr>
        <w:t>3.</w:t>
      </w:r>
      <w:r w:rsidRPr="002C14D5">
        <w:rPr>
          <w:rFonts w:ascii="Times New Roman" w:hAnsi="Times New Roman" w:cs="Times New Roman"/>
        </w:rPr>
        <w:tab/>
        <w:t xml:space="preserve">The developer may apply to the </w:t>
      </w:r>
      <w:r w:rsidR="004631AC">
        <w:rPr>
          <w:rFonts w:ascii="Times New Roman" w:hAnsi="Times New Roman" w:cs="Times New Roman"/>
        </w:rPr>
        <w:t>87</w:t>
      </w:r>
      <w:r w:rsidRPr="004631AC">
        <w:rPr>
          <w:rFonts w:ascii="Times New Roman" w:hAnsi="Times New Roman" w:cs="Times New Roman"/>
          <w:vertAlign w:val="superscript"/>
        </w:rPr>
        <w:t>th</w:t>
      </w:r>
      <w:r w:rsidR="004631AC">
        <w:rPr>
          <w:rFonts w:ascii="Times New Roman" w:hAnsi="Times New Roman" w:cs="Times New Roman"/>
        </w:rPr>
        <w:t>, 278</w:t>
      </w:r>
      <w:r w:rsidR="004631AC" w:rsidRPr="004631AC">
        <w:rPr>
          <w:rFonts w:ascii="Times New Roman" w:hAnsi="Times New Roman" w:cs="Times New Roman"/>
          <w:vertAlign w:val="superscript"/>
        </w:rPr>
        <w:t>th</w:t>
      </w:r>
      <w:r w:rsidR="004631AC">
        <w:rPr>
          <w:rFonts w:ascii="Times New Roman" w:hAnsi="Times New Roman" w:cs="Times New Roman"/>
        </w:rPr>
        <w:t xml:space="preserve"> or 369</w:t>
      </w:r>
      <w:r w:rsidR="004631AC" w:rsidRPr="004631AC">
        <w:rPr>
          <w:rFonts w:ascii="Times New Roman" w:hAnsi="Times New Roman" w:cs="Times New Roman"/>
          <w:vertAlign w:val="superscript"/>
        </w:rPr>
        <w:t>th</w:t>
      </w:r>
      <w:r w:rsidRPr="002C14D5">
        <w:rPr>
          <w:rFonts w:ascii="Times New Roman" w:hAnsi="Times New Roman" w:cs="Times New Roman"/>
        </w:rPr>
        <w:t xml:space="preserve">District Court for a writ of mandamus to compel the Commissioners Court to issue documents recognizing the </w:t>
      </w:r>
      <w:r w:rsidRPr="002C14D5">
        <w:rPr>
          <w:rFonts w:ascii="Times New Roman" w:hAnsi="Times New Roman" w:cs="Times New Roman"/>
          <w:shd w:val="clear" w:color="auto" w:fill="FFFFFF"/>
        </w:rPr>
        <w:t>application's</w:t>
      </w:r>
      <w:r w:rsidRPr="002C14D5">
        <w:rPr>
          <w:rFonts w:ascii="Times New Roman" w:hAnsi="Times New Roman" w:cs="Times New Roman"/>
        </w:rPr>
        <w:t xml:space="preserve"> approval.</w:t>
      </w:r>
    </w:p>
    <w:p w14:paraId="710130C7" w14:textId="77777777" w:rsidR="00607813" w:rsidRPr="002C14D5" w:rsidRDefault="00607813" w:rsidP="007C75D1">
      <w:pPr>
        <w:pStyle w:val="NoSpacing"/>
        <w:ind w:left="2160" w:hanging="720"/>
        <w:jc w:val="both"/>
        <w:rPr>
          <w:rFonts w:ascii="Times New Roman" w:hAnsi="Times New Roman" w:cs="Times New Roman"/>
        </w:rPr>
      </w:pPr>
    </w:p>
    <w:p w14:paraId="55B94138" w14:textId="77777777" w:rsidR="00607813" w:rsidRPr="002C14D5" w:rsidRDefault="00696309" w:rsidP="007C75D1">
      <w:pPr>
        <w:pStyle w:val="NoSpacing"/>
        <w:ind w:left="1440" w:hanging="720"/>
        <w:jc w:val="both"/>
        <w:rPr>
          <w:rFonts w:ascii="Times New Roman" w:hAnsi="Times New Roman" w:cs="Times New Roman"/>
          <w:b/>
          <w:bCs/>
        </w:rPr>
      </w:pPr>
      <w:r w:rsidRPr="002C14D5">
        <w:rPr>
          <w:rFonts w:ascii="Times New Roman" w:hAnsi="Times New Roman" w:cs="Times New Roman"/>
        </w:rPr>
        <w:t>d.</w:t>
      </w:r>
      <w:r w:rsidRPr="002C14D5">
        <w:rPr>
          <w:rFonts w:ascii="Times New Roman" w:hAnsi="Times New Roman" w:cs="Times New Roman"/>
        </w:rPr>
        <w:tab/>
        <w:t xml:space="preserve">The Commissioners Court may not </w:t>
      </w:r>
      <w:r w:rsidRPr="002C14D5">
        <w:rPr>
          <w:rFonts w:ascii="Times New Roman" w:hAnsi="Times New Roman" w:cs="Times New Roman"/>
          <w:shd w:val="clear" w:color="auto" w:fill="FFFFFF"/>
        </w:rPr>
        <w:t>require</w:t>
      </w:r>
      <w:r w:rsidRPr="002C14D5">
        <w:rPr>
          <w:rFonts w:ascii="Times New Roman" w:hAnsi="Times New Roman" w:cs="Times New Roman"/>
        </w:rPr>
        <w:t xml:space="preserve"> a developer to waive the time limits </w:t>
      </w:r>
      <w:r w:rsidRPr="002C14D5">
        <w:rPr>
          <w:rFonts w:ascii="Times New Roman" w:hAnsi="Times New Roman" w:cs="Times New Roman"/>
          <w:shd w:val="clear" w:color="auto" w:fill="FFFFFF"/>
        </w:rPr>
        <w:t>or approval procedures</w:t>
      </w:r>
      <w:r w:rsidRPr="002C14D5">
        <w:rPr>
          <w:rFonts w:ascii="Times New Roman" w:hAnsi="Times New Roman" w:cs="Times New Roman"/>
        </w:rPr>
        <w:t xml:space="preserve"> contained in this </w:t>
      </w:r>
      <w:r w:rsidRPr="002C14D5">
        <w:rPr>
          <w:rFonts w:ascii="Times New Roman" w:hAnsi="Times New Roman" w:cs="Times New Roman"/>
          <w:shd w:val="clear" w:color="auto" w:fill="FFFFFF"/>
        </w:rPr>
        <w:t>chapter</w:t>
      </w:r>
      <w:r w:rsidRPr="002C14D5">
        <w:rPr>
          <w:rFonts w:ascii="Times New Roman" w:hAnsi="Times New Roman" w:cs="Times New Roman"/>
        </w:rPr>
        <w:t>.</w:t>
      </w:r>
    </w:p>
    <w:p w14:paraId="3F07F628" w14:textId="77777777" w:rsidR="007C75D1" w:rsidRPr="002C14D5" w:rsidRDefault="007C75D1">
      <w:pPr>
        <w:pStyle w:val="NoSpacing"/>
        <w:ind w:left="720" w:hanging="720"/>
        <w:jc w:val="both"/>
        <w:rPr>
          <w:rFonts w:ascii="Times New Roman" w:hAnsi="Times New Roman" w:cs="Times New Roman"/>
        </w:rPr>
      </w:pPr>
    </w:p>
    <w:p w14:paraId="2F7B3D31" w14:textId="77777777" w:rsidR="00607813" w:rsidRPr="002C14D5" w:rsidRDefault="00696309">
      <w:pPr>
        <w:pStyle w:val="NoSpacing"/>
        <w:jc w:val="both"/>
        <w:rPr>
          <w:rFonts w:ascii="Times New Roman" w:hAnsi="Times New Roman" w:cs="Times New Roman"/>
          <w:b/>
          <w:bCs/>
          <w:shd w:val="clear" w:color="auto" w:fill="FFFFFF"/>
        </w:rPr>
      </w:pPr>
      <w:r w:rsidRPr="002C14D5">
        <w:rPr>
          <w:rFonts w:ascii="Times New Roman" w:hAnsi="Times New Roman" w:cs="Times New Roman"/>
          <w:b/>
          <w:bCs/>
        </w:rPr>
        <w:t>8.2.</w:t>
      </w:r>
      <w:r w:rsidRPr="002C14D5">
        <w:rPr>
          <w:rFonts w:ascii="Times New Roman" w:hAnsi="Times New Roman" w:cs="Times New Roman"/>
          <w:b/>
          <w:bCs/>
        </w:rPr>
        <w:tab/>
      </w:r>
      <w:r w:rsidRPr="002C14D5">
        <w:rPr>
          <w:rFonts w:ascii="Times New Roman" w:hAnsi="Times New Roman" w:cs="Times New Roman"/>
          <w:b/>
          <w:bCs/>
          <w:shd w:val="clear" w:color="auto" w:fill="FFFFFF"/>
        </w:rPr>
        <w:t>Conditional approval or disapproval</w:t>
      </w:r>
      <w:r w:rsidR="0005612D">
        <w:rPr>
          <w:rFonts w:ascii="Times New Roman" w:hAnsi="Times New Roman" w:cs="Times New Roman"/>
          <w:b/>
          <w:bCs/>
          <w:shd w:val="clear" w:color="auto" w:fill="FFFFFF"/>
        </w:rPr>
        <w:fldChar w:fldCharType="begin"/>
      </w:r>
      <w:r w:rsidR="002C14D5">
        <w:rPr>
          <w:rFonts w:ascii="Times New Roman" w:hAnsi="Times New Roman" w:cs="Times New Roman"/>
          <w:b/>
          <w:bCs/>
          <w:shd w:val="clear" w:color="auto" w:fill="FFFFFF"/>
        </w:rPr>
        <w:instrText xml:space="preserve"> TC  "</w:instrText>
      </w:r>
      <w:bookmarkStart w:id="59" w:name="_Toc65238643"/>
      <w:r w:rsidR="002C14D5">
        <w:rPr>
          <w:rFonts w:ascii="Times New Roman" w:hAnsi="Times New Roman" w:cs="Times New Roman"/>
          <w:b/>
          <w:bCs/>
          <w:shd w:val="clear" w:color="auto" w:fill="FFFFFF"/>
        </w:rPr>
        <w:instrText>8.2.</w:instrText>
      </w:r>
      <w:r w:rsidR="002C14D5">
        <w:rPr>
          <w:rFonts w:ascii="Times New Roman" w:hAnsi="Times New Roman" w:cs="Times New Roman"/>
          <w:b/>
          <w:bCs/>
          <w:shd w:val="clear" w:color="auto" w:fill="FFFFFF"/>
        </w:rPr>
        <w:tab/>
        <w:instrText>Conditional approval or disapproval</w:instrText>
      </w:r>
      <w:bookmarkEnd w:id="59"/>
      <w:r w:rsidR="002C14D5">
        <w:rPr>
          <w:rFonts w:ascii="Times New Roman" w:hAnsi="Times New Roman" w:cs="Times New Roman"/>
          <w:b/>
          <w:bCs/>
          <w:shd w:val="clear" w:color="auto" w:fill="FFFFFF"/>
        </w:rPr>
        <w:instrText xml:space="preserve">" </w:instrText>
      </w:r>
      <w:r w:rsidR="0005612D">
        <w:rPr>
          <w:rFonts w:ascii="Times New Roman" w:hAnsi="Times New Roman" w:cs="Times New Roman"/>
          <w:b/>
          <w:bCs/>
          <w:shd w:val="clear" w:color="auto" w:fill="FFFFFF"/>
        </w:rPr>
        <w:fldChar w:fldCharType="end"/>
      </w:r>
    </w:p>
    <w:p w14:paraId="25E7406B" w14:textId="77777777" w:rsidR="00607813" w:rsidRPr="002C14D5" w:rsidRDefault="00607813">
      <w:pPr>
        <w:pStyle w:val="NoSpacing"/>
        <w:jc w:val="both"/>
        <w:rPr>
          <w:rFonts w:ascii="Times New Roman" w:hAnsi="Times New Roman" w:cs="Times New Roman"/>
        </w:rPr>
      </w:pPr>
    </w:p>
    <w:p w14:paraId="339F0484" w14:textId="77777777" w:rsidR="00955CEF" w:rsidRPr="002C14D5" w:rsidRDefault="00696309" w:rsidP="00955CEF">
      <w:pPr>
        <w:pStyle w:val="NoSpacing"/>
        <w:numPr>
          <w:ilvl w:val="0"/>
          <w:numId w:val="3"/>
        </w:numPr>
        <w:jc w:val="both"/>
        <w:rPr>
          <w:rFonts w:ascii="Times New Roman" w:hAnsi="Times New Roman" w:cs="Times New Roman"/>
          <w:shd w:val="clear" w:color="auto" w:fill="FFFFFF"/>
        </w:rPr>
      </w:pPr>
      <w:r w:rsidRPr="002C14D5">
        <w:rPr>
          <w:rFonts w:ascii="Times New Roman" w:hAnsi="Times New Roman" w:cs="Times New Roman"/>
          <w:shd w:val="clear" w:color="auto" w:fill="FFFFFF"/>
        </w:rPr>
        <w:lastRenderedPageBreak/>
        <w:t>If the Commissioners Court conditionally approves or disapproves an application, it must provide the developer a written statement of the conditions for the conditional approval or the reasons for disapproval that clearly articulates each specific condition for the conditional approval or reason for disapproval.</w:t>
      </w:r>
    </w:p>
    <w:p w14:paraId="767D05E8" w14:textId="77777777" w:rsidR="00955CEF" w:rsidRPr="002C14D5" w:rsidRDefault="00955CEF" w:rsidP="00955CEF">
      <w:pPr>
        <w:pStyle w:val="NoSpacing"/>
        <w:ind w:left="1080"/>
        <w:jc w:val="both"/>
        <w:rPr>
          <w:rFonts w:ascii="Times New Roman" w:hAnsi="Times New Roman" w:cs="Times New Roman"/>
          <w:shd w:val="clear" w:color="auto" w:fill="FFFFFF"/>
        </w:rPr>
      </w:pPr>
    </w:p>
    <w:p w14:paraId="355879D6" w14:textId="77777777" w:rsidR="00607813" w:rsidRPr="002C14D5" w:rsidRDefault="00696309" w:rsidP="00955CEF">
      <w:pPr>
        <w:pStyle w:val="NoSpacing"/>
        <w:numPr>
          <w:ilvl w:val="0"/>
          <w:numId w:val="3"/>
        </w:numPr>
        <w:jc w:val="both"/>
        <w:rPr>
          <w:rFonts w:ascii="Times New Roman" w:hAnsi="Times New Roman" w:cs="Times New Roman"/>
          <w:shd w:val="clear" w:color="auto" w:fill="FFFFFF"/>
        </w:rPr>
      </w:pPr>
      <w:r w:rsidRPr="002C14D5">
        <w:rPr>
          <w:rFonts w:ascii="Times New Roman" w:hAnsi="Times New Roman" w:cs="Times New Roman"/>
          <w:shd w:val="clear" w:color="auto" w:fill="FFFFFF"/>
        </w:rPr>
        <w:t>Each condition or reason specified in the written statement may not be arbitrary, and must include a citation to the provision of these regulations, or another statute or order, that is the basis for the conditional approval or disapproval.</w:t>
      </w:r>
    </w:p>
    <w:p w14:paraId="1E46D798" w14:textId="77777777" w:rsidR="00607813" w:rsidRPr="002C14D5" w:rsidRDefault="00607813">
      <w:pPr>
        <w:pStyle w:val="NoSpacing"/>
        <w:jc w:val="both"/>
        <w:rPr>
          <w:rFonts w:ascii="Times New Roman" w:hAnsi="Times New Roman" w:cs="Times New Roman"/>
        </w:rPr>
      </w:pPr>
    </w:p>
    <w:p w14:paraId="1EC99552" w14:textId="77777777" w:rsidR="00607813" w:rsidRPr="002C14D5" w:rsidRDefault="00696309">
      <w:pPr>
        <w:pStyle w:val="NoSpacing"/>
        <w:jc w:val="both"/>
        <w:rPr>
          <w:rFonts w:ascii="Times New Roman" w:hAnsi="Times New Roman" w:cs="Times New Roman"/>
          <w:b/>
          <w:bCs/>
          <w:shd w:val="clear" w:color="auto" w:fill="FFFFFF"/>
        </w:rPr>
      </w:pPr>
      <w:r w:rsidRPr="002C14D5">
        <w:rPr>
          <w:rFonts w:ascii="Times New Roman" w:hAnsi="Times New Roman" w:cs="Times New Roman"/>
          <w:b/>
          <w:bCs/>
        </w:rPr>
        <w:t>8.3.</w:t>
      </w:r>
      <w:r w:rsidRPr="002C14D5">
        <w:rPr>
          <w:rFonts w:ascii="Times New Roman" w:hAnsi="Times New Roman" w:cs="Times New Roman"/>
          <w:b/>
          <w:bCs/>
        </w:rPr>
        <w:tab/>
      </w:r>
      <w:r w:rsidRPr="002C14D5">
        <w:rPr>
          <w:rFonts w:ascii="Times New Roman" w:hAnsi="Times New Roman" w:cs="Times New Roman"/>
          <w:b/>
          <w:bCs/>
          <w:shd w:val="clear" w:color="auto" w:fill="FFFFFF"/>
        </w:rPr>
        <w:t>Response to conditional approval or disapproval</w:t>
      </w:r>
      <w:r w:rsidR="0005612D">
        <w:rPr>
          <w:rFonts w:ascii="Times New Roman" w:hAnsi="Times New Roman" w:cs="Times New Roman"/>
          <w:b/>
          <w:bCs/>
          <w:shd w:val="clear" w:color="auto" w:fill="FFFFFF"/>
        </w:rPr>
        <w:fldChar w:fldCharType="begin"/>
      </w:r>
      <w:r w:rsidR="002C14D5">
        <w:rPr>
          <w:rFonts w:ascii="Times New Roman" w:hAnsi="Times New Roman" w:cs="Times New Roman"/>
          <w:b/>
          <w:bCs/>
          <w:shd w:val="clear" w:color="auto" w:fill="FFFFFF"/>
        </w:rPr>
        <w:instrText xml:space="preserve"> TC  "</w:instrText>
      </w:r>
      <w:bookmarkStart w:id="60" w:name="_Toc65238644"/>
      <w:r w:rsidR="002C14D5">
        <w:rPr>
          <w:rFonts w:ascii="Times New Roman" w:hAnsi="Times New Roman" w:cs="Times New Roman"/>
          <w:b/>
          <w:bCs/>
          <w:shd w:val="clear" w:color="auto" w:fill="FFFFFF"/>
        </w:rPr>
        <w:instrText>8.3.</w:instrText>
      </w:r>
      <w:r w:rsidR="002C14D5">
        <w:rPr>
          <w:rFonts w:ascii="Times New Roman" w:hAnsi="Times New Roman" w:cs="Times New Roman"/>
          <w:b/>
          <w:bCs/>
          <w:shd w:val="clear" w:color="auto" w:fill="FFFFFF"/>
        </w:rPr>
        <w:tab/>
        <w:instrText>Response to conditional approval or disapproval</w:instrText>
      </w:r>
      <w:bookmarkEnd w:id="60"/>
      <w:r w:rsidR="002C14D5">
        <w:rPr>
          <w:rFonts w:ascii="Times New Roman" w:hAnsi="Times New Roman" w:cs="Times New Roman"/>
          <w:b/>
          <w:bCs/>
          <w:shd w:val="clear" w:color="auto" w:fill="FFFFFF"/>
        </w:rPr>
        <w:instrText xml:space="preserve">" </w:instrText>
      </w:r>
      <w:r w:rsidR="0005612D">
        <w:rPr>
          <w:rFonts w:ascii="Times New Roman" w:hAnsi="Times New Roman" w:cs="Times New Roman"/>
          <w:b/>
          <w:bCs/>
          <w:shd w:val="clear" w:color="auto" w:fill="FFFFFF"/>
        </w:rPr>
        <w:fldChar w:fldCharType="end"/>
      </w:r>
    </w:p>
    <w:p w14:paraId="36723FFC" w14:textId="77777777" w:rsidR="00607813" w:rsidRPr="002C14D5" w:rsidRDefault="00607813">
      <w:pPr>
        <w:pStyle w:val="NoSpacing"/>
        <w:jc w:val="both"/>
        <w:rPr>
          <w:rFonts w:ascii="Times New Roman" w:hAnsi="Times New Roman" w:cs="Times New Roman"/>
        </w:rPr>
      </w:pPr>
    </w:p>
    <w:p w14:paraId="580D6E2D" w14:textId="77777777" w:rsidR="00C94659" w:rsidRPr="002C14D5" w:rsidRDefault="00696309" w:rsidP="00C94659">
      <w:pPr>
        <w:pStyle w:val="NoSpacing"/>
        <w:numPr>
          <w:ilvl w:val="0"/>
          <w:numId w:val="4"/>
        </w:numPr>
        <w:jc w:val="both"/>
        <w:rPr>
          <w:rFonts w:ascii="Times New Roman" w:hAnsi="Times New Roman" w:cs="Times New Roman"/>
          <w:shd w:val="clear" w:color="auto" w:fill="FFFFFF"/>
        </w:rPr>
      </w:pPr>
      <w:r w:rsidRPr="002C14D5">
        <w:rPr>
          <w:rFonts w:ascii="Times New Roman" w:hAnsi="Times New Roman" w:cs="Times New Roman"/>
          <w:shd w:val="clear" w:color="auto" w:fill="FFFFFF"/>
        </w:rPr>
        <w:t xml:space="preserve">After the conditional approval or disapproval of an application, the developer may submit to the Commissioners Court a written response that satisfies each condition for the conditional approval or remedies each reason for disapproval provided. </w:t>
      </w:r>
    </w:p>
    <w:p w14:paraId="1648A711" w14:textId="77777777" w:rsidR="00C94659" w:rsidRPr="002C14D5" w:rsidRDefault="00C94659" w:rsidP="00C94659">
      <w:pPr>
        <w:pStyle w:val="NoSpacing"/>
        <w:ind w:left="1080"/>
        <w:jc w:val="both"/>
        <w:rPr>
          <w:rFonts w:ascii="Times New Roman" w:hAnsi="Times New Roman" w:cs="Times New Roman"/>
          <w:shd w:val="clear" w:color="auto" w:fill="FFFFFF"/>
        </w:rPr>
      </w:pPr>
    </w:p>
    <w:p w14:paraId="7C3DEE2B" w14:textId="77777777" w:rsidR="00607813" w:rsidRPr="002C14D5" w:rsidRDefault="00696309" w:rsidP="00C94659">
      <w:pPr>
        <w:pStyle w:val="NoSpacing"/>
        <w:numPr>
          <w:ilvl w:val="0"/>
          <w:numId w:val="4"/>
        </w:numPr>
        <w:jc w:val="both"/>
        <w:rPr>
          <w:rFonts w:ascii="Times New Roman" w:hAnsi="Times New Roman" w:cs="Times New Roman"/>
          <w:shd w:val="clear" w:color="auto" w:fill="FFFFFF"/>
        </w:rPr>
      </w:pPr>
      <w:r w:rsidRPr="002C14D5">
        <w:rPr>
          <w:rFonts w:ascii="Times New Roman" w:hAnsi="Times New Roman" w:cs="Times New Roman"/>
          <w:shd w:val="clear" w:color="auto" w:fill="FFFFFF"/>
        </w:rPr>
        <w:t>The Commissioners Court may not establish a deadline for a developer to submit their response.</w:t>
      </w:r>
    </w:p>
    <w:p w14:paraId="6EE6F442" w14:textId="77777777" w:rsidR="00607813" w:rsidRPr="002C14D5" w:rsidRDefault="00607813">
      <w:pPr>
        <w:pStyle w:val="NoSpacing"/>
        <w:jc w:val="both"/>
        <w:rPr>
          <w:rFonts w:ascii="Times New Roman" w:hAnsi="Times New Roman" w:cs="Times New Roman"/>
          <w:shd w:val="clear" w:color="auto" w:fill="FFFFFF"/>
        </w:rPr>
      </w:pPr>
    </w:p>
    <w:p w14:paraId="2D3585EF" w14:textId="77777777" w:rsidR="00607813" w:rsidRPr="002C14D5" w:rsidRDefault="00696309">
      <w:pPr>
        <w:pStyle w:val="NoSpacing"/>
        <w:jc w:val="both"/>
        <w:rPr>
          <w:rFonts w:ascii="Times New Roman" w:hAnsi="Times New Roman" w:cs="Times New Roman"/>
          <w:b/>
          <w:bCs/>
          <w:shd w:val="clear" w:color="auto" w:fill="FFFFFF"/>
        </w:rPr>
      </w:pPr>
      <w:r w:rsidRPr="002C14D5">
        <w:rPr>
          <w:rFonts w:ascii="Times New Roman" w:hAnsi="Times New Roman" w:cs="Times New Roman"/>
          <w:b/>
          <w:bCs/>
        </w:rPr>
        <w:t>8.4.</w:t>
      </w:r>
      <w:r w:rsidRPr="002C14D5">
        <w:rPr>
          <w:rFonts w:ascii="Times New Roman" w:hAnsi="Times New Roman" w:cs="Times New Roman"/>
          <w:b/>
          <w:bCs/>
        </w:rPr>
        <w:tab/>
      </w:r>
      <w:r w:rsidRPr="002C14D5">
        <w:rPr>
          <w:rFonts w:ascii="Times New Roman" w:hAnsi="Times New Roman" w:cs="Times New Roman"/>
          <w:b/>
          <w:bCs/>
          <w:shd w:val="clear" w:color="auto" w:fill="FFFFFF"/>
        </w:rPr>
        <w:t>Approval or disapproval after response</w:t>
      </w:r>
      <w:r w:rsidR="0005612D">
        <w:rPr>
          <w:rFonts w:ascii="Times New Roman" w:hAnsi="Times New Roman" w:cs="Times New Roman"/>
          <w:b/>
          <w:bCs/>
          <w:shd w:val="clear" w:color="auto" w:fill="FFFFFF"/>
        </w:rPr>
        <w:fldChar w:fldCharType="begin"/>
      </w:r>
      <w:r w:rsidR="002C14D5">
        <w:rPr>
          <w:rFonts w:ascii="Times New Roman" w:hAnsi="Times New Roman" w:cs="Times New Roman"/>
          <w:b/>
          <w:bCs/>
          <w:shd w:val="clear" w:color="auto" w:fill="FFFFFF"/>
        </w:rPr>
        <w:instrText xml:space="preserve"> TC  "</w:instrText>
      </w:r>
      <w:bookmarkStart w:id="61" w:name="_Toc65238645"/>
      <w:r w:rsidR="002C14D5">
        <w:rPr>
          <w:rFonts w:ascii="Times New Roman" w:hAnsi="Times New Roman" w:cs="Times New Roman"/>
          <w:b/>
          <w:bCs/>
          <w:shd w:val="clear" w:color="auto" w:fill="FFFFFF"/>
        </w:rPr>
        <w:instrText>8.4.</w:instrText>
      </w:r>
      <w:r w:rsidR="002C14D5">
        <w:rPr>
          <w:rFonts w:ascii="Times New Roman" w:hAnsi="Times New Roman" w:cs="Times New Roman"/>
          <w:b/>
          <w:bCs/>
          <w:shd w:val="clear" w:color="auto" w:fill="FFFFFF"/>
        </w:rPr>
        <w:tab/>
        <w:instrText>Approval or disapproval after response</w:instrText>
      </w:r>
      <w:bookmarkEnd w:id="61"/>
      <w:r w:rsidR="002C14D5">
        <w:rPr>
          <w:rFonts w:ascii="Times New Roman" w:hAnsi="Times New Roman" w:cs="Times New Roman"/>
          <w:b/>
          <w:bCs/>
          <w:shd w:val="clear" w:color="auto" w:fill="FFFFFF"/>
        </w:rPr>
        <w:instrText xml:space="preserve">" </w:instrText>
      </w:r>
      <w:r w:rsidR="0005612D">
        <w:rPr>
          <w:rFonts w:ascii="Times New Roman" w:hAnsi="Times New Roman" w:cs="Times New Roman"/>
          <w:b/>
          <w:bCs/>
          <w:shd w:val="clear" w:color="auto" w:fill="FFFFFF"/>
        </w:rPr>
        <w:fldChar w:fldCharType="end"/>
      </w:r>
    </w:p>
    <w:p w14:paraId="795FE256" w14:textId="77777777" w:rsidR="00607813" w:rsidRPr="002C14D5" w:rsidRDefault="00607813">
      <w:pPr>
        <w:pStyle w:val="NoSpacing"/>
        <w:jc w:val="both"/>
        <w:rPr>
          <w:rFonts w:ascii="Times New Roman" w:hAnsi="Times New Roman" w:cs="Times New Roman"/>
          <w:shd w:val="clear" w:color="auto" w:fill="FFFFFF"/>
        </w:rPr>
      </w:pPr>
    </w:p>
    <w:p w14:paraId="6E7AE624" w14:textId="77777777" w:rsidR="00C94659" w:rsidRPr="002C14D5" w:rsidRDefault="00696309" w:rsidP="00C94659">
      <w:pPr>
        <w:pStyle w:val="NoSpacing"/>
        <w:numPr>
          <w:ilvl w:val="0"/>
          <w:numId w:val="5"/>
        </w:numPr>
        <w:jc w:val="both"/>
        <w:rPr>
          <w:rFonts w:ascii="Times New Roman" w:hAnsi="Times New Roman" w:cs="Times New Roman"/>
          <w:shd w:val="clear" w:color="auto" w:fill="FFFFFF"/>
        </w:rPr>
      </w:pPr>
      <w:r w:rsidRPr="002C14D5">
        <w:rPr>
          <w:rFonts w:ascii="Times New Roman" w:hAnsi="Times New Roman" w:cs="Times New Roman"/>
          <w:shd w:val="clear" w:color="auto" w:fill="FFFFFF"/>
        </w:rPr>
        <w:t>If the Commissioners Court receives a response to a conditional approval or disapproval</w:t>
      </w:r>
      <w:r w:rsidR="00C94659" w:rsidRPr="002C14D5">
        <w:rPr>
          <w:rFonts w:ascii="Times New Roman" w:hAnsi="Times New Roman" w:cs="Times New Roman"/>
          <w:shd w:val="clear" w:color="auto" w:fill="FFFFFF"/>
        </w:rPr>
        <w:t xml:space="preserve"> pursuant to 232.0027 Texas Local Government Code</w:t>
      </w:r>
      <w:r w:rsidRPr="002C14D5">
        <w:rPr>
          <w:rFonts w:ascii="Times New Roman" w:hAnsi="Times New Roman" w:cs="Times New Roman"/>
          <w:shd w:val="clear" w:color="auto" w:fill="FFFFFF"/>
        </w:rPr>
        <w:t>, it must determine whether to approve or disapprove the developer's previously conditionally approved or disapproved application not later than the 15th day after the date the response was</w:t>
      </w:r>
      <w:r w:rsidR="004E3819">
        <w:rPr>
          <w:rFonts w:ascii="Times New Roman" w:hAnsi="Times New Roman" w:cs="Times New Roman"/>
          <w:shd w:val="clear" w:color="auto" w:fill="FFFFFF"/>
        </w:rPr>
        <w:t xml:space="preserve"> </w:t>
      </w:r>
      <w:r w:rsidRPr="002C14D5">
        <w:rPr>
          <w:rFonts w:ascii="Times New Roman" w:hAnsi="Times New Roman" w:cs="Times New Roman"/>
          <w:shd w:val="clear" w:color="auto" w:fill="FFFFFF"/>
        </w:rPr>
        <w:t>submitted.</w:t>
      </w:r>
    </w:p>
    <w:p w14:paraId="7BDBD84E" w14:textId="77777777" w:rsidR="00C94659" w:rsidRPr="002C14D5" w:rsidRDefault="00C94659" w:rsidP="00C94659">
      <w:pPr>
        <w:pStyle w:val="NoSpacing"/>
        <w:ind w:left="1080"/>
        <w:jc w:val="both"/>
        <w:rPr>
          <w:rFonts w:ascii="Times New Roman" w:hAnsi="Times New Roman" w:cs="Times New Roman"/>
          <w:shd w:val="clear" w:color="auto" w:fill="FFFFFF"/>
        </w:rPr>
      </w:pPr>
    </w:p>
    <w:p w14:paraId="3C061176" w14:textId="77777777" w:rsidR="00607813" w:rsidRPr="002C14D5" w:rsidRDefault="00696309" w:rsidP="00C94659">
      <w:pPr>
        <w:pStyle w:val="NoSpacing"/>
        <w:numPr>
          <w:ilvl w:val="0"/>
          <w:numId w:val="5"/>
        </w:numPr>
        <w:jc w:val="both"/>
        <w:rPr>
          <w:rStyle w:val="Hyperlink1"/>
          <w:rFonts w:ascii="Times New Roman" w:hAnsi="Times New Roman" w:cs="Times New Roman"/>
        </w:rPr>
      </w:pPr>
      <w:r w:rsidRPr="002C14D5">
        <w:rPr>
          <w:rStyle w:val="Hyperlink1"/>
          <w:rFonts w:ascii="Times New Roman" w:hAnsi="Times New Roman" w:cs="Times New Roman"/>
        </w:rPr>
        <w:t>If the Commissioners Court receives a response to a conditional approval or disapproval, it the application will be approved if:</w:t>
      </w:r>
    </w:p>
    <w:p w14:paraId="4FD8AFB6" w14:textId="77777777" w:rsidR="00607813" w:rsidRPr="002C14D5" w:rsidRDefault="00607813">
      <w:pPr>
        <w:pStyle w:val="NoSpacing"/>
        <w:jc w:val="both"/>
        <w:rPr>
          <w:rFonts w:ascii="Times New Roman" w:hAnsi="Times New Roman" w:cs="Times New Roman"/>
        </w:rPr>
      </w:pPr>
    </w:p>
    <w:p w14:paraId="46D9BCC6" w14:textId="77777777" w:rsidR="00607813" w:rsidRPr="002C14D5" w:rsidRDefault="00696309">
      <w:pPr>
        <w:pStyle w:val="NoSpacing"/>
        <w:ind w:left="1440" w:hanging="720"/>
        <w:jc w:val="both"/>
        <w:rPr>
          <w:rFonts w:ascii="Times New Roman" w:hAnsi="Times New Roman" w:cs="Times New Roman"/>
        </w:rPr>
      </w:pPr>
      <w:r w:rsidRPr="002C14D5">
        <w:rPr>
          <w:rFonts w:ascii="Times New Roman" w:hAnsi="Times New Roman" w:cs="Times New Roman"/>
        </w:rPr>
        <w:t>1.</w:t>
      </w:r>
      <w:r w:rsidRPr="002C14D5">
        <w:rPr>
          <w:rFonts w:ascii="Times New Roman" w:hAnsi="Times New Roman" w:cs="Times New Roman"/>
        </w:rPr>
        <w:tab/>
        <w:t>T</w:t>
      </w:r>
      <w:r w:rsidRPr="002C14D5">
        <w:rPr>
          <w:rStyle w:val="Hyperlink1"/>
          <w:rFonts w:ascii="Times New Roman" w:hAnsi="Times New Roman" w:cs="Times New Roman"/>
        </w:rPr>
        <w:t>he response adequately addresses each condition for the conditional approval or each reason for the disapproval; and,</w:t>
      </w:r>
    </w:p>
    <w:p w14:paraId="2A2BC1BC" w14:textId="77777777" w:rsidR="00607813" w:rsidRPr="002C14D5" w:rsidRDefault="00607813">
      <w:pPr>
        <w:pStyle w:val="NoSpacing"/>
        <w:ind w:left="1440" w:hanging="720"/>
        <w:jc w:val="both"/>
        <w:rPr>
          <w:rFonts w:ascii="Times New Roman" w:hAnsi="Times New Roman" w:cs="Times New Roman"/>
        </w:rPr>
      </w:pPr>
    </w:p>
    <w:p w14:paraId="6BB41FE9" w14:textId="77777777" w:rsidR="00607813" w:rsidRPr="002C14D5" w:rsidRDefault="00696309">
      <w:pPr>
        <w:pStyle w:val="NoSpacing"/>
        <w:ind w:left="1440" w:hanging="720"/>
        <w:jc w:val="both"/>
        <w:rPr>
          <w:rStyle w:val="Hyperlink1"/>
          <w:rFonts w:ascii="Times New Roman" w:hAnsi="Times New Roman" w:cs="Times New Roman"/>
        </w:rPr>
      </w:pPr>
      <w:r w:rsidRPr="002C14D5">
        <w:rPr>
          <w:rFonts w:ascii="Times New Roman" w:hAnsi="Times New Roman" w:cs="Times New Roman"/>
        </w:rPr>
        <w:t>2.</w:t>
      </w:r>
      <w:r w:rsidRPr="002C14D5">
        <w:rPr>
          <w:rFonts w:ascii="Times New Roman" w:hAnsi="Times New Roman" w:cs="Times New Roman"/>
        </w:rPr>
        <w:tab/>
        <w:t>T</w:t>
      </w:r>
      <w:r w:rsidRPr="002C14D5">
        <w:rPr>
          <w:rStyle w:val="Hyperlink1"/>
          <w:rFonts w:ascii="Times New Roman" w:hAnsi="Times New Roman" w:cs="Times New Roman"/>
        </w:rPr>
        <w:t xml:space="preserve">he Commissioners Court does not disapprove the application on or before the  15th day after the date the response was submitted and in accordance with </w:t>
      </w:r>
      <w:hyperlink r:id="rId10" w:history="1">
        <w:r w:rsidRPr="002C14D5">
          <w:rPr>
            <w:rStyle w:val="Hyperlink1"/>
            <w:rFonts w:ascii="Times New Roman" w:hAnsi="Times New Roman" w:cs="Times New Roman"/>
          </w:rPr>
          <w:t>Section 232.0026</w:t>
        </w:r>
      </w:hyperlink>
      <w:r w:rsidRPr="002C14D5">
        <w:rPr>
          <w:rStyle w:val="Hyperlink1"/>
          <w:rFonts w:ascii="Times New Roman" w:hAnsi="Times New Roman" w:cs="Times New Roman"/>
        </w:rPr>
        <w:t>, Texas Local Government Code.</w:t>
      </w:r>
    </w:p>
    <w:p w14:paraId="78392CF2" w14:textId="77777777" w:rsidR="00607813" w:rsidRPr="002C14D5" w:rsidRDefault="00607813">
      <w:pPr>
        <w:pStyle w:val="NoSpacing"/>
        <w:ind w:left="1440" w:hanging="720"/>
        <w:jc w:val="both"/>
        <w:rPr>
          <w:rFonts w:ascii="Times New Roman" w:hAnsi="Times New Roman" w:cs="Times New Roman"/>
        </w:rPr>
      </w:pPr>
    </w:p>
    <w:p w14:paraId="447E3121" w14:textId="77777777" w:rsidR="00607813" w:rsidRPr="002C14D5" w:rsidRDefault="00696309" w:rsidP="007C75D1">
      <w:pPr>
        <w:pStyle w:val="NoSpacing"/>
        <w:ind w:left="1440" w:hanging="720"/>
        <w:jc w:val="both"/>
        <w:rPr>
          <w:rStyle w:val="Hyperlink1"/>
          <w:rFonts w:ascii="Times New Roman" w:hAnsi="Times New Roman" w:cs="Times New Roman"/>
        </w:rPr>
      </w:pPr>
      <w:r w:rsidRPr="002C14D5">
        <w:rPr>
          <w:rFonts w:ascii="Times New Roman" w:hAnsi="Times New Roman" w:cs="Times New Roman"/>
        </w:rPr>
        <w:t>c</w:t>
      </w:r>
      <w:r w:rsidRPr="002C14D5">
        <w:rPr>
          <w:rStyle w:val="Hyperlink1"/>
          <w:rFonts w:ascii="Times New Roman" w:hAnsi="Times New Roman" w:cs="Times New Roman"/>
        </w:rPr>
        <w:t>.</w:t>
      </w:r>
      <w:r w:rsidRPr="002C14D5">
        <w:rPr>
          <w:rStyle w:val="Hyperlink1"/>
          <w:rFonts w:ascii="Times New Roman" w:hAnsi="Times New Roman" w:cs="Times New Roman"/>
        </w:rPr>
        <w:tab/>
        <w:t>If the Commissioners Court conditionally approves or disapproves an application following the submission of a response by a developer, the Commissioners Court:</w:t>
      </w:r>
    </w:p>
    <w:p w14:paraId="382FAA83" w14:textId="77777777" w:rsidR="00607813" w:rsidRPr="002C14D5" w:rsidRDefault="00607813">
      <w:pPr>
        <w:pStyle w:val="NoSpacing"/>
        <w:ind w:left="720" w:hanging="720"/>
        <w:jc w:val="both"/>
        <w:rPr>
          <w:rFonts w:ascii="Times New Roman" w:hAnsi="Times New Roman" w:cs="Times New Roman"/>
        </w:rPr>
      </w:pPr>
    </w:p>
    <w:p w14:paraId="17AD302B" w14:textId="77777777" w:rsidR="00607813" w:rsidRPr="002C14D5" w:rsidRDefault="00696309" w:rsidP="007C75D1">
      <w:pPr>
        <w:pStyle w:val="NoSpacing"/>
        <w:ind w:left="2160" w:hanging="720"/>
        <w:jc w:val="both"/>
        <w:rPr>
          <w:rFonts w:ascii="Times New Roman" w:hAnsi="Times New Roman" w:cs="Times New Roman"/>
        </w:rPr>
      </w:pPr>
      <w:r w:rsidRPr="002C14D5">
        <w:rPr>
          <w:rStyle w:val="Hyperlink1"/>
          <w:rFonts w:ascii="Times New Roman" w:hAnsi="Times New Roman" w:cs="Times New Roman"/>
        </w:rPr>
        <w:t>1.</w:t>
      </w:r>
      <w:r w:rsidRPr="002C14D5">
        <w:rPr>
          <w:rStyle w:val="Hyperlink1"/>
          <w:rFonts w:ascii="Times New Roman" w:hAnsi="Times New Roman" w:cs="Times New Roman"/>
        </w:rPr>
        <w:tab/>
        <w:t xml:space="preserve">Must comply with </w:t>
      </w:r>
      <w:hyperlink r:id="rId11" w:history="1">
        <w:r w:rsidRPr="002C14D5">
          <w:rPr>
            <w:rStyle w:val="Hyperlink1"/>
            <w:rFonts w:ascii="Times New Roman" w:hAnsi="Times New Roman" w:cs="Times New Roman"/>
          </w:rPr>
          <w:t>Section 232.0026</w:t>
        </w:r>
      </w:hyperlink>
      <w:r w:rsidRPr="002C14D5">
        <w:rPr>
          <w:rStyle w:val="Hyperlink1"/>
          <w:rFonts w:ascii="Times New Roman" w:hAnsi="Times New Roman" w:cs="Times New Roman"/>
        </w:rPr>
        <w:t xml:space="preserve"> Texas Local Government Code; and</w:t>
      </w:r>
    </w:p>
    <w:p w14:paraId="6A1DAD85" w14:textId="77777777" w:rsidR="00607813" w:rsidRPr="002C14D5" w:rsidRDefault="00607813" w:rsidP="007C75D1">
      <w:pPr>
        <w:pStyle w:val="NoSpacing"/>
        <w:ind w:left="2160" w:hanging="720"/>
        <w:jc w:val="both"/>
        <w:rPr>
          <w:rFonts w:ascii="Times New Roman" w:hAnsi="Times New Roman" w:cs="Times New Roman"/>
        </w:rPr>
      </w:pPr>
    </w:p>
    <w:p w14:paraId="0F96C799" w14:textId="77777777" w:rsidR="00607813" w:rsidRPr="002C14D5" w:rsidRDefault="00696309" w:rsidP="007C75D1">
      <w:pPr>
        <w:pStyle w:val="NoSpacing"/>
        <w:ind w:left="2160" w:hanging="720"/>
        <w:jc w:val="both"/>
        <w:rPr>
          <w:rFonts w:ascii="Times New Roman" w:hAnsi="Times New Roman" w:cs="Times New Roman"/>
        </w:rPr>
      </w:pPr>
      <w:r w:rsidRPr="002C14D5">
        <w:rPr>
          <w:rStyle w:val="Hyperlink1"/>
          <w:rFonts w:ascii="Times New Roman" w:hAnsi="Times New Roman" w:cs="Times New Roman"/>
        </w:rPr>
        <w:t>2.</w:t>
      </w:r>
      <w:r w:rsidRPr="002C14D5">
        <w:rPr>
          <w:rStyle w:val="Hyperlink1"/>
          <w:rFonts w:ascii="Times New Roman" w:hAnsi="Times New Roman" w:cs="Times New Roman"/>
        </w:rPr>
        <w:tab/>
        <w:t xml:space="preserve">May disapprove the application only for a specific condition or reason provided to the developer for the original application under </w:t>
      </w:r>
      <w:hyperlink r:id="rId12" w:history="1">
        <w:r w:rsidRPr="002C14D5">
          <w:rPr>
            <w:rStyle w:val="Hyperlink1"/>
            <w:rFonts w:ascii="Times New Roman" w:hAnsi="Times New Roman" w:cs="Times New Roman"/>
          </w:rPr>
          <w:t>Section 232.0026</w:t>
        </w:r>
      </w:hyperlink>
      <w:r w:rsidRPr="002C14D5">
        <w:rPr>
          <w:rStyle w:val="Hyperlink1"/>
          <w:rFonts w:ascii="Times New Roman" w:hAnsi="Times New Roman" w:cs="Times New Roman"/>
        </w:rPr>
        <w:t>, Texas Local Government Code.</w:t>
      </w:r>
    </w:p>
    <w:p w14:paraId="2673EADC" w14:textId="77777777" w:rsidR="00607813" w:rsidRPr="002C14D5" w:rsidRDefault="00607813">
      <w:pPr>
        <w:pStyle w:val="NoSpacing"/>
        <w:jc w:val="both"/>
        <w:rPr>
          <w:rFonts w:ascii="Times New Roman" w:hAnsi="Times New Roman" w:cs="Times New Roman"/>
        </w:rPr>
      </w:pPr>
    </w:p>
    <w:p w14:paraId="4805CF31" w14:textId="77777777" w:rsidR="00607813" w:rsidRPr="002C14D5" w:rsidRDefault="00696309">
      <w:pPr>
        <w:pStyle w:val="NoSpacing"/>
        <w:jc w:val="both"/>
        <w:rPr>
          <w:rStyle w:val="None"/>
          <w:rFonts w:ascii="Times New Roman" w:hAnsi="Times New Roman" w:cs="Times New Roman"/>
          <w:b/>
          <w:bCs/>
        </w:rPr>
      </w:pPr>
      <w:r w:rsidRPr="002C14D5">
        <w:rPr>
          <w:rStyle w:val="None"/>
          <w:rFonts w:ascii="Times New Roman" w:hAnsi="Times New Roman" w:cs="Times New Roman"/>
          <w:b/>
          <w:bCs/>
        </w:rPr>
        <w:t>8.5.</w:t>
      </w:r>
      <w:r w:rsidRPr="002C14D5">
        <w:rPr>
          <w:rStyle w:val="None"/>
          <w:rFonts w:ascii="Times New Roman" w:hAnsi="Times New Roman" w:cs="Times New Roman"/>
          <w:b/>
          <w:bCs/>
        </w:rPr>
        <w:tab/>
        <w:t>Deadlines for completion of construction</w:t>
      </w:r>
      <w:r w:rsidR="0005612D">
        <w:rPr>
          <w:rStyle w:val="None"/>
          <w:rFonts w:ascii="Times New Roman" w:hAnsi="Times New Roman" w:cs="Times New Roman"/>
          <w:b/>
          <w:bCs/>
        </w:rPr>
        <w:fldChar w:fldCharType="begin"/>
      </w:r>
      <w:r w:rsidR="002C14D5">
        <w:rPr>
          <w:rStyle w:val="None"/>
          <w:rFonts w:ascii="Times New Roman" w:hAnsi="Times New Roman" w:cs="Times New Roman"/>
          <w:b/>
          <w:bCs/>
        </w:rPr>
        <w:instrText xml:space="preserve"> TC  "</w:instrText>
      </w:r>
      <w:bookmarkStart w:id="62" w:name="_Toc65238646"/>
      <w:r w:rsidR="002C14D5">
        <w:rPr>
          <w:rStyle w:val="None"/>
          <w:rFonts w:ascii="Times New Roman" w:hAnsi="Times New Roman" w:cs="Times New Roman"/>
          <w:b/>
          <w:bCs/>
        </w:rPr>
        <w:instrText>8.5.</w:instrText>
      </w:r>
      <w:r w:rsidR="002C14D5">
        <w:rPr>
          <w:rStyle w:val="None"/>
          <w:rFonts w:ascii="Times New Roman" w:hAnsi="Times New Roman" w:cs="Times New Roman"/>
          <w:b/>
          <w:bCs/>
        </w:rPr>
        <w:tab/>
        <w:instrText>Deadlines for completion of construction</w:instrText>
      </w:r>
      <w:bookmarkEnd w:id="62"/>
      <w:r w:rsidR="002C14D5">
        <w:rPr>
          <w:rStyle w:val="None"/>
          <w:rFonts w:ascii="Times New Roman" w:hAnsi="Times New Roman" w:cs="Times New Roman"/>
          <w:b/>
          <w:bCs/>
        </w:rPr>
        <w:instrText xml:space="preserve">" </w:instrText>
      </w:r>
      <w:r w:rsidR="0005612D">
        <w:rPr>
          <w:rStyle w:val="None"/>
          <w:rFonts w:ascii="Times New Roman" w:hAnsi="Times New Roman" w:cs="Times New Roman"/>
          <w:b/>
          <w:bCs/>
        </w:rPr>
        <w:fldChar w:fldCharType="end"/>
      </w:r>
    </w:p>
    <w:p w14:paraId="21EA5967" w14:textId="77777777" w:rsidR="00607813" w:rsidRPr="002C14D5" w:rsidRDefault="00607813">
      <w:pPr>
        <w:pStyle w:val="NoSpacing"/>
        <w:jc w:val="both"/>
        <w:rPr>
          <w:rFonts w:ascii="Times New Roman" w:hAnsi="Times New Roman" w:cs="Times New Roman"/>
        </w:rPr>
      </w:pPr>
    </w:p>
    <w:p w14:paraId="36748CA6" w14:textId="77777777" w:rsidR="00607813" w:rsidRPr="002C14D5" w:rsidRDefault="00696309" w:rsidP="007C75D1">
      <w:pPr>
        <w:pStyle w:val="NoSpacing"/>
        <w:ind w:left="1440" w:hanging="720"/>
        <w:jc w:val="both"/>
        <w:rPr>
          <w:rFonts w:ascii="Times New Roman" w:hAnsi="Times New Roman" w:cs="Times New Roman"/>
        </w:rPr>
      </w:pPr>
      <w:r w:rsidRPr="002C14D5">
        <w:rPr>
          <w:rFonts w:ascii="Times New Roman" w:hAnsi="Times New Roman" w:cs="Times New Roman"/>
        </w:rPr>
        <w:lastRenderedPageBreak/>
        <w:t>a.</w:t>
      </w:r>
      <w:r w:rsidRPr="002C14D5">
        <w:rPr>
          <w:rFonts w:ascii="Times New Roman" w:hAnsi="Times New Roman" w:cs="Times New Roman"/>
        </w:rPr>
        <w:tab/>
        <w:t xml:space="preserve">The Commissioners Court may specify that construction of infrastructure must be started and completed within a reasonable time after the approval of an application. </w:t>
      </w:r>
    </w:p>
    <w:p w14:paraId="30449A0B" w14:textId="77777777" w:rsidR="00607813" w:rsidRPr="002C14D5" w:rsidRDefault="00607813" w:rsidP="007C75D1">
      <w:pPr>
        <w:pStyle w:val="NoSpacing"/>
        <w:ind w:left="1440" w:hanging="720"/>
        <w:jc w:val="both"/>
        <w:rPr>
          <w:rFonts w:ascii="Times New Roman" w:hAnsi="Times New Roman" w:cs="Times New Roman"/>
        </w:rPr>
      </w:pPr>
    </w:p>
    <w:p w14:paraId="52D65463" w14:textId="77777777" w:rsidR="00607813" w:rsidRPr="002C14D5" w:rsidRDefault="00696309" w:rsidP="007C75D1">
      <w:pPr>
        <w:pStyle w:val="NoSpacing"/>
        <w:ind w:left="1440" w:hanging="720"/>
        <w:jc w:val="both"/>
        <w:rPr>
          <w:rFonts w:ascii="Times New Roman" w:hAnsi="Times New Roman" w:cs="Times New Roman"/>
        </w:rPr>
      </w:pPr>
      <w:r w:rsidRPr="002C14D5">
        <w:rPr>
          <w:rFonts w:ascii="Times New Roman" w:hAnsi="Times New Roman" w:cs="Times New Roman"/>
        </w:rPr>
        <w:t>b.</w:t>
      </w:r>
      <w:r w:rsidRPr="002C14D5">
        <w:rPr>
          <w:rFonts w:ascii="Times New Roman" w:hAnsi="Times New Roman" w:cs="Times New Roman"/>
        </w:rPr>
        <w:tab/>
        <w:t>A deadline for completion may not exceed twenty-four (24) months and must be specified by the Commissioners Court in its order granting or denying an application.</w:t>
      </w:r>
    </w:p>
    <w:p w14:paraId="0370433E" w14:textId="77777777" w:rsidR="00607813" w:rsidRPr="002C14D5" w:rsidRDefault="00607813">
      <w:pPr>
        <w:pStyle w:val="NoSpacing"/>
        <w:ind w:left="720" w:hanging="720"/>
        <w:jc w:val="both"/>
        <w:rPr>
          <w:rFonts w:ascii="Times New Roman" w:hAnsi="Times New Roman" w:cs="Times New Roman"/>
        </w:rPr>
      </w:pPr>
    </w:p>
    <w:p w14:paraId="04D05CDF" w14:textId="77777777" w:rsidR="00607813" w:rsidRPr="002C14D5" w:rsidRDefault="00696309">
      <w:pPr>
        <w:pStyle w:val="NoSpacing"/>
        <w:jc w:val="center"/>
        <w:rPr>
          <w:rStyle w:val="None"/>
          <w:rFonts w:ascii="Times New Roman" w:hAnsi="Times New Roman" w:cs="Times New Roman"/>
          <w:b/>
          <w:bCs/>
        </w:rPr>
      </w:pPr>
      <w:r w:rsidRPr="002C14D5">
        <w:rPr>
          <w:rStyle w:val="None"/>
          <w:rFonts w:ascii="Times New Roman" w:hAnsi="Times New Roman" w:cs="Times New Roman"/>
          <w:b/>
          <w:bCs/>
        </w:rPr>
        <w:t>Chapter 9</w:t>
      </w:r>
    </w:p>
    <w:p w14:paraId="48878518" w14:textId="77777777" w:rsidR="00607813" w:rsidRPr="002C14D5" w:rsidRDefault="00696309">
      <w:pPr>
        <w:pStyle w:val="NoSpacing"/>
        <w:jc w:val="center"/>
        <w:rPr>
          <w:rStyle w:val="None"/>
          <w:rFonts w:ascii="Times New Roman" w:hAnsi="Times New Roman" w:cs="Times New Roman"/>
          <w:b/>
          <w:bCs/>
        </w:rPr>
      </w:pPr>
      <w:r w:rsidRPr="002C14D5">
        <w:rPr>
          <w:rStyle w:val="None"/>
          <w:rFonts w:ascii="Times New Roman" w:hAnsi="Times New Roman" w:cs="Times New Roman"/>
          <w:b/>
          <w:bCs/>
        </w:rPr>
        <w:t>Financial Guarantees</w:t>
      </w:r>
      <w:r w:rsidR="0005612D">
        <w:rPr>
          <w:rStyle w:val="None"/>
          <w:rFonts w:ascii="Times New Roman" w:hAnsi="Times New Roman" w:cs="Times New Roman"/>
          <w:b/>
          <w:bCs/>
        </w:rPr>
        <w:fldChar w:fldCharType="begin"/>
      </w:r>
      <w:r w:rsidR="002C14D5">
        <w:rPr>
          <w:rStyle w:val="None"/>
          <w:rFonts w:ascii="Times New Roman" w:hAnsi="Times New Roman" w:cs="Times New Roman"/>
          <w:b/>
          <w:bCs/>
        </w:rPr>
        <w:instrText xml:space="preserve"> TC  "</w:instrText>
      </w:r>
      <w:bookmarkStart w:id="63" w:name="_Toc65238647"/>
      <w:r w:rsidR="002C14D5">
        <w:rPr>
          <w:rStyle w:val="None"/>
          <w:rFonts w:ascii="Times New Roman" w:hAnsi="Times New Roman" w:cs="Times New Roman"/>
          <w:b/>
          <w:bCs/>
        </w:rPr>
        <w:instrText>Chapter 9 Financial Guarantees</w:instrText>
      </w:r>
      <w:bookmarkEnd w:id="63"/>
      <w:r w:rsidR="002C14D5">
        <w:rPr>
          <w:rStyle w:val="None"/>
          <w:rFonts w:ascii="Times New Roman" w:hAnsi="Times New Roman" w:cs="Times New Roman"/>
          <w:b/>
          <w:bCs/>
        </w:rPr>
        <w:instrText xml:space="preserve">" </w:instrText>
      </w:r>
      <w:r w:rsidR="0005612D">
        <w:rPr>
          <w:rStyle w:val="None"/>
          <w:rFonts w:ascii="Times New Roman" w:hAnsi="Times New Roman" w:cs="Times New Roman"/>
          <w:b/>
          <w:bCs/>
        </w:rPr>
        <w:fldChar w:fldCharType="end"/>
      </w:r>
    </w:p>
    <w:p w14:paraId="1209B866" w14:textId="77777777" w:rsidR="00607813" w:rsidRPr="002C14D5" w:rsidRDefault="00607813">
      <w:pPr>
        <w:pStyle w:val="NoSpacing"/>
        <w:jc w:val="both"/>
        <w:rPr>
          <w:rStyle w:val="None"/>
          <w:rFonts w:ascii="Times New Roman" w:hAnsi="Times New Roman" w:cs="Times New Roman"/>
          <w:b/>
          <w:bCs/>
        </w:rPr>
      </w:pPr>
    </w:p>
    <w:p w14:paraId="19F3C9E5" w14:textId="77777777" w:rsidR="00607813" w:rsidRPr="002C14D5" w:rsidRDefault="00696309">
      <w:pPr>
        <w:pStyle w:val="NoSpacing"/>
        <w:jc w:val="both"/>
        <w:rPr>
          <w:rStyle w:val="None"/>
          <w:rFonts w:ascii="Times New Roman" w:hAnsi="Times New Roman" w:cs="Times New Roman"/>
          <w:b/>
          <w:bCs/>
        </w:rPr>
      </w:pPr>
      <w:r w:rsidRPr="002C14D5">
        <w:rPr>
          <w:rStyle w:val="None"/>
          <w:rFonts w:ascii="Times New Roman" w:hAnsi="Times New Roman" w:cs="Times New Roman"/>
          <w:b/>
          <w:bCs/>
        </w:rPr>
        <w:t>9.1.</w:t>
      </w:r>
      <w:r w:rsidRPr="002C14D5">
        <w:rPr>
          <w:rStyle w:val="None"/>
          <w:rFonts w:ascii="Times New Roman" w:hAnsi="Times New Roman" w:cs="Times New Roman"/>
          <w:b/>
          <w:bCs/>
        </w:rPr>
        <w:tab/>
        <w:t>Financial guarantees for the construction of improvements</w:t>
      </w:r>
      <w:r w:rsidR="0005612D">
        <w:rPr>
          <w:rStyle w:val="None"/>
          <w:rFonts w:ascii="Times New Roman" w:hAnsi="Times New Roman" w:cs="Times New Roman"/>
          <w:b/>
          <w:bCs/>
        </w:rPr>
        <w:fldChar w:fldCharType="begin"/>
      </w:r>
      <w:r w:rsidR="00A96B04">
        <w:rPr>
          <w:rStyle w:val="None"/>
          <w:rFonts w:ascii="Times New Roman" w:hAnsi="Times New Roman" w:cs="Times New Roman"/>
          <w:b/>
          <w:bCs/>
        </w:rPr>
        <w:instrText xml:space="preserve"> TC  "</w:instrText>
      </w:r>
      <w:bookmarkStart w:id="64" w:name="_Toc65238648"/>
      <w:r w:rsidR="00A96B04">
        <w:rPr>
          <w:rStyle w:val="None"/>
          <w:rFonts w:ascii="Times New Roman" w:hAnsi="Times New Roman" w:cs="Times New Roman"/>
          <w:b/>
          <w:bCs/>
        </w:rPr>
        <w:instrText>9.1.</w:instrText>
      </w:r>
      <w:r w:rsidR="00A96B04">
        <w:rPr>
          <w:rStyle w:val="None"/>
          <w:rFonts w:ascii="Times New Roman" w:hAnsi="Times New Roman" w:cs="Times New Roman"/>
          <w:b/>
          <w:bCs/>
        </w:rPr>
        <w:tab/>
        <w:instrText>Financial guarantees for the construction of improvements</w:instrText>
      </w:r>
      <w:bookmarkEnd w:id="64"/>
      <w:r w:rsidR="00A96B04">
        <w:rPr>
          <w:rStyle w:val="None"/>
          <w:rFonts w:ascii="Times New Roman" w:hAnsi="Times New Roman" w:cs="Times New Roman"/>
          <w:b/>
          <w:bCs/>
        </w:rPr>
        <w:instrText xml:space="preserve">" </w:instrText>
      </w:r>
      <w:r w:rsidR="0005612D">
        <w:rPr>
          <w:rStyle w:val="None"/>
          <w:rFonts w:ascii="Times New Roman" w:hAnsi="Times New Roman" w:cs="Times New Roman"/>
          <w:b/>
          <w:bCs/>
        </w:rPr>
        <w:fldChar w:fldCharType="end"/>
      </w:r>
    </w:p>
    <w:p w14:paraId="38950971" w14:textId="77777777" w:rsidR="00607813" w:rsidRPr="002C14D5" w:rsidRDefault="00607813">
      <w:pPr>
        <w:pStyle w:val="NoSpacing"/>
        <w:jc w:val="both"/>
        <w:rPr>
          <w:rStyle w:val="None"/>
          <w:rFonts w:ascii="Times New Roman" w:hAnsi="Times New Roman" w:cs="Times New Roman"/>
        </w:rPr>
      </w:pPr>
    </w:p>
    <w:p w14:paraId="4898172E" w14:textId="77777777" w:rsidR="00607813" w:rsidRPr="002C14D5" w:rsidRDefault="00696309" w:rsidP="007C75D1">
      <w:pPr>
        <w:pStyle w:val="NoSpacing"/>
        <w:ind w:left="1440" w:hanging="720"/>
        <w:jc w:val="both"/>
        <w:rPr>
          <w:rFonts w:ascii="Times New Roman" w:hAnsi="Times New Roman" w:cs="Times New Roman"/>
        </w:rPr>
      </w:pPr>
      <w:r w:rsidRPr="002C14D5">
        <w:rPr>
          <w:rStyle w:val="None"/>
          <w:rFonts w:ascii="Times New Roman" w:hAnsi="Times New Roman" w:cs="Times New Roman"/>
        </w:rPr>
        <w:t>a.</w:t>
      </w:r>
      <w:r w:rsidRPr="002C14D5">
        <w:rPr>
          <w:rStyle w:val="None"/>
          <w:rFonts w:ascii="Times New Roman" w:hAnsi="Times New Roman" w:cs="Times New Roman"/>
        </w:rPr>
        <w:tab/>
      </w:r>
      <w:r w:rsidRPr="002C14D5">
        <w:rPr>
          <w:rFonts w:ascii="Times New Roman" w:hAnsi="Times New Roman" w:cs="Times New Roman"/>
        </w:rPr>
        <w:t xml:space="preserve">In its order granting approval of a subdivision, the Commissioners Court may require a developer to provide a financial guarantee sufficient to cover the cost of construction of all of the improvements to be constructed per the </w:t>
      </w:r>
      <w:r w:rsidR="00087217" w:rsidRPr="002C14D5">
        <w:rPr>
          <w:rFonts w:ascii="Times New Roman" w:hAnsi="Times New Roman" w:cs="Times New Roman"/>
        </w:rPr>
        <w:t>plat application</w:t>
      </w:r>
      <w:r w:rsidRPr="002C14D5">
        <w:rPr>
          <w:rFonts w:ascii="Times New Roman" w:hAnsi="Times New Roman" w:cs="Times New Roman"/>
        </w:rPr>
        <w:t>. A required financial guarantee may be by bond, letter of credit, or deposit of cash</w:t>
      </w:r>
      <w:r w:rsidR="003E61D9" w:rsidRPr="002C14D5">
        <w:rPr>
          <w:rFonts w:ascii="Times New Roman" w:hAnsi="Times New Roman" w:cs="Times New Roman"/>
        </w:rPr>
        <w:t xml:space="preserve"> for 100% of the estimated cost of construction estimated by the engineer</w:t>
      </w:r>
      <w:r w:rsidRPr="002C14D5">
        <w:rPr>
          <w:rFonts w:ascii="Times New Roman" w:hAnsi="Times New Roman" w:cs="Times New Roman"/>
        </w:rPr>
        <w:t>.</w:t>
      </w:r>
    </w:p>
    <w:p w14:paraId="0DBE2578" w14:textId="77777777" w:rsidR="00607813" w:rsidRPr="002C14D5" w:rsidRDefault="00607813" w:rsidP="007C75D1">
      <w:pPr>
        <w:pStyle w:val="NoSpacing"/>
        <w:ind w:left="1440" w:hanging="720"/>
        <w:jc w:val="both"/>
        <w:rPr>
          <w:rFonts w:ascii="Times New Roman" w:hAnsi="Times New Roman" w:cs="Times New Roman"/>
        </w:rPr>
      </w:pPr>
    </w:p>
    <w:p w14:paraId="52B01355" w14:textId="77777777" w:rsidR="00607813" w:rsidRPr="002C14D5" w:rsidRDefault="00696309" w:rsidP="007C75D1">
      <w:pPr>
        <w:pStyle w:val="NoSpacing"/>
        <w:ind w:left="1440" w:hanging="720"/>
        <w:jc w:val="both"/>
        <w:rPr>
          <w:rFonts w:ascii="Times New Roman" w:hAnsi="Times New Roman" w:cs="Times New Roman"/>
        </w:rPr>
      </w:pPr>
      <w:r w:rsidRPr="002C14D5">
        <w:rPr>
          <w:rFonts w:ascii="Times New Roman" w:hAnsi="Times New Roman" w:cs="Times New Roman"/>
        </w:rPr>
        <w:t>b.</w:t>
      </w:r>
      <w:r w:rsidRPr="002C14D5">
        <w:rPr>
          <w:rFonts w:ascii="Times New Roman" w:hAnsi="Times New Roman" w:cs="Times New Roman"/>
        </w:rPr>
        <w:tab/>
        <w:t>A bond that is submitted for a financial guarantee must meet the following requirements:</w:t>
      </w:r>
    </w:p>
    <w:p w14:paraId="47E27A32" w14:textId="77777777" w:rsidR="00607813" w:rsidRPr="002C14D5" w:rsidRDefault="00607813" w:rsidP="007C75D1">
      <w:pPr>
        <w:pStyle w:val="NoSpacing"/>
        <w:ind w:left="720"/>
        <w:jc w:val="both"/>
        <w:rPr>
          <w:rFonts w:ascii="Times New Roman" w:hAnsi="Times New Roman" w:cs="Times New Roman"/>
        </w:rPr>
      </w:pPr>
    </w:p>
    <w:p w14:paraId="5676B398" w14:textId="77777777" w:rsidR="00607813" w:rsidRPr="002C14D5" w:rsidRDefault="00696309" w:rsidP="007C75D1">
      <w:pPr>
        <w:pStyle w:val="NoSpacing"/>
        <w:ind w:left="2160" w:hanging="720"/>
        <w:jc w:val="both"/>
        <w:rPr>
          <w:rFonts w:ascii="Times New Roman" w:hAnsi="Times New Roman" w:cs="Times New Roman"/>
        </w:rPr>
      </w:pPr>
      <w:r w:rsidRPr="002C14D5">
        <w:rPr>
          <w:rFonts w:ascii="Times New Roman" w:hAnsi="Times New Roman" w:cs="Times New Roman"/>
        </w:rPr>
        <w:t>1.</w:t>
      </w:r>
      <w:r w:rsidRPr="002C14D5">
        <w:rPr>
          <w:rFonts w:ascii="Times New Roman" w:hAnsi="Times New Roman" w:cs="Times New Roman"/>
        </w:rPr>
        <w:tab/>
        <w:t>The bond must be payable to the County Judge of the County, or the Judge's successor in office, in their official capacity.</w:t>
      </w:r>
    </w:p>
    <w:p w14:paraId="22D4A97C" w14:textId="77777777" w:rsidR="00607813" w:rsidRPr="002C14D5" w:rsidRDefault="00607813" w:rsidP="007C75D1">
      <w:pPr>
        <w:pStyle w:val="NoSpacing"/>
        <w:ind w:left="2160" w:hanging="720"/>
        <w:jc w:val="both"/>
        <w:rPr>
          <w:rFonts w:ascii="Times New Roman" w:hAnsi="Times New Roman" w:cs="Times New Roman"/>
        </w:rPr>
      </w:pPr>
    </w:p>
    <w:p w14:paraId="5376B6AA" w14:textId="77777777" w:rsidR="00607813" w:rsidRPr="002C14D5" w:rsidRDefault="00696309" w:rsidP="007C75D1">
      <w:pPr>
        <w:pStyle w:val="NoSpacing"/>
        <w:ind w:left="2160" w:hanging="720"/>
        <w:jc w:val="both"/>
        <w:rPr>
          <w:rFonts w:ascii="Times New Roman" w:hAnsi="Times New Roman" w:cs="Times New Roman"/>
        </w:rPr>
      </w:pPr>
      <w:r w:rsidRPr="002C14D5">
        <w:rPr>
          <w:rFonts w:ascii="Times New Roman" w:hAnsi="Times New Roman" w:cs="Times New Roman"/>
        </w:rPr>
        <w:t>2.</w:t>
      </w:r>
      <w:r w:rsidRPr="002C14D5">
        <w:rPr>
          <w:rFonts w:ascii="Times New Roman" w:hAnsi="Times New Roman" w:cs="Times New Roman"/>
        </w:rPr>
        <w:tab/>
        <w:t xml:space="preserve">The bond must be executed with sureties as may be approved by the Commissioners Court. The County will establish criteria for acceptability of the surety companies issuing bonds, including but not limited to: </w:t>
      </w:r>
    </w:p>
    <w:p w14:paraId="0C4A6F94" w14:textId="77777777" w:rsidR="00607813" w:rsidRPr="002C14D5" w:rsidRDefault="00607813" w:rsidP="007C75D1">
      <w:pPr>
        <w:pStyle w:val="NoSpacing"/>
        <w:ind w:left="720"/>
        <w:jc w:val="both"/>
        <w:rPr>
          <w:rFonts w:ascii="Times New Roman" w:hAnsi="Times New Roman" w:cs="Times New Roman"/>
        </w:rPr>
      </w:pPr>
    </w:p>
    <w:p w14:paraId="1EA72FBF" w14:textId="77777777" w:rsidR="00607813" w:rsidRPr="002C14D5" w:rsidRDefault="00696309" w:rsidP="007C75D1">
      <w:pPr>
        <w:pStyle w:val="NoSpacing"/>
        <w:ind w:left="2880" w:hanging="720"/>
        <w:jc w:val="both"/>
        <w:rPr>
          <w:rFonts w:ascii="Times New Roman" w:hAnsi="Times New Roman" w:cs="Times New Roman"/>
        </w:rPr>
      </w:pPr>
      <w:r w:rsidRPr="002C14D5">
        <w:rPr>
          <w:rFonts w:ascii="Times New Roman" w:hAnsi="Times New Roman" w:cs="Times New Roman"/>
        </w:rPr>
        <w:t>A.</w:t>
      </w:r>
      <w:r w:rsidRPr="002C14D5">
        <w:rPr>
          <w:rFonts w:ascii="Times New Roman" w:hAnsi="Times New Roman" w:cs="Times New Roman"/>
        </w:rPr>
        <w:tab/>
        <w:t>Registration with the Secretary of State and be authorization to do business in Texas;</w:t>
      </w:r>
    </w:p>
    <w:p w14:paraId="0EDF87F5" w14:textId="77777777" w:rsidR="00607813" w:rsidRPr="002C14D5" w:rsidRDefault="00607813" w:rsidP="007C75D1">
      <w:pPr>
        <w:pStyle w:val="NoSpacing"/>
        <w:ind w:left="2880" w:hanging="720"/>
        <w:jc w:val="both"/>
        <w:rPr>
          <w:rFonts w:ascii="Times New Roman" w:hAnsi="Times New Roman" w:cs="Times New Roman"/>
        </w:rPr>
      </w:pPr>
    </w:p>
    <w:p w14:paraId="306F861D" w14:textId="77777777" w:rsidR="00607813" w:rsidRPr="002C14D5" w:rsidRDefault="00696309" w:rsidP="007C75D1">
      <w:pPr>
        <w:pStyle w:val="NoSpacing"/>
        <w:ind w:left="2880" w:hanging="720"/>
        <w:jc w:val="both"/>
        <w:rPr>
          <w:rFonts w:ascii="Times New Roman" w:hAnsi="Times New Roman" w:cs="Times New Roman"/>
        </w:rPr>
      </w:pPr>
      <w:r w:rsidRPr="002C14D5">
        <w:rPr>
          <w:rFonts w:ascii="Times New Roman" w:hAnsi="Times New Roman" w:cs="Times New Roman"/>
        </w:rPr>
        <w:t>B.</w:t>
      </w:r>
      <w:r w:rsidRPr="002C14D5">
        <w:rPr>
          <w:rFonts w:ascii="Times New Roman" w:hAnsi="Times New Roman" w:cs="Times New Roman"/>
        </w:rPr>
        <w:tab/>
        <w:t>Authorization to issue bonds in the amount required by the Commissioners Court; and,</w:t>
      </w:r>
    </w:p>
    <w:p w14:paraId="4178E4A5" w14:textId="77777777" w:rsidR="00607813" w:rsidRPr="002C14D5" w:rsidRDefault="00607813" w:rsidP="007C75D1">
      <w:pPr>
        <w:pStyle w:val="NoSpacing"/>
        <w:ind w:left="2880" w:hanging="720"/>
        <w:jc w:val="both"/>
        <w:rPr>
          <w:rFonts w:ascii="Times New Roman" w:hAnsi="Times New Roman" w:cs="Times New Roman"/>
        </w:rPr>
      </w:pPr>
    </w:p>
    <w:p w14:paraId="55E86D2D" w14:textId="77777777" w:rsidR="00607813" w:rsidRPr="002C14D5" w:rsidRDefault="00696309" w:rsidP="007C75D1">
      <w:pPr>
        <w:pStyle w:val="NoSpacing"/>
        <w:ind w:left="2880" w:hanging="720"/>
        <w:jc w:val="both"/>
        <w:rPr>
          <w:rFonts w:ascii="Times New Roman" w:hAnsi="Times New Roman" w:cs="Times New Roman"/>
        </w:rPr>
      </w:pPr>
      <w:r w:rsidRPr="002C14D5">
        <w:rPr>
          <w:rFonts w:ascii="Times New Roman" w:hAnsi="Times New Roman" w:cs="Times New Roman"/>
        </w:rPr>
        <w:t>C.</w:t>
      </w:r>
      <w:r w:rsidRPr="002C14D5">
        <w:rPr>
          <w:rFonts w:ascii="Times New Roman" w:hAnsi="Times New Roman" w:cs="Times New Roman"/>
        </w:rPr>
        <w:tab/>
        <w:t xml:space="preserve">Being listed as a surety company in the most current United States Department of Treasury Circular 570. </w:t>
      </w:r>
    </w:p>
    <w:p w14:paraId="50B12C04" w14:textId="77777777" w:rsidR="00607813" w:rsidRPr="002C14D5" w:rsidRDefault="00607813" w:rsidP="007C75D1">
      <w:pPr>
        <w:pStyle w:val="NoSpacing"/>
        <w:ind w:left="2880" w:hanging="720"/>
        <w:jc w:val="both"/>
        <w:rPr>
          <w:rFonts w:ascii="Times New Roman" w:hAnsi="Times New Roman" w:cs="Times New Roman"/>
        </w:rPr>
      </w:pPr>
    </w:p>
    <w:p w14:paraId="37F27909" w14:textId="77777777" w:rsidR="00607813" w:rsidRPr="002C14D5" w:rsidRDefault="00696309" w:rsidP="007C75D1">
      <w:pPr>
        <w:pStyle w:val="NoSpacing"/>
        <w:ind w:left="2160" w:hanging="720"/>
        <w:jc w:val="both"/>
        <w:rPr>
          <w:rFonts w:ascii="Times New Roman" w:hAnsi="Times New Roman" w:cs="Times New Roman"/>
        </w:rPr>
      </w:pPr>
      <w:r w:rsidRPr="002C14D5">
        <w:rPr>
          <w:rFonts w:ascii="Times New Roman" w:hAnsi="Times New Roman" w:cs="Times New Roman"/>
        </w:rPr>
        <w:t>3.</w:t>
      </w:r>
      <w:r w:rsidRPr="002C14D5">
        <w:rPr>
          <w:rFonts w:ascii="Times New Roman" w:hAnsi="Times New Roman" w:cs="Times New Roman"/>
        </w:rPr>
        <w:tab/>
        <w:t xml:space="preserve">The bond must be conditioned upon construction or installation of the improvements established in an approved </w:t>
      </w:r>
      <w:r w:rsidR="00087217" w:rsidRPr="002C14D5">
        <w:rPr>
          <w:rFonts w:ascii="Times New Roman" w:hAnsi="Times New Roman" w:cs="Times New Roman"/>
        </w:rPr>
        <w:t>plat application</w:t>
      </w:r>
      <w:r w:rsidRPr="002C14D5">
        <w:rPr>
          <w:rFonts w:ascii="Times New Roman" w:hAnsi="Times New Roman" w:cs="Times New Roman"/>
        </w:rPr>
        <w:t xml:space="preserve">, and upon construction of facilities within the time stated in the </w:t>
      </w:r>
      <w:r w:rsidR="00087217" w:rsidRPr="002C14D5">
        <w:rPr>
          <w:rFonts w:ascii="Times New Roman" w:hAnsi="Times New Roman" w:cs="Times New Roman"/>
        </w:rPr>
        <w:t>plat application</w:t>
      </w:r>
      <w:r w:rsidRPr="002C14D5">
        <w:rPr>
          <w:rFonts w:ascii="Times New Roman" w:hAnsi="Times New Roman" w:cs="Times New Roman"/>
        </w:rPr>
        <w:t xml:space="preserve">, or within any extension of time granted by the Commissioners Court. </w:t>
      </w:r>
    </w:p>
    <w:p w14:paraId="6C1A111A" w14:textId="77777777" w:rsidR="00607813" w:rsidRPr="002C14D5" w:rsidRDefault="00607813" w:rsidP="007C75D1">
      <w:pPr>
        <w:pStyle w:val="NoSpacing"/>
        <w:ind w:left="720"/>
        <w:jc w:val="both"/>
        <w:rPr>
          <w:rFonts w:ascii="Times New Roman" w:hAnsi="Times New Roman" w:cs="Times New Roman"/>
        </w:rPr>
      </w:pPr>
    </w:p>
    <w:p w14:paraId="3F0F138C" w14:textId="77777777" w:rsidR="00607813" w:rsidRPr="002C14D5" w:rsidRDefault="00696309" w:rsidP="007C75D1">
      <w:pPr>
        <w:pStyle w:val="NoSpacing"/>
        <w:ind w:left="1440" w:hanging="720"/>
        <w:jc w:val="both"/>
        <w:rPr>
          <w:rFonts w:ascii="Times New Roman" w:hAnsi="Times New Roman" w:cs="Times New Roman"/>
        </w:rPr>
      </w:pPr>
      <w:r w:rsidRPr="002C14D5">
        <w:rPr>
          <w:rFonts w:ascii="Times New Roman" w:hAnsi="Times New Roman" w:cs="Times New Roman"/>
        </w:rPr>
        <w:t>c.</w:t>
      </w:r>
      <w:r w:rsidRPr="002C14D5">
        <w:rPr>
          <w:rFonts w:ascii="Times New Roman" w:hAnsi="Times New Roman" w:cs="Times New Roman"/>
        </w:rPr>
        <w:tab/>
        <w:t>A letter of credit that is submitted for a financial guarantee must meet the following requirements:</w:t>
      </w:r>
    </w:p>
    <w:p w14:paraId="406DBA80" w14:textId="77777777" w:rsidR="00607813" w:rsidRPr="002C14D5" w:rsidRDefault="00607813" w:rsidP="007C75D1">
      <w:pPr>
        <w:pStyle w:val="NoSpacing"/>
        <w:ind w:left="720"/>
        <w:jc w:val="both"/>
        <w:rPr>
          <w:rFonts w:ascii="Times New Roman" w:hAnsi="Times New Roman" w:cs="Times New Roman"/>
        </w:rPr>
      </w:pPr>
    </w:p>
    <w:p w14:paraId="4C9895C5" w14:textId="77777777" w:rsidR="00607813" w:rsidRPr="002C14D5" w:rsidRDefault="00696309" w:rsidP="007C75D1">
      <w:pPr>
        <w:pStyle w:val="NoSpacing"/>
        <w:ind w:left="2160" w:hanging="720"/>
        <w:jc w:val="both"/>
        <w:rPr>
          <w:rFonts w:ascii="Times New Roman" w:hAnsi="Times New Roman" w:cs="Times New Roman"/>
        </w:rPr>
      </w:pPr>
      <w:r w:rsidRPr="002C14D5">
        <w:rPr>
          <w:rFonts w:ascii="Times New Roman" w:hAnsi="Times New Roman" w:cs="Times New Roman"/>
        </w:rPr>
        <w:lastRenderedPageBreak/>
        <w:t>1.</w:t>
      </w:r>
      <w:r w:rsidRPr="002C14D5">
        <w:rPr>
          <w:rFonts w:ascii="Times New Roman" w:hAnsi="Times New Roman" w:cs="Times New Roman"/>
        </w:rPr>
        <w:tab/>
        <w:t>A letter of credit submitted as a financial guarantee for combined amounts less than $250,000 must be from a bank or savings and loan which meets the following qualifications:</w:t>
      </w:r>
    </w:p>
    <w:p w14:paraId="14B6752B" w14:textId="77777777" w:rsidR="00607813" w:rsidRPr="002C14D5" w:rsidRDefault="00607813" w:rsidP="007C75D1">
      <w:pPr>
        <w:pStyle w:val="NoSpacing"/>
        <w:ind w:left="2160" w:hanging="720"/>
        <w:jc w:val="both"/>
        <w:rPr>
          <w:rFonts w:ascii="Times New Roman" w:hAnsi="Times New Roman" w:cs="Times New Roman"/>
        </w:rPr>
      </w:pPr>
    </w:p>
    <w:p w14:paraId="36B9BADA" w14:textId="77777777" w:rsidR="00607813" w:rsidRPr="002C14D5" w:rsidRDefault="00696309" w:rsidP="007C75D1">
      <w:pPr>
        <w:pStyle w:val="NoSpacing"/>
        <w:ind w:left="2880" w:hanging="720"/>
        <w:jc w:val="both"/>
        <w:rPr>
          <w:rFonts w:ascii="Times New Roman" w:hAnsi="Times New Roman" w:cs="Times New Roman"/>
        </w:rPr>
      </w:pPr>
      <w:r w:rsidRPr="002C14D5">
        <w:rPr>
          <w:rFonts w:ascii="Times New Roman" w:hAnsi="Times New Roman" w:cs="Times New Roman"/>
        </w:rPr>
        <w:t>A.</w:t>
      </w:r>
      <w:r w:rsidRPr="002C14D5">
        <w:rPr>
          <w:rFonts w:ascii="Times New Roman" w:hAnsi="Times New Roman" w:cs="Times New Roman"/>
        </w:rPr>
        <w:tab/>
        <w:t>Bank qualifications:</w:t>
      </w:r>
    </w:p>
    <w:p w14:paraId="0E421AEF" w14:textId="77777777" w:rsidR="00607813" w:rsidRPr="002C14D5" w:rsidRDefault="00607813" w:rsidP="007C75D1">
      <w:pPr>
        <w:pStyle w:val="NoSpacing"/>
        <w:ind w:left="720"/>
        <w:jc w:val="both"/>
        <w:rPr>
          <w:rFonts w:ascii="Times New Roman" w:hAnsi="Times New Roman" w:cs="Times New Roman"/>
        </w:rPr>
      </w:pPr>
    </w:p>
    <w:p w14:paraId="190FFF38" w14:textId="77777777" w:rsidR="00607813" w:rsidRPr="002C14D5" w:rsidRDefault="00696309" w:rsidP="007C75D1">
      <w:pPr>
        <w:pStyle w:val="NoSpacing"/>
        <w:ind w:left="3600" w:hanging="720"/>
        <w:jc w:val="both"/>
        <w:rPr>
          <w:rFonts w:ascii="Times New Roman" w:hAnsi="Times New Roman" w:cs="Times New Roman"/>
        </w:rPr>
      </w:pPr>
      <w:r w:rsidRPr="002C14D5">
        <w:rPr>
          <w:rFonts w:ascii="Times New Roman" w:hAnsi="Times New Roman" w:cs="Times New Roman"/>
        </w:rPr>
        <w:t>i.</w:t>
      </w:r>
      <w:r w:rsidRPr="002C14D5">
        <w:rPr>
          <w:rFonts w:ascii="Times New Roman" w:hAnsi="Times New Roman" w:cs="Times New Roman"/>
        </w:rPr>
        <w:tab/>
        <w:t>Must be federally insured; and</w:t>
      </w:r>
    </w:p>
    <w:p w14:paraId="15BECA42" w14:textId="77777777" w:rsidR="00607813" w:rsidRPr="002C14D5" w:rsidRDefault="00607813" w:rsidP="007C75D1">
      <w:pPr>
        <w:pStyle w:val="NoSpacing"/>
        <w:ind w:left="3600" w:hanging="720"/>
        <w:jc w:val="both"/>
        <w:rPr>
          <w:rFonts w:ascii="Times New Roman" w:hAnsi="Times New Roman" w:cs="Times New Roman"/>
        </w:rPr>
      </w:pPr>
    </w:p>
    <w:p w14:paraId="53620152" w14:textId="77777777" w:rsidR="00607813" w:rsidRPr="002C14D5" w:rsidRDefault="00696309" w:rsidP="007C75D1">
      <w:pPr>
        <w:pStyle w:val="NoSpacing"/>
        <w:ind w:left="3600" w:hanging="720"/>
        <w:jc w:val="both"/>
        <w:rPr>
          <w:rFonts w:ascii="Times New Roman" w:hAnsi="Times New Roman" w:cs="Times New Roman"/>
        </w:rPr>
      </w:pPr>
      <w:r w:rsidRPr="002C14D5">
        <w:rPr>
          <w:rFonts w:ascii="Times New Roman" w:hAnsi="Times New Roman" w:cs="Times New Roman"/>
        </w:rPr>
        <w:t>ii.</w:t>
      </w:r>
      <w:r w:rsidRPr="002C14D5">
        <w:rPr>
          <w:rFonts w:ascii="Times New Roman" w:hAnsi="Times New Roman" w:cs="Times New Roman"/>
        </w:rPr>
        <w:tab/>
        <w:t xml:space="preserve">Total assets of at least $25 million. </w:t>
      </w:r>
    </w:p>
    <w:p w14:paraId="71D97B3B" w14:textId="77777777" w:rsidR="00607813" w:rsidRPr="002C14D5" w:rsidRDefault="00607813" w:rsidP="007C75D1">
      <w:pPr>
        <w:pStyle w:val="NoSpacing"/>
        <w:ind w:left="720"/>
        <w:jc w:val="both"/>
        <w:rPr>
          <w:rFonts w:ascii="Times New Roman" w:hAnsi="Times New Roman" w:cs="Times New Roman"/>
        </w:rPr>
      </w:pPr>
    </w:p>
    <w:p w14:paraId="3F597B79" w14:textId="77777777" w:rsidR="00607813" w:rsidRPr="002C14D5" w:rsidRDefault="00696309" w:rsidP="007C75D1">
      <w:pPr>
        <w:pStyle w:val="NoSpacing"/>
        <w:ind w:left="720" w:firstLine="1440"/>
        <w:jc w:val="both"/>
        <w:rPr>
          <w:rFonts w:ascii="Times New Roman" w:hAnsi="Times New Roman" w:cs="Times New Roman"/>
        </w:rPr>
      </w:pPr>
      <w:r w:rsidRPr="002C14D5">
        <w:rPr>
          <w:rFonts w:ascii="Times New Roman" w:hAnsi="Times New Roman" w:cs="Times New Roman"/>
        </w:rPr>
        <w:t>B.</w:t>
      </w:r>
      <w:r w:rsidRPr="002C14D5">
        <w:rPr>
          <w:rFonts w:ascii="Times New Roman" w:hAnsi="Times New Roman" w:cs="Times New Roman"/>
        </w:rPr>
        <w:tab/>
        <w:t xml:space="preserve">Savings and loan association qualifications: </w:t>
      </w:r>
    </w:p>
    <w:p w14:paraId="66E2A04E" w14:textId="77777777" w:rsidR="00607813" w:rsidRPr="002C14D5" w:rsidRDefault="00607813" w:rsidP="007C75D1">
      <w:pPr>
        <w:pStyle w:val="NoSpacing"/>
        <w:ind w:left="720"/>
        <w:jc w:val="both"/>
        <w:rPr>
          <w:rFonts w:ascii="Times New Roman" w:hAnsi="Times New Roman" w:cs="Times New Roman"/>
        </w:rPr>
      </w:pPr>
    </w:p>
    <w:p w14:paraId="1F2CB7E4" w14:textId="77777777" w:rsidR="00607813" w:rsidRPr="002C14D5" w:rsidRDefault="00696309" w:rsidP="007C75D1">
      <w:pPr>
        <w:pStyle w:val="NoSpacing"/>
        <w:ind w:left="720" w:firstLine="2160"/>
        <w:jc w:val="both"/>
        <w:rPr>
          <w:rFonts w:ascii="Times New Roman" w:hAnsi="Times New Roman" w:cs="Times New Roman"/>
        </w:rPr>
      </w:pPr>
      <w:r w:rsidRPr="002C14D5">
        <w:rPr>
          <w:rFonts w:ascii="Times New Roman" w:hAnsi="Times New Roman" w:cs="Times New Roman"/>
        </w:rPr>
        <w:t>i.</w:t>
      </w:r>
      <w:r w:rsidRPr="002C14D5">
        <w:rPr>
          <w:rFonts w:ascii="Times New Roman" w:hAnsi="Times New Roman" w:cs="Times New Roman"/>
        </w:rPr>
        <w:tab/>
        <w:t>Must be federally insured; and,</w:t>
      </w:r>
    </w:p>
    <w:p w14:paraId="11975A5B" w14:textId="77777777" w:rsidR="00607813" w:rsidRPr="002C14D5" w:rsidRDefault="00607813" w:rsidP="007C75D1">
      <w:pPr>
        <w:pStyle w:val="NoSpacing"/>
        <w:ind w:left="720"/>
        <w:jc w:val="both"/>
        <w:rPr>
          <w:rFonts w:ascii="Times New Roman" w:hAnsi="Times New Roman" w:cs="Times New Roman"/>
        </w:rPr>
      </w:pPr>
    </w:p>
    <w:p w14:paraId="76721532" w14:textId="77777777" w:rsidR="00607813" w:rsidRPr="002C14D5" w:rsidRDefault="00696309" w:rsidP="007C75D1">
      <w:pPr>
        <w:pStyle w:val="NoSpacing"/>
        <w:ind w:left="3600" w:hanging="720"/>
        <w:jc w:val="both"/>
        <w:rPr>
          <w:rFonts w:ascii="Times New Roman" w:hAnsi="Times New Roman" w:cs="Times New Roman"/>
        </w:rPr>
      </w:pPr>
      <w:r w:rsidRPr="002C14D5">
        <w:rPr>
          <w:rFonts w:ascii="Times New Roman" w:hAnsi="Times New Roman" w:cs="Times New Roman"/>
        </w:rPr>
        <w:t>ii.</w:t>
      </w:r>
      <w:r w:rsidRPr="002C14D5">
        <w:rPr>
          <w:rFonts w:ascii="Times New Roman" w:hAnsi="Times New Roman" w:cs="Times New Roman"/>
        </w:rPr>
        <w:tab/>
        <w:t>Tangible capital must be at least 1.5% of total assets if total assets are greater than $25 million; or tangible capital must be at least 3.0% of total assets if total assets are less than $25 million.</w:t>
      </w:r>
    </w:p>
    <w:p w14:paraId="11A40B97" w14:textId="77777777" w:rsidR="00607813" w:rsidRPr="002C14D5" w:rsidRDefault="00607813" w:rsidP="007C75D1">
      <w:pPr>
        <w:pStyle w:val="NoSpacing"/>
        <w:ind w:left="720"/>
        <w:jc w:val="both"/>
        <w:rPr>
          <w:rFonts w:ascii="Times New Roman" w:hAnsi="Times New Roman" w:cs="Times New Roman"/>
        </w:rPr>
      </w:pPr>
    </w:p>
    <w:p w14:paraId="5D5D4D09" w14:textId="77777777" w:rsidR="00607813" w:rsidRPr="002C14D5" w:rsidRDefault="00696309" w:rsidP="007C75D1">
      <w:pPr>
        <w:pStyle w:val="NoSpacing"/>
        <w:ind w:left="2160" w:hanging="720"/>
        <w:jc w:val="both"/>
        <w:rPr>
          <w:rFonts w:ascii="Times New Roman" w:hAnsi="Times New Roman" w:cs="Times New Roman"/>
        </w:rPr>
      </w:pPr>
      <w:r w:rsidRPr="002C14D5">
        <w:rPr>
          <w:rFonts w:ascii="Times New Roman" w:hAnsi="Times New Roman" w:cs="Times New Roman"/>
        </w:rPr>
        <w:t>2.</w:t>
      </w:r>
      <w:r w:rsidRPr="002C14D5">
        <w:rPr>
          <w:rFonts w:ascii="Times New Roman" w:hAnsi="Times New Roman" w:cs="Times New Roman"/>
        </w:rPr>
        <w:tab/>
        <w:t xml:space="preserve">Any letter of credit submitted as a financial guarantee for combined amounts greater than $250,000 must be from a bank or savings and loan which meets the following qualifications. </w:t>
      </w:r>
    </w:p>
    <w:p w14:paraId="5F61406A" w14:textId="77777777" w:rsidR="00607813" w:rsidRPr="002C14D5" w:rsidRDefault="00607813" w:rsidP="007C75D1">
      <w:pPr>
        <w:pStyle w:val="NoSpacing"/>
        <w:ind w:left="720"/>
        <w:jc w:val="both"/>
        <w:rPr>
          <w:rFonts w:ascii="Times New Roman" w:hAnsi="Times New Roman" w:cs="Times New Roman"/>
        </w:rPr>
      </w:pPr>
    </w:p>
    <w:p w14:paraId="30F0FCCC" w14:textId="77777777" w:rsidR="00607813" w:rsidRPr="002C14D5" w:rsidRDefault="00696309" w:rsidP="007C75D1">
      <w:pPr>
        <w:pStyle w:val="NoSpacing"/>
        <w:ind w:left="720" w:firstLine="1440"/>
        <w:jc w:val="both"/>
        <w:rPr>
          <w:rFonts w:ascii="Times New Roman" w:hAnsi="Times New Roman" w:cs="Times New Roman"/>
        </w:rPr>
      </w:pPr>
      <w:r w:rsidRPr="002C14D5">
        <w:rPr>
          <w:rFonts w:ascii="Times New Roman" w:hAnsi="Times New Roman" w:cs="Times New Roman"/>
        </w:rPr>
        <w:t>A.</w:t>
      </w:r>
      <w:r w:rsidRPr="002C14D5">
        <w:rPr>
          <w:rFonts w:ascii="Times New Roman" w:hAnsi="Times New Roman" w:cs="Times New Roman"/>
        </w:rPr>
        <w:tab/>
        <w:t xml:space="preserve">Bank qualifications: </w:t>
      </w:r>
    </w:p>
    <w:p w14:paraId="281EF33B" w14:textId="77777777" w:rsidR="00607813" w:rsidRPr="002C14D5" w:rsidRDefault="00607813" w:rsidP="007C75D1">
      <w:pPr>
        <w:pStyle w:val="NoSpacing"/>
        <w:ind w:left="720" w:firstLine="1440"/>
        <w:jc w:val="both"/>
        <w:rPr>
          <w:rFonts w:ascii="Times New Roman" w:hAnsi="Times New Roman" w:cs="Times New Roman"/>
        </w:rPr>
      </w:pPr>
    </w:p>
    <w:p w14:paraId="4665DF19" w14:textId="77777777" w:rsidR="00607813" w:rsidRPr="002C14D5" w:rsidRDefault="00696309" w:rsidP="007C75D1">
      <w:pPr>
        <w:pStyle w:val="NoSpacing"/>
        <w:ind w:left="3600" w:hanging="720"/>
        <w:jc w:val="both"/>
        <w:rPr>
          <w:rFonts w:ascii="Times New Roman" w:hAnsi="Times New Roman" w:cs="Times New Roman"/>
        </w:rPr>
      </w:pPr>
      <w:r w:rsidRPr="002C14D5">
        <w:rPr>
          <w:rFonts w:ascii="Times New Roman" w:hAnsi="Times New Roman" w:cs="Times New Roman"/>
        </w:rPr>
        <w:t>i.</w:t>
      </w:r>
      <w:r w:rsidRPr="002C14D5">
        <w:rPr>
          <w:rFonts w:ascii="Times New Roman" w:hAnsi="Times New Roman" w:cs="Times New Roman"/>
        </w:rPr>
        <w:tab/>
        <w:t>Must be federally insured;</w:t>
      </w:r>
    </w:p>
    <w:p w14:paraId="4D2C928E" w14:textId="77777777" w:rsidR="00607813" w:rsidRPr="002C14D5" w:rsidRDefault="00607813" w:rsidP="007C75D1">
      <w:pPr>
        <w:pStyle w:val="NoSpacing"/>
        <w:ind w:left="3600" w:hanging="720"/>
        <w:jc w:val="both"/>
        <w:rPr>
          <w:rFonts w:ascii="Times New Roman" w:hAnsi="Times New Roman" w:cs="Times New Roman"/>
        </w:rPr>
      </w:pPr>
    </w:p>
    <w:p w14:paraId="41FF2E92" w14:textId="77777777" w:rsidR="00607813" w:rsidRPr="002C14D5" w:rsidRDefault="00696309" w:rsidP="007C75D1">
      <w:pPr>
        <w:pStyle w:val="NoSpacing"/>
        <w:ind w:left="3600" w:hanging="720"/>
        <w:jc w:val="both"/>
        <w:rPr>
          <w:rFonts w:ascii="Times New Roman" w:hAnsi="Times New Roman" w:cs="Times New Roman"/>
        </w:rPr>
      </w:pPr>
      <w:r w:rsidRPr="002C14D5">
        <w:rPr>
          <w:rFonts w:ascii="Times New Roman" w:hAnsi="Times New Roman" w:cs="Times New Roman"/>
        </w:rPr>
        <w:t>ii.</w:t>
      </w:r>
      <w:r w:rsidRPr="002C14D5">
        <w:rPr>
          <w:rFonts w:ascii="Times New Roman" w:hAnsi="Times New Roman" w:cs="Times New Roman"/>
        </w:rPr>
        <w:tab/>
        <w:t xml:space="preserve">Total assets must be at least $75 million and primary capital must be at least 7.0% of total assets. </w:t>
      </w:r>
    </w:p>
    <w:p w14:paraId="75AA80D6" w14:textId="77777777" w:rsidR="00607813" w:rsidRPr="002C14D5" w:rsidRDefault="00607813" w:rsidP="007C75D1">
      <w:pPr>
        <w:pStyle w:val="NoSpacing"/>
        <w:ind w:left="720"/>
        <w:jc w:val="both"/>
        <w:rPr>
          <w:rFonts w:ascii="Times New Roman" w:hAnsi="Times New Roman" w:cs="Times New Roman"/>
        </w:rPr>
      </w:pPr>
    </w:p>
    <w:p w14:paraId="291D7DDE" w14:textId="77777777" w:rsidR="00607813" w:rsidRPr="002C14D5" w:rsidRDefault="00696309" w:rsidP="007C75D1">
      <w:pPr>
        <w:pStyle w:val="NoSpacing"/>
        <w:ind w:left="720" w:firstLine="1440"/>
        <w:jc w:val="both"/>
        <w:rPr>
          <w:rFonts w:ascii="Times New Roman" w:hAnsi="Times New Roman" w:cs="Times New Roman"/>
        </w:rPr>
      </w:pPr>
      <w:r w:rsidRPr="002C14D5">
        <w:rPr>
          <w:rFonts w:ascii="Times New Roman" w:hAnsi="Times New Roman" w:cs="Times New Roman"/>
        </w:rPr>
        <w:t>B.</w:t>
      </w:r>
      <w:r w:rsidRPr="002C14D5">
        <w:rPr>
          <w:rFonts w:ascii="Times New Roman" w:hAnsi="Times New Roman" w:cs="Times New Roman"/>
        </w:rPr>
        <w:tab/>
        <w:t xml:space="preserve">Savings and loan association qualifications: </w:t>
      </w:r>
    </w:p>
    <w:p w14:paraId="6B726551" w14:textId="77777777" w:rsidR="00607813" w:rsidRPr="002C14D5" w:rsidRDefault="00607813" w:rsidP="007C75D1">
      <w:pPr>
        <w:pStyle w:val="NoSpacing"/>
        <w:ind w:left="720"/>
        <w:jc w:val="both"/>
        <w:rPr>
          <w:rFonts w:ascii="Times New Roman" w:hAnsi="Times New Roman" w:cs="Times New Roman"/>
        </w:rPr>
      </w:pPr>
    </w:p>
    <w:p w14:paraId="1EA5D30F" w14:textId="77777777" w:rsidR="00607813" w:rsidRPr="002C14D5" w:rsidRDefault="00696309" w:rsidP="007C75D1">
      <w:pPr>
        <w:pStyle w:val="NoSpacing"/>
        <w:ind w:left="3600" w:hanging="720"/>
        <w:jc w:val="both"/>
        <w:rPr>
          <w:rFonts w:ascii="Times New Roman" w:hAnsi="Times New Roman" w:cs="Times New Roman"/>
        </w:rPr>
      </w:pPr>
      <w:r w:rsidRPr="002C14D5">
        <w:rPr>
          <w:rFonts w:ascii="Times New Roman" w:hAnsi="Times New Roman" w:cs="Times New Roman"/>
        </w:rPr>
        <w:t>i.</w:t>
      </w:r>
      <w:r w:rsidRPr="002C14D5">
        <w:rPr>
          <w:rFonts w:ascii="Times New Roman" w:hAnsi="Times New Roman" w:cs="Times New Roman"/>
        </w:rPr>
        <w:tab/>
        <w:t>Must be federally insured;</w:t>
      </w:r>
    </w:p>
    <w:p w14:paraId="5A9E9906" w14:textId="77777777" w:rsidR="00607813" w:rsidRPr="002C14D5" w:rsidRDefault="00607813" w:rsidP="007C75D1">
      <w:pPr>
        <w:pStyle w:val="NoSpacing"/>
        <w:ind w:left="3600" w:hanging="720"/>
        <w:jc w:val="both"/>
        <w:rPr>
          <w:rFonts w:ascii="Times New Roman" w:hAnsi="Times New Roman" w:cs="Times New Roman"/>
        </w:rPr>
      </w:pPr>
    </w:p>
    <w:p w14:paraId="11616C53" w14:textId="77777777" w:rsidR="00607813" w:rsidRPr="002C14D5" w:rsidRDefault="00696309" w:rsidP="007C75D1">
      <w:pPr>
        <w:pStyle w:val="NoSpacing"/>
        <w:ind w:left="2880" w:hanging="720"/>
        <w:jc w:val="both"/>
        <w:rPr>
          <w:rFonts w:ascii="Times New Roman" w:hAnsi="Times New Roman" w:cs="Times New Roman"/>
        </w:rPr>
      </w:pPr>
      <w:r w:rsidRPr="002C14D5">
        <w:rPr>
          <w:rFonts w:ascii="Times New Roman" w:hAnsi="Times New Roman" w:cs="Times New Roman"/>
        </w:rPr>
        <w:t>ii.</w:t>
      </w:r>
      <w:r w:rsidRPr="002C14D5">
        <w:rPr>
          <w:rFonts w:ascii="Times New Roman" w:hAnsi="Times New Roman" w:cs="Times New Roman"/>
        </w:rPr>
        <w:tab/>
        <w:t>Tangible capital must be at least 3.0% of total assets if total assets are greater than $75 million; or tangible capital must be at least 5.0% of total assets if total assets are less than $75 million.</w:t>
      </w:r>
    </w:p>
    <w:p w14:paraId="61856A44" w14:textId="77777777" w:rsidR="00607813" w:rsidRPr="002C14D5" w:rsidRDefault="00607813" w:rsidP="007C75D1">
      <w:pPr>
        <w:pStyle w:val="NoSpacing"/>
        <w:ind w:left="2880" w:hanging="720"/>
        <w:jc w:val="both"/>
        <w:rPr>
          <w:rFonts w:ascii="Times New Roman" w:hAnsi="Times New Roman" w:cs="Times New Roman"/>
        </w:rPr>
      </w:pPr>
    </w:p>
    <w:p w14:paraId="564AA2CB" w14:textId="77777777" w:rsidR="00607813" w:rsidRPr="002C14D5" w:rsidRDefault="00696309" w:rsidP="007C75D1">
      <w:pPr>
        <w:pStyle w:val="NoSpacing"/>
        <w:ind w:left="1440" w:hanging="720"/>
        <w:jc w:val="both"/>
        <w:rPr>
          <w:rFonts w:ascii="Times New Roman" w:hAnsi="Times New Roman" w:cs="Times New Roman"/>
        </w:rPr>
      </w:pPr>
      <w:r w:rsidRPr="002C14D5">
        <w:rPr>
          <w:rFonts w:ascii="Times New Roman" w:hAnsi="Times New Roman" w:cs="Times New Roman"/>
        </w:rPr>
        <w:t>d.</w:t>
      </w:r>
      <w:r w:rsidRPr="002C14D5">
        <w:rPr>
          <w:rFonts w:ascii="Times New Roman" w:hAnsi="Times New Roman" w:cs="Times New Roman"/>
        </w:rPr>
        <w:tab/>
        <w:t>In the event any or all of the streets, roads, drainage and drainage structures, or other infrastructure within a subdivision as constructed</w:t>
      </w:r>
      <w:r w:rsidR="009D500A">
        <w:rPr>
          <w:rFonts w:ascii="Times New Roman" w:hAnsi="Times New Roman" w:cs="Times New Roman"/>
        </w:rPr>
        <w:t xml:space="preserve"> </w:t>
      </w:r>
      <w:r w:rsidRPr="002C14D5">
        <w:rPr>
          <w:rFonts w:ascii="Times New Roman" w:hAnsi="Times New Roman" w:cs="Times New Roman"/>
        </w:rPr>
        <w:t>by</w:t>
      </w:r>
      <w:r w:rsidR="009D500A">
        <w:rPr>
          <w:rFonts w:ascii="Times New Roman" w:hAnsi="Times New Roman" w:cs="Times New Roman"/>
        </w:rPr>
        <w:t xml:space="preserve"> </w:t>
      </w:r>
      <w:r w:rsidRPr="002C14D5">
        <w:rPr>
          <w:rFonts w:ascii="Times New Roman" w:hAnsi="Times New Roman" w:cs="Times New Roman"/>
        </w:rPr>
        <w:t>the</w:t>
      </w:r>
      <w:r w:rsidRPr="002C14D5">
        <w:rPr>
          <w:rStyle w:val="None"/>
          <w:rFonts w:ascii="Times New Roman" w:hAnsi="Times New Roman" w:cs="Times New Roman"/>
        </w:rPr>
        <w:t xml:space="preserve"> d</w:t>
      </w:r>
      <w:r w:rsidRPr="002C14D5">
        <w:rPr>
          <w:rFonts w:ascii="Times New Roman" w:hAnsi="Times New Roman" w:cs="Times New Roman"/>
        </w:rPr>
        <w:t>eveloper</w:t>
      </w:r>
      <w:r w:rsidRPr="002C14D5">
        <w:rPr>
          <w:rStyle w:val="None"/>
          <w:rFonts w:ascii="Times New Roman" w:hAnsi="Times New Roman" w:cs="Times New Roman"/>
        </w:rPr>
        <w:t xml:space="preserve"> should </w:t>
      </w:r>
      <w:r w:rsidRPr="002C14D5">
        <w:rPr>
          <w:rFonts w:ascii="Times New Roman" w:hAnsi="Times New Roman" w:cs="Times New Roman"/>
        </w:rPr>
        <w:t>fail</w:t>
      </w:r>
      <w:r w:rsidR="009D500A">
        <w:rPr>
          <w:rFonts w:ascii="Times New Roman" w:hAnsi="Times New Roman" w:cs="Times New Roman"/>
        </w:rPr>
        <w:t xml:space="preserve"> </w:t>
      </w:r>
      <w:r w:rsidRPr="002C14D5">
        <w:rPr>
          <w:rFonts w:ascii="Times New Roman" w:hAnsi="Times New Roman" w:cs="Times New Roman"/>
        </w:rPr>
        <w:t>t</w:t>
      </w:r>
      <w:r w:rsidR="009D500A">
        <w:rPr>
          <w:rFonts w:ascii="Times New Roman" w:hAnsi="Times New Roman" w:cs="Times New Roman"/>
        </w:rPr>
        <w:t>o m</w:t>
      </w:r>
      <w:r w:rsidRPr="002C14D5">
        <w:rPr>
          <w:rFonts w:ascii="Times New Roman" w:hAnsi="Times New Roman" w:cs="Times New Roman"/>
        </w:rPr>
        <w:t>eet</w:t>
      </w:r>
      <w:r w:rsidR="009D500A">
        <w:rPr>
          <w:rFonts w:ascii="Times New Roman" w:hAnsi="Times New Roman" w:cs="Times New Roman"/>
        </w:rPr>
        <w:t xml:space="preserve"> </w:t>
      </w:r>
      <w:r w:rsidRPr="002C14D5">
        <w:rPr>
          <w:rFonts w:ascii="Times New Roman" w:hAnsi="Times New Roman" w:cs="Times New Roman"/>
        </w:rPr>
        <w:t>the</w:t>
      </w:r>
      <w:r w:rsidR="009D500A">
        <w:rPr>
          <w:rFonts w:ascii="Times New Roman" w:hAnsi="Times New Roman" w:cs="Times New Roman"/>
        </w:rPr>
        <w:t xml:space="preserve"> </w:t>
      </w:r>
      <w:r w:rsidRPr="002C14D5">
        <w:rPr>
          <w:rFonts w:ascii="Times New Roman" w:hAnsi="Times New Roman" w:cs="Times New Roman"/>
        </w:rPr>
        <w:t>requirements of</w:t>
      </w:r>
      <w:r w:rsidR="009D500A">
        <w:rPr>
          <w:rFonts w:ascii="Times New Roman" w:hAnsi="Times New Roman" w:cs="Times New Roman"/>
        </w:rPr>
        <w:t xml:space="preserve"> </w:t>
      </w:r>
      <w:r w:rsidRPr="002C14D5">
        <w:rPr>
          <w:rFonts w:ascii="Times New Roman" w:hAnsi="Times New Roman" w:cs="Times New Roman"/>
        </w:rPr>
        <w:t>the</w:t>
      </w:r>
      <w:r w:rsidR="009D500A">
        <w:rPr>
          <w:rFonts w:ascii="Times New Roman" w:hAnsi="Times New Roman" w:cs="Times New Roman"/>
        </w:rPr>
        <w:t xml:space="preserve"> </w:t>
      </w:r>
      <w:r w:rsidR="00087217" w:rsidRPr="002C14D5">
        <w:rPr>
          <w:rFonts w:ascii="Times New Roman" w:hAnsi="Times New Roman" w:cs="Times New Roman"/>
        </w:rPr>
        <w:t>plat application</w:t>
      </w:r>
      <w:r w:rsidRPr="002C14D5">
        <w:rPr>
          <w:rFonts w:ascii="Times New Roman" w:hAnsi="Times New Roman" w:cs="Times New Roman"/>
        </w:rPr>
        <w:t>,</w:t>
      </w:r>
      <w:r w:rsidR="009D500A">
        <w:rPr>
          <w:rFonts w:ascii="Times New Roman" w:hAnsi="Times New Roman" w:cs="Times New Roman"/>
        </w:rPr>
        <w:t xml:space="preserve"> </w:t>
      </w:r>
      <w:r w:rsidRPr="002C14D5">
        <w:rPr>
          <w:rFonts w:ascii="Times New Roman" w:hAnsi="Times New Roman" w:cs="Times New Roman"/>
        </w:rPr>
        <w:t>the</w:t>
      </w:r>
      <w:r w:rsidR="009D500A">
        <w:rPr>
          <w:rFonts w:ascii="Times New Roman" w:hAnsi="Times New Roman" w:cs="Times New Roman"/>
        </w:rPr>
        <w:t xml:space="preserve"> </w:t>
      </w:r>
      <w:r w:rsidRPr="002C14D5">
        <w:rPr>
          <w:rFonts w:ascii="Times New Roman" w:hAnsi="Times New Roman" w:cs="Times New Roman"/>
        </w:rPr>
        <w:t>unfinished</w:t>
      </w:r>
      <w:r w:rsidR="009D500A">
        <w:rPr>
          <w:rFonts w:ascii="Times New Roman" w:hAnsi="Times New Roman" w:cs="Times New Roman"/>
        </w:rPr>
        <w:t xml:space="preserve"> </w:t>
      </w:r>
      <w:r w:rsidRPr="002C14D5">
        <w:rPr>
          <w:rFonts w:ascii="Times New Roman" w:hAnsi="Times New Roman" w:cs="Times New Roman"/>
        </w:rPr>
        <w:t>improvements</w:t>
      </w:r>
      <w:r w:rsidR="009D500A">
        <w:rPr>
          <w:rFonts w:ascii="Times New Roman" w:hAnsi="Times New Roman" w:cs="Times New Roman"/>
        </w:rPr>
        <w:t xml:space="preserve"> </w:t>
      </w:r>
      <w:r w:rsidRPr="002C14D5">
        <w:rPr>
          <w:rFonts w:ascii="Times New Roman" w:hAnsi="Times New Roman" w:cs="Times New Roman"/>
        </w:rPr>
        <w:t>maybe completed at</w:t>
      </w:r>
      <w:r w:rsidR="009D500A">
        <w:rPr>
          <w:rFonts w:ascii="Times New Roman" w:hAnsi="Times New Roman" w:cs="Times New Roman"/>
        </w:rPr>
        <w:t xml:space="preserve"> </w:t>
      </w:r>
      <w:r w:rsidRPr="002C14D5">
        <w:rPr>
          <w:rFonts w:ascii="Times New Roman" w:hAnsi="Times New Roman" w:cs="Times New Roman"/>
        </w:rPr>
        <w:t>the</w:t>
      </w:r>
      <w:r w:rsidR="009D500A">
        <w:rPr>
          <w:rFonts w:ascii="Times New Roman" w:hAnsi="Times New Roman" w:cs="Times New Roman"/>
        </w:rPr>
        <w:t xml:space="preserve"> </w:t>
      </w:r>
      <w:r w:rsidRPr="002C14D5">
        <w:rPr>
          <w:rFonts w:ascii="Times New Roman" w:hAnsi="Times New Roman" w:cs="Times New Roman"/>
        </w:rPr>
        <w:t>cost</w:t>
      </w:r>
      <w:r w:rsidR="009D500A">
        <w:rPr>
          <w:rFonts w:ascii="Times New Roman" w:hAnsi="Times New Roman" w:cs="Times New Roman"/>
        </w:rPr>
        <w:t xml:space="preserve"> </w:t>
      </w:r>
      <w:r w:rsidRPr="002C14D5">
        <w:rPr>
          <w:rFonts w:ascii="Times New Roman" w:hAnsi="Times New Roman" w:cs="Times New Roman"/>
        </w:rPr>
        <w:t>and</w:t>
      </w:r>
      <w:r w:rsidR="009D500A">
        <w:rPr>
          <w:rFonts w:ascii="Times New Roman" w:hAnsi="Times New Roman" w:cs="Times New Roman"/>
        </w:rPr>
        <w:t xml:space="preserve"> </w:t>
      </w:r>
      <w:r w:rsidRPr="002C14D5">
        <w:rPr>
          <w:rFonts w:ascii="Times New Roman" w:hAnsi="Times New Roman" w:cs="Times New Roman"/>
        </w:rPr>
        <w:t>expense</w:t>
      </w:r>
      <w:r w:rsidR="009D500A">
        <w:rPr>
          <w:rFonts w:ascii="Times New Roman" w:hAnsi="Times New Roman" w:cs="Times New Roman"/>
        </w:rPr>
        <w:t xml:space="preserve"> </w:t>
      </w:r>
      <w:r w:rsidRPr="002C14D5">
        <w:rPr>
          <w:rFonts w:ascii="Times New Roman" w:hAnsi="Times New Roman" w:cs="Times New Roman"/>
        </w:rPr>
        <w:t>of</w:t>
      </w:r>
      <w:r w:rsidR="009D500A">
        <w:rPr>
          <w:rFonts w:ascii="Times New Roman" w:hAnsi="Times New Roman" w:cs="Times New Roman"/>
        </w:rPr>
        <w:t xml:space="preserve"> </w:t>
      </w:r>
      <w:proofErr w:type="spellStart"/>
      <w:r w:rsidRPr="002C14D5">
        <w:rPr>
          <w:rFonts w:ascii="Times New Roman" w:hAnsi="Times New Roman" w:cs="Times New Roman"/>
        </w:rPr>
        <w:t>obligees</w:t>
      </w:r>
      <w:proofErr w:type="spellEnd"/>
      <w:r w:rsidRPr="002C14D5">
        <w:rPr>
          <w:rStyle w:val="None"/>
          <w:rFonts w:ascii="Times New Roman" w:hAnsi="Times New Roman" w:cs="Times New Roman"/>
        </w:rPr>
        <w:t xml:space="preserve"> on the financial guarantee </w:t>
      </w:r>
      <w:r w:rsidRPr="002C14D5">
        <w:rPr>
          <w:rFonts w:ascii="Times New Roman" w:hAnsi="Times New Roman" w:cs="Times New Roman"/>
        </w:rPr>
        <w:t>as provided.</w:t>
      </w:r>
    </w:p>
    <w:p w14:paraId="08543BC3" w14:textId="77777777" w:rsidR="00607813" w:rsidRPr="002C14D5" w:rsidRDefault="00607813" w:rsidP="007C75D1">
      <w:pPr>
        <w:pStyle w:val="NoSpacing"/>
        <w:ind w:left="1440" w:hanging="720"/>
        <w:jc w:val="both"/>
        <w:rPr>
          <w:rFonts w:ascii="Times New Roman" w:hAnsi="Times New Roman" w:cs="Times New Roman"/>
        </w:rPr>
      </w:pPr>
    </w:p>
    <w:p w14:paraId="22855E8A" w14:textId="77777777" w:rsidR="00607813" w:rsidRPr="002C14D5" w:rsidRDefault="00696309" w:rsidP="007C75D1">
      <w:pPr>
        <w:pStyle w:val="NoSpacing"/>
        <w:ind w:left="1440" w:hanging="720"/>
        <w:jc w:val="both"/>
        <w:rPr>
          <w:rFonts w:ascii="Times New Roman" w:hAnsi="Times New Roman" w:cs="Times New Roman"/>
        </w:rPr>
      </w:pPr>
      <w:r w:rsidRPr="002C14D5">
        <w:rPr>
          <w:rFonts w:ascii="Times New Roman" w:hAnsi="Times New Roman" w:cs="Times New Roman"/>
        </w:rPr>
        <w:t>e.</w:t>
      </w:r>
      <w:r w:rsidRPr="002C14D5">
        <w:rPr>
          <w:rFonts w:ascii="Times New Roman" w:hAnsi="Times New Roman" w:cs="Times New Roman"/>
        </w:rPr>
        <w:tab/>
        <w:t xml:space="preserve">Should there be any deficiency or failure to comply with these regulations, or should any guaranteed construction not be completed prior to the construction deadline, if any, the Commissioners Court will notify the developer of such deficiency or failure by certified mail. Should the condition not be corrected </w:t>
      </w:r>
      <w:r w:rsidRPr="002C14D5">
        <w:rPr>
          <w:rFonts w:ascii="Times New Roman" w:hAnsi="Times New Roman" w:cs="Times New Roman"/>
        </w:rPr>
        <w:lastRenderedPageBreak/>
        <w:t xml:space="preserve">within thirty (30) days following receipt of notice, the Commissioners Court may declare the bond or surety forfeited and order any active construction operations suspended. The Commissioners Court reserves the right to complete the work by means most advantageous to the citizens of the County and the ultimate owners of the subdivision, utilizing any or all of the financial guarantee as may be necessary to accomplish such completion. </w:t>
      </w:r>
    </w:p>
    <w:p w14:paraId="71889E89" w14:textId="77777777" w:rsidR="00607813" w:rsidRPr="002C14D5" w:rsidRDefault="00607813" w:rsidP="007C75D1">
      <w:pPr>
        <w:pStyle w:val="NoSpacing"/>
        <w:ind w:left="1440" w:hanging="720"/>
        <w:jc w:val="both"/>
        <w:rPr>
          <w:rFonts w:ascii="Times New Roman" w:hAnsi="Times New Roman" w:cs="Times New Roman"/>
        </w:rPr>
      </w:pPr>
    </w:p>
    <w:p w14:paraId="2136D5C6" w14:textId="77777777" w:rsidR="00607813" w:rsidRPr="002C14D5" w:rsidRDefault="00696309" w:rsidP="007C75D1">
      <w:pPr>
        <w:pStyle w:val="NoSpacing"/>
        <w:ind w:left="1440" w:hanging="720"/>
        <w:jc w:val="both"/>
        <w:rPr>
          <w:rFonts w:ascii="Times New Roman" w:hAnsi="Times New Roman" w:cs="Times New Roman"/>
        </w:rPr>
      </w:pPr>
      <w:r w:rsidRPr="002C14D5">
        <w:rPr>
          <w:rFonts w:ascii="Times New Roman" w:hAnsi="Times New Roman" w:cs="Times New Roman"/>
        </w:rPr>
        <w:t>f.</w:t>
      </w:r>
      <w:r w:rsidRPr="002C14D5">
        <w:rPr>
          <w:rFonts w:ascii="Times New Roman" w:hAnsi="Times New Roman" w:cs="Times New Roman"/>
        </w:rPr>
        <w:tab/>
        <w:t>A</w:t>
      </w:r>
      <w:r w:rsidR="004B1183">
        <w:rPr>
          <w:rFonts w:ascii="Times New Roman" w:hAnsi="Times New Roman" w:cs="Times New Roman"/>
        </w:rPr>
        <w:t xml:space="preserve"> </w:t>
      </w:r>
      <w:r w:rsidRPr="002C14D5">
        <w:rPr>
          <w:rFonts w:ascii="Times New Roman" w:hAnsi="Times New Roman" w:cs="Times New Roman"/>
        </w:rPr>
        <w:t>financial</w:t>
      </w:r>
      <w:r w:rsidR="009D500A">
        <w:rPr>
          <w:rFonts w:ascii="Times New Roman" w:hAnsi="Times New Roman" w:cs="Times New Roman"/>
        </w:rPr>
        <w:t xml:space="preserve"> </w:t>
      </w:r>
      <w:r w:rsidRPr="002C14D5">
        <w:rPr>
          <w:rFonts w:ascii="Times New Roman" w:hAnsi="Times New Roman" w:cs="Times New Roman"/>
        </w:rPr>
        <w:t>guarantee</w:t>
      </w:r>
      <w:r w:rsidRPr="002C14D5">
        <w:rPr>
          <w:rStyle w:val="None"/>
          <w:rFonts w:ascii="Times New Roman" w:hAnsi="Times New Roman" w:cs="Times New Roman"/>
        </w:rPr>
        <w:t xml:space="preserve"> for construction of improvements </w:t>
      </w:r>
      <w:r w:rsidRPr="002C14D5">
        <w:rPr>
          <w:rFonts w:ascii="Times New Roman" w:hAnsi="Times New Roman" w:cs="Times New Roman"/>
        </w:rPr>
        <w:t>will</w:t>
      </w:r>
      <w:r w:rsidR="009D500A">
        <w:rPr>
          <w:rFonts w:ascii="Times New Roman" w:hAnsi="Times New Roman" w:cs="Times New Roman"/>
        </w:rPr>
        <w:t xml:space="preserve"> </w:t>
      </w:r>
      <w:r w:rsidRPr="002C14D5">
        <w:rPr>
          <w:rFonts w:ascii="Times New Roman" w:hAnsi="Times New Roman" w:cs="Times New Roman"/>
        </w:rPr>
        <w:t>remain</w:t>
      </w:r>
      <w:r w:rsidR="009D500A">
        <w:rPr>
          <w:rFonts w:ascii="Times New Roman" w:hAnsi="Times New Roman" w:cs="Times New Roman"/>
        </w:rPr>
        <w:t xml:space="preserve"> </w:t>
      </w:r>
      <w:r w:rsidRPr="002C14D5">
        <w:rPr>
          <w:rFonts w:ascii="Times New Roman" w:hAnsi="Times New Roman" w:cs="Times New Roman"/>
        </w:rPr>
        <w:t>in</w:t>
      </w:r>
      <w:r w:rsidR="009D500A">
        <w:rPr>
          <w:rFonts w:ascii="Times New Roman" w:hAnsi="Times New Roman" w:cs="Times New Roman"/>
        </w:rPr>
        <w:t xml:space="preserve"> </w:t>
      </w:r>
      <w:r w:rsidRPr="002C14D5">
        <w:rPr>
          <w:rFonts w:ascii="Times New Roman" w:hAnsi="Times New Roman" w:cs="Times New Roman"/>
        </w:rPr>
        <w:t>full</w:t>
      </w:r>
      <w:r w:rsidR="009D500A">
        <w:rPr>
          <w:rFonts w:ascii="Times New Roman" w:hAnsi="Times New Roman" w:cs="Times New Roman"/>
        </w:rPr>
        <w:t xml:space="preserve"> </w:t>
      </w:r>
      <w:r w:rsidRPr="002C14D5">
        <w:rPr>
          <w:rFonts w:ascii="Times New Roman" w:hAnsi="Times New Roman" w:cs="Times New Roman"/>
        </w:rPr>
        <w:t>force</w:t>
      </w:r>
      <w:r w:rsidR="009D500A">
        <w:rPr>
          <w:rFonts w:ascii="Times New Roman" w:hAnsi="Times New Roman" w:cs="Times New Roman"/>
        </w:rPr>
        <w:t xml:space="preserve"> </w:t>
      </w:r>
      <w:r w:rsidRPr="002C14D5">
        <w:rPr>
          <w:rFonts w:ascii="Times New Roman" w:hAnsi="Times New Roman" w:cs="Times New Roman"/>
        </w:rPr>
        <w:t>and</w:t>
      </w:r>
      <w:r w:rsidR="009D500A">
        <w:rPr>
          <w:rFonts w:ascii="Times New Roman" w:hAnsi="Times New Roman" w:cs="Times New Roman"/>
        </w:rPr>
        <w:t xml:space="preserve"> </w:t>
      </w:r>
      <w:r w:rsidRPr="002C14D5">
        <w:rPr>
          <w:rFonts w:ascii="Times New Roman" w:hAnsi="Times New Roman" w:cs="Times New Roman"/>
        </w:rPr>
        <w:t>in</w:t>
      </w:r>
      <w:r w:rsidR="009D500A">
        <w:rPr>
          <w:rFonts w:ascii="Times New Roman" w:hAnsi="Times New Roman" w:cs="Times New Roman"/>
        </w:rPr>
        <w:t xml:space="preserve"> </w:t>
      </w:r>
      <w:r w:rsidRPr="002C14D5">
        <w:rPr>
          <w:rFonts w:ascii="Times New Roman" w:hAnsi="Times New Roman" w:cs="Times New Roman"/>
        </w:rPr>
        <w:t>effect</w:t>
      </w:r>
      <w:r w:rsidR="009D500A">
        <w:rPr>
          <w:rFonts w:ascii="Times New Roman" w:hAnsi="Times New Roman" w:cs="Times New Roman"/>
        </w:rPr>
        <w:t xml:space="preserve"> </w:t>
      </w:r>
      <w:r w:rsidRPr="002C14D5">
        <w:rPr>
          <w:rFonts w:ascii="Times New Roman" w:hAnsi="Times New Roman" w:cs="Times New Roman"/>
        </w:rPr>
        <w:t>until</w:t>
      </w:r>
      <w:r w:rsidR="009D500A">
        <w:rPr>
          <w:rFonts w:ascii="Times New Roman" w:hAnsi="Times New Roman" w:cs="Times New Roman"/>
        </w:rPr>
        <w:t xml:space="preserve"> </w:t>
      </w:r>
      <w:r w:rsidRPr="002C14D5">
        <w:rPr>
          <w:rFonts w:ascii="Times New Roman" w:hAnsi="Times New Roman" w:cs="Times New Roman"/>
        </w:rPr>
        <w:t>all</w:t>
      </w:r>
      <w:r w:rsidR="009D500A">
        <w:rPr>
          <w:rFonts w:ascii="Times New Roman" w:hAnsi="Times New Roman" w:cs="Times New Roman"/>
        </w:rPr>
        <w:t xml:space="preserve"> </w:t>
      </w:r>
      <w:r w:rsidRPr="002C14D5">
        <w:rPr>
          <w:rFonts w:ascii="Times New Roman" w:hAnsi="Times New Roman" w:cs="Times New Roman"/>
        </w:rPr>
        <w:t>the</w:t>
      </w:r>
      <w:r w:rsidR="009D500A">
        <w:rPr>
          <w:rFonts w:ascii="Times New Roman" w:hAnsi="Times New Roman" w:cs="Times New Roman"/>
        </w:rPr>
        <w:t xml:space="preserve"> </w:t>
      </w:r>
      <w:r w:rsidRPr="002C14D5">
        <w:rPr>
          <w:rFonts w:ascii="Times New Roman" w:hAnsi="Times New Roman" w:cs="Times New Roman"/>
        </w:rPr>
        <w:t xml:space="preserve">roads, streets, street signs, underground utilities, required drainage structures and all other construction in the subdivision established in the </w:t>
      </w:r>
      <w:r w:rsidR="00087217" w:rsidRPr="002C14D5">
        <w:rPr>
          <w:rFonts w:ascii="Times New Roman" w:hAnsi="Times New Roman" w:cs="Times New Roman"/>
        </w:rPr>
        <w:t>plat application</w:t>
      </w:r>
      <w:r w:rsidRPr="002C14D5">
        <w:rPr>
          <w:rFonts w:ascii="Times New Roman" w:hAnsi="Times New Roman" w:cs="Times New Roman"/>
        </w:rPr>
        <w:t xml:space="preserve"> has been completed to the satisfaction of the </w:t>
      </w:r>
      <w:r w:rsidRPr="002C14D5">
        <w:rPr>
          <w:rStyle w:val="None"/>
          <w:rFonts w:ascii="Times New Roman" w:hAnsi="Times New Roman" w:cs="Times New Roman"/>
        </w:rPr>
        <w:t>Precinct Commissioner</w:t>
      </w:r>
      <w:r w:rsidRPr="002C14D5">
        <w:rPr>
          <w:rFonts w:ascii="Times New Roman" w:hAnsi="Times New Roman" w:cs="Times New Roman"/>
        </w:rPr>
        <w:t>.</w:t>
      </w:r>
    </w:p>
    <w:p w14:paraId="4FB3C4E7" w14:textId="77777777" w:rsidR="00607813" w:rsidRPr="002C14D5" w:rsidRDefault="00607813" w:rsidP="007C75D1">
      <w:pPr>
        <w:pStyle w:val="NoSpacing"/>
        <w:ind w:left="1440" w:hanging="720"/>
        <w:jc w:val="both"/>
        <w:rPr>
          <w:rFonts w:ascii="Times New Roman" w:hAnsi="Times New Roman" w:cs="Times New Roman"/>
        </w:rPr>
      </w:pPr>
    </w:p>
    <w:p w14:paraId="3E959FB2" w14:textId="77777777" w:rsidR="00607813" w:rsidRPr="002C14D5" w:rsidRDefault="00696309" w:rsidP="007C75D1">
      <w:pPr>
        <w:pStyle w:val="NoSpacing"/>
        <w:ind w:left="2160" w:hanging="720"/>
        <w:jc w:val="both"/>
        <w:rPr>
          <w:rFonts w:ascii="Times New Roman" w:hAnsi="Times New Roman" w:cs="Times New Roman"/>
        </w:rPr>
      </w:pPr>
      <w:r w:rsidRPr="002C14D5">
        <w:rPr>
          <w:rFonts w:ascii="Times New Roman" w:hAnsi="Times New Roman" w:cs="Times New Roman"/>
        </w:rPr>
        <w:t>1.</w:t>
      </w:r>
      <w:r w:rsidRPr="002C14D5">
        <w:rPr>
          <w:rFonts w:ascii="Times New Roman" w:hAnsi="Times New Roman" w:cs="Times New Roman"/>
        </w:rPr>
        <w:tab/>
        <w:t xml:space="preserve">In the event progress and final inspections indicate no departure from these regulations, the Precinct Commissioner will certify completion to the Commissioners Court, and the Commissioners Court will release the </w:t>
      </w:r>
      <w:r w:rsidRPr="002C14D5">
        <w:rPr>
          <w:rStyle w:val="None"/>
          <w:rFonts w:ascii="Times New Roman" w:hAnsi="Times New Roman" w:cs="Times New Roman"/>
        </w:rPr>
        <w:t>financial guarantee</w:t>
      </w:r>
      <w:r w:rsidRPr="002C14D5">
        <w:rPr>
          <w:rFonts w:ascii="Times New Roman" w:hAnsi="Times New Roman" w:cs="Times New Roman"/>
        </w:rPr>
        <w:t xml:space="preserve">. </w:t>
      </w:r>
    </w:p>
    <w:p w14:paraId="0D1C37F9" w14:textId="77777777" w:rsidR="00607813" w:rsidRPr="002C14D5" w:rsidRDefault="00607813" w:rsidP="007C75D1">
      <w:pPr>
        <w:pStyle w:val="NoSpacing"/>
        <w:ind w:left="2160" w:hanging="720"/>
        <w:jc w:val="both"/>
        <w:rPr>
          <w:rFonts w:ascii="Times New Roman" w:hAnsi="Times New Roman" w:cs="Times New Roman"/>
        </w:rPr>
      </w:pPr>
    </w:p>
    <w:p w14:paraId="0E9C09CD" w14:textId="77777777" w:rsidR="00607813" w:rsidRPr="002C14D5" w:rsidRDefault="00696309" w:rsidP="007C75D1">
      <w:pPr>
        <w:pStyle w:val="NoSpacing"/>
        <w:ind w:left="2160" w:hanging="720"/>
        <w:jc w:val="both"/>
        <w:rPr>
          <w:rStyle w:val="None"/>
          <w:rFonts w:ascii="Times New Roman" w:hAnsi="Times New Roman" w:cs="Times New Roman"/>
        </w:rPr>
      </w:pPr>
      <w:r w:rsidRPr="002C14D5">
        <w:rPr>
          <w:rFonts w:ascii="Times New Roman" w:hAnsi="Times New Roman" w:cs="Times New Roman"/>
        </w:rPr>
        <w:t>2.</w:t>
      </w:r>
      <w:r w:rsidRPr="002C14D5">
        <w:rPr>
          <w:rFonts w:ascii="Times New Roman" w:hAnsi="Times New Roman" w:cs="Times New Roman"/>
        </w:rPr>
        <w:tab/>
      </w:r>
      <w:r w:rsidRPr="002C14D5">
        <w:rPr>
          <w:rStyle w:val="None"/>
          <w:rFonts w:ascii="Times New Roman" w:hAnsi="Times New Roman" w:cs="Times New Roman"/>
        </w:rPr>
        <w:t>It is the responsibility of a developer to advise the Precinct Commissioner of the status of construction prior to expiration of any construction deadline.</w:t>
      </w:r>
    </w:p>
    <w:p w14:paraId="1330B5BF" w14:textId="77777777" w:rsidR="00C94659" w:rsidRPr="002C14D5" w:rsidRDefault="00C94659">
      <w:pPr>
        <w:pStyle w:val="NoSpacing"/>
        <w:jc w:val="both"/>
        <w:rPr>
          <w:rStyle w:val="None"/>
          <w:rFonts w:ascii="Times New Roman" w:hAnsi="Times New Roman" w:cs="Times New Roman"/>
        </w:rPr>
      </w:pPr>
    </w:p>
    <w:p w14:paraId="4EB923AC" w14:textId="77777777" w:rsidR="00607813" w:rsidRPr="002C14D5" w:rsidRDefault="00696309">
      <w:pPr>
        <w:pStyle w:val="NoSpacing"/>
        <w:jc w:val="both"/>
        <w:rPr>
          <w:rStyle w:val="None"/>
          <w:rFonts w:ascii="Times New Roman" w:hAnsi="Times New Roman" w:cs="Times New Roman"/>
          <w:b/>
          <w:bCs/>
        </w:rPr>
      </w:pPr>
      <w:r w:rsidRPr="002C14D5">
        <w:rPr>
          <w:rStyle w:val="None"/>
          <w:rFonts w:ascii="Times New Roman" w:hAnsi="Times New Roman" w:cs="Times New Roman"/>
          <w:b/>
          <w:bCs/>
        </w:rPr>
        <w:t>9.2.</w:t>
      </w:r>
      <w:r w:rsidRPr="002C14D5">
        <w:rPr>
          <w:rStyle w:val="None"/>
          <w:rFonts w:ascii="Times New Roman" w:hAnsi="Times New Roman" w:cs="Times New Roman"/>
          <w:b/>
          <w:bCs/>
        </w:rPr>
        <w:tab/>
        <w:t xml:space="preserve">Financial guarantees for maintenance </w:t>
      </w:r>
      <w:r w:rsidR="0005612D">
        <w:rPr>
          <w:rStyle w:val="None"/>
          <w:rFonts w:ascii="Times New Roman" w:hAnsi="Times New Roman" w:cs="Times New Roman"/>
          <w:b/>
          <w:bCs/>
        </w:rPr>
        <w:fldChar w:fldCharType="begin"/>
      </w:r>
      <w:r w:rsidR="00A96B04">
        <w:rPr>
          <w:rStyle w:val="None"/>
          <w:rFonts w:ascii="Times New Roman" w:hAnsi="Times New Roman" w:cs="Times New Roman"/>
          <w:b/>
          <w:bCs/>
        </w:rPr>
        <w:instrText xml:space="preserve"> TC  "</w:instrText>
      </w:r>
      <w:bookmarkStart w:id="65" w:name="_Toc65238649"/>
      <w:r w:rsidR="00A96B04">
        <w:rPr>
          <w:rStyle w:val="None"/>
          <w:rFonts w:ascii="Times New Roman" w:hAnsi="Times New Roman" w:cs="Times New Roman"/>
          <w:b/>
          <w:bCs/>
        </w:rPr>
        <w:instrText>9.2.</w:instrText>
      </w:r>
      <w:r w:rsidR="00A96B04">
        <w:rPr>
          <w:rStyle w:val="None"/>
          <w:rFonts w:ascii="Times New Roman" w:hAnsi="Times New Roman" w:cs="Times New Roman"/>
          <w:b/>
          <w:bCs/>
        </w:rPr>
        <w:tab/>
        <w:instrText>Financial guarantees for maintenance</w:instrText>
      </w:r>
      <w:bookmarkEnd w:id="65"/>
      <w:r w:rsidR="00A96B04">
        <w:rPr>
          <w:rStyle w:val="None"/>
          <w:rFonts w:ascii="Times New Roman" w:hAnsi="Times New Roman" w:cs="Times New Roman"/>
          <w:b/>
          <w:bCs/>
        </w:rPr>
        <w:instrText xml:space="preserve">" </w:instrText>
      </w:r>
      <w:r w:rsidR="0005612D">
        <w:rPr>
          <w:rStyle w:val="None"/>
          <w:rFonts w:ascii="Times New Roman" w:hAnsi="Times New Roman" w:cs="Times New Roman"/>
          <w:b/>
          <w:bCs/>
        </w:rPr>
        <w:fldChar w:fldCharType="end"/>
      </w:r>
    </w:p>
    <w:p w14:paraId="2F9A5BAC" w14:textId="77777777" w:rsidR="00607813" w:rsidRPr="002C14D5" w:rsidRDefault="00607813">
      <w:pPr>
        <w:pStyle w:val="NoSpacing"/>
        <w:jc w:val="both"/>
        <w:rPr>
          <w:rFonts w:ascii="Times New Roman" w:hAnsi="Times New Roman" w:cs="Times New Roman"/>
        </w:rPr>
      </w:pPr>
    </w:p>
    <w:p w14:paraId="4FBB9553" w14:textId="77777777" w:rsidR="00607813" w:rsidRPr="002C14D5" w:rsidRDefault="00696309" w:rsidP="007C75D1">
      <w:pPr>
        <w:pStyle w:val="NoSpacing"/>
        <w:ind w:left="1440" w:hanging="720"/>
        <w:jc w:val="both"/>
        <w:rPr>
          <w:rFonts w:ascii="Times New Roman" w:hAnsi="Times New Roman" w:cs="Times New Roman"/>
        </w:rPr>
      </w:pPr>
      <w:r w:rsidRPr="002C14D5">
        <w:rPr>
          <w:rStyle w:val="None"/>
          <w:rFonts w:ascii="Times New Roman" w:hAnsi="Times New Roman" w:cs="Times New Roman"/>
        </w:rPr>
        <w:t>a.</w:t>
      </w:r>
      <w:r w:rsidRPr="002C14D5">
        <w:rPr>
          <w:rStyle w:val="None"/>
          <w:rFonts w:ascii="Times New Roman" w:hAnsi="Times New Roman" w:cs="Times New Roman"/>
        </w:rPr>
        <w:tab/>
      </w:r>
      <w:r w:rsidRPr="002C14D5">
        <w:rPr>
          <w:rFonts w:ascii="Times New Roman" w:hAnsi="Times New Roman" w:cs="Times New Roman"/>
        </w:rPr>
        <w:t xml:space="preserve">In its order granting approval of a subdivision, the Commissioners Court may require a developer to provide a financial guarantee sufficient to cover the cost of maintenance of some or all of the improvements to be constructed per the </w:t>
      </w:r>
      <w:r w:rsidR="00087217" w:rsidRPr="002C14D5">
        <w:rPr>
          <w:rFonts w:ascii="Times New Roman" w:hAnsi="Times New Roman" w:cs="Times New Roman"/>
        </w:rPr>
        <w:t>plat application</w:t>
      </w:r>
      <w:r w:rsidRPr="002C14D5">
        <w:rPr>
          <w:rFonts w:ascii="Times New Roman" w:hAnsi="Times New Roman" w:cs="Times New Roman"/>
        </w:rPr>
        <w:t>. A required financial guarantee may be by bond, letter of credit, or deposit of cash.</w:t>
      </w:r>
    </w:p>
    <w:p w14:paraId="6A5C61B3" w14:textId="77777777" w:rsidR="00607813" w:rsidRPr="002C14D5" w:rsidRDefault="00607813" w:rsidP="007C75D1">
      <w:pPr>
        <w:pStyle w:val="NoSpacing"/>
        <w:ind w:left="1440" w:hanging="720"/>
        <w:jc w:val="both"/>
        <w:rPr>
          <w:rStyle w:val="None"/>
          <w:rFonts w:ascii="Times New Roman" w:hAnsi="Times New Roman" w:cs="Times New Roman"/>
        </w:rPr>
      </w:pPr>
    </w:p>
    <w:p w14:paraId="751CF3FB" w14:textId="77777777" w:rsidR="00607813" w:rsidRPr="002C14D5" w:rsidRDefault="00696309" w:rsidP="007C75D1">
      <w:pPr>
        <w:pStyle w:val="NoSpacing"/>
        <w:ind w:left="1440" w:hanging="720"/>
        <w:jc w:val="both"/>
        <w:rPr>
          <w:rFonts w:ascii="Times New Roman" w:hAnsi="Times New Roman" w:cs="Times New Roman"/>
        </w:rPr>
      </w:pPr>
      <w:r w:rsidRPr="002C14D5">
        <w:rPr>
          <w:rStyle w:val="None"/>
          <w:rFonts w:ascii="Times New Roman" w:hAnsi="Times New Roman" w:cs="Times New Roman"/>
        </w:rPr>
        <w:t>b.</w:t>
      </w:r>
      <w:r w:rsidRPr="002C14D5">
        <w:rPr>
          <w:rStyle w:val="None"/>
          <w:rFonts w:ascii="Times New Roman" w:hAnsi="Times New Roman" w:cs="Times New Roman"/>
        </w:rPr>
        <w:tab/>
      </w:r>
      <w:r w:rsidRPr="002C14D5">
        <w:rPr>
          <w:rFonts w:ascii="Times New Roman" w:hAnsi="Times New Roman" w:cs="Times New Roman"/>
        </w:rPr>
        <w:t>The conditions of a financial security for maintenance will be that the developer guarantees to maintain,</w:t>
      </w:r>
      <w:r w:rsidR="004B1183">
        <w:rPr>
          <w:rFonts w:ascii="Times New Roman" w:hAnsi="Times New Roman" w:cs="Times New Roman"/>
        </w:rPr>
        <w:t xml:space="preserve"> </w:t>
      </w:r>
      <w:r w:rsidRPr="002C14D5">
        <w:rPr>
          <w:rFonts w:ascii="Times New Roman" w:hAnsi="Times New Roman" w:cs="Times New Roman"/>
        </w:rPr>
        <w:t>to</w:t>
      </w:r>
      <w:r w:rsidR="004B1183">
        <w:rPr>
          <w:rFonts w:ascii="Times New Roman" w:hAnsi="Times New Roman" w:cs="Times New Roman"/>
        </w:rPr>
        <w:t xml:space="preserve"> </w:t>
      </w:r>
      <w:r w:rsidRPr="002C14D5">
        <w:rPr>
          <w:rFonts w:ascii="Times New Roman" w:hAnsi="Times New Roman" w:cs="Times New Roman"/>
        </w:rPr>
        <w:t>the</w:t>
      </w:r>
      <w:r w:rsidR="004B1183">
        <w:rPr>
          <w:rFonts w:ascii="Times New Roman" w:hAnsi="Times New Roman" w:cs="Times New Roman"/>
        </w:rPr>
        <w:t xml:space="preserve"> </w:t>
      </w:r>
      <w:r w:rsidRPr="002C14D5">
        <w:rPr>
          <w:rFonts w:ascii="Times New Roman" w:hAnsi="Times New Roman" w:cs="Times New Roman"/>
        </w:rPr>
        <w:t>satisfaction</w:t>
      </w:r>
      <w:r w:rsidR="004B1183">
        <w:rPr>
          <w:rFonts w:ascii="Times New Roman" w:hAnsi="Times New Roman" w:cs="Times New Roman"/>
        </w:rPr>
        <w:t xml:space="preserve"> </w:t>
      </w:r>
      <w:r w:rsidRPr="002C14D5">
        <w:rPr>
          <w:rFonts w:ascii="Times New Roman" w:hAnsi="Times New Roman" w:cs="Times New Roman"/>
        </w:rPr>
        <w:t>of</w:t>
      </w:r>
      <w:r w:rsidR="004B1183">
        <w:rPr>
          <w:rFonts w:ascii="Times New Roman" w:hAnsi="Times New Roman" w:cs="Times New Roman"/>
        </w:rPr>
        <w:t xml:space="preserve"> </w:t>
      </w:r>
      <w:r w:rsidRPr="002C14D5">
        <w:rPr>
          <w:rFonts w:ascii="Times New Roman" w:hAnsi="Times New Roman" w:cs="Times New Roman"/>
        </w:rPr>
        <w:t>the Precinct Commissioner,</w:t>
      </w:r>
      <w:r w:rsidR="004B1183">
        <w:rPr>
          <w:rFonts w:ascii="Times New Roman" w:hAnsi="Times New Roman" w:cs="Times New Roman"/>
        </w:rPr>
        <w:t xml:space="preserve"> </w:t>
      </w:r>
      <w:r w:rsidRPr="002C14D5">
        <w:rPr>
          <w:rFonts w:ascii="Times New Roman" w:hAnsi="Times New Roman" w:cs="Times New Roman"/>
        </w:rPr>
        <w:t>all</w:t>
      </w:r>
      <w:r w:rsidR="004B1183">
        <w:rPr>
          <w:rFonts w:ascii="Times New Roman" w:hAnsi="Times New Roman" w:cs="Times New Roman"/>
        </w:rPr>
        <w:t xml:space="preserve"> </w:t>
      </w:r>
      <w:r w:rsidRPr="002C14D5">
        <w:rPr>
          <w:rFonts w:ascii="Times New Roman" w:hAnsi="Times New Roman" w:cs="Times New Roman"/>
        </w:rPr>
        <w:t>of</w:t>
      </w:r>
      <w:r w:rsidR="004B1183">
        <w:rPr>
          <w:rFonts w:ascii="Times New Roman" w:hAnsi="Times New Roman" w:cs="Times New Roman"/>
        </w:rPr>
        <w:t xml:space="preserve"> </w:t>
      </w:r>
      <w:r w:rsidRPr="002C14D5">
        <w:rPr>
          <w:rFonts w:ascii="Times New Roman" w:hAnsi="Times New Roman" w:cs="Times New Roman"/>
        </w:rPr>
        <w:t>the</w:t>
      </w:r>
      <w:r w:rsidR="004B1183">
        <w:rPr>
          <w:rFonts w:ascii="Times New Roman" w:hAnsi="Times New Roman" w:cs="Times New Roman"/>
        </w:rPr>
        <w:t xml:space="preserve"> </w:t>
      </w:r>
      <w:r w:rsidRPr="002C14D5">
        <w:rPr>
          <w:rFonts w:ascii="Times New Roman" w:hAnsi="Times New Roman" w:cs="Times New Roman"/>
        </w:rPr>
        <w:t>streets,</w:t>
      </w:r>
      <w:r w:rsidR="004B1183">
        <w:rPr>
          <w:rFonts w:ascii="Times New Roman" w:hAnsi="Times New Roman" w:cs="Times New Roman"/>
        </w:rPr>
        <w:t xml:space="preserve"> </w:t>
      </w:r>
      <w:r w:rsidRPr="002C14D5">
        <w:rPr>
          <w:rFonts w:ascii="Times New Roman" w:hAnsi="Times New Roman" w:cs="Times New Roman"/>
        </w:rPr>
        <w:t>roads,</w:t>
      </w:r>
      <w:r w:rsidR="004B1183">
        <w:rPr>
          <w:rFonts w:ascii="Times New Roman" w:hAnsi="Times New Roman" w:cs="Times New Roman"/>
        </w:rPr>
        <w:t xml:space="preserve"> </w:t>
      </w:r>
      <w:r w:rsidRPr="002C14D5">
        <w:rPr>
          <w:rFonts w:ascii="Times New Roman" w:hAnsi="Times New Roman" w:cs="Times New Roman"/>
        </w:rPr>
        <w:t>drainage</w:t>
      </w:r>
      <w:r w:rsidR="004B1183">
        <w:rPr>
          <w:rFonts w:ascii="Times New Roman" w:hAnsi="Times New Roman" w:cs="Times New Roman"/>
        </w:rPr>
        <w:t xml:space="preserve"> </w:t>
      </w:r>
      <w:r w:rsidRPr="002C14D5">
        <w:rPr>
          <w:rFonts w:ascii="Times New Roman" w:hAnsi="Times New Roman" w:cs="Times New Roman"/>
        </w:rPr>
        <w:t xml:space="preserve">structures and drainage ditches and channels as described in the </w:t>
      </w:r>
      <w:r w:rsidR="00087217" w:rsidRPr="002C14D5">
        <w:rPr>
          <w:rFonts w:ascii="Times New Roman" w:hAnsi="Times New Roman" w:cs="Times New Roman"/>
        </w:rPr>
        <w:t>plat application</w:t>
      </w:r>
      <w:r w:rsidRPr="002C14D5">
        <w:rPr>
          <w:rFonts w:ascii="Times New Roman" w:hAnsi="Times New Roman" w:cs="Times New Roman"/>
        </w:rPr>
        <w:t>,</w:t>
      </w:r>
      <w:r w:rsidR="004B1183">
        <w:rPr>
          <w:rFonts w:ascii="Times New Roman" w:hAnsi="Times New Roman" w:cs="Times New Roman"/>
        </w:rPr>
        <w:t xml:space="preserve"> </w:t>
      </w:r>
      <w:r w:rsidRPr="002C14D5">
        <w:rPr>
          <w:rFonts w:ascii="Times New Roman" w:hAnsi="Times New Roman" w:cs="Times New Roman"/>
        </w:rPr>
        <w:t>in</w:t>
      </w:r>
      <w:r w:rsidR="004B1183">
        <w:rPr>
          <w:rFonts w:ascii="Times New Roman" w:hAnsi="Times New Roman" w:cs="Times New Roman"/>
        </w:rPr>
        <w:t xml:space="preserve"> </w:t>
      </w:r>
      <w:r w:rsidRPr="002C14D5">
        <w:rPr>
          <w:rFonts w:ascii="Times New Roman" w:hAnsi="Times New Roman" w:cs="Times New Roman"/>
        </w:rPr>
        <w:t>a</w:t>
      </w:r>
      <w:r w:rsidR="004B1183">
        <w:rPr>
          <w:rFonts w:ascii="Times New Roman" w:hAnsi="Times New Roman" w:cs="Times New Roman"/>
        </w:rPr>
        <w:t xml:space="preserve"> </w:t>
      </w:r>
      <w:r w:rsidRPr="002C14D5">
        <w:rPr>
          <w:rFonts w:ascii="Times New Roman" w:hAnsi="Times New Roman" w:cs="Times New Roman"/>
        </w:rPr>
        <w:t>good</w:t>
      </w:r>
      <w:r w:rsidR="004B1183">
        <w:rPr>
          <w:rFonts w:ascii="Times New Roman" w:hAnsi="Times New Roman" w:cs="Times New Roman"/>
        </w:rPr>
        <w:t xml:space="preserve"> </w:t>
      </w:r>
      <w:r w:rsidRPr="002C14D5">
        <w:rPr>
          <w:rFonts w:ascii="Times New Roman" w:hAnsi="Times New Roman" w:cs="Times New Roman"/>
        </w:rPr>
        <w:t>state</w:t>
      </w:r>
      <w:r w:rsidR="004B1183">
        <w:rPr>
          <w:rFonts w:ascii="Times New Roman" w:hAnsi="Times New Roman" w:cs="Times New Roman"/>
        </w:rPr>
        <w:t xml:space="preserve"> </w:t>
      </w:r>
      <w:r w:rsidRPr="002C14D5">
        <w:rPr>
          <w:rFonts w:ascii="Times New Roman" w:hAnsi="Times New Roman" w:cs="Times New Roman"/>
        </w:rPr>
        <w:t>of repair</w:t>
      </w:r>
      <w:r w:rsidR="005C4A32">
        <w:rPr>
          <w:rFonts w:ascii="Times New Roman" w:hAnsi="Times New Roman" w:cs="Times New Roman"/>
        </w:rPr>
        <w:t xml:space="preserve"> </w:t>
      </w:r>
      <w:r w:rsidRPr="002C14D5">
        <w:rPr>
          <w:rFonts w:ascii="Times New Roman" w:hAnsi="Times New Roman" w:cs="Times New Roman"/>
        </w:rPr>
        <w:t>for</w:t>
      </w:r>
      <w:r w:rsidR="005C4A32">
        <w:rPr>
          <w:rFonts w:ascii="Times New Roman" w:hAnsi="Times New Roman" w:cs="Times New Roman"/>
        </w:rPr>
        <w:t xml:space="preserve"> </w:t>
      </w:r>
      <w:r w:rsidRPr="002C14D5">
        <w:rPr>
          <w:rFonts w:ascii="Times New Roman" w:hAnsi="Times New Roman" w:cs="Times New Roman"/>
        </w:rPr>
        <w:t>a</w:t>
      </w:r>
      <w:r w:rsidR="005C4A32">
        <w:rPr>
          <w:rFonts w:ascii="Times New Roman" w:hAnsi="Times New Roman" w:cs="Times New Roman"/>
        </w:rPr>
        <w:t xml:space="preserve"> </w:t>
      </w:r>
      <w:r w:rsidRPr="002C14D5">
        <w:rPr>
          <w:rFonts w:ascii="Times New Roman" w:hAnsi="Times New Roman" w:cs="Times New Roman"/>
        </w:rPr>
        <w:t>period</w:t>
      </w:r>
      <w:r w:rsidR="005C4A32">
        <w:rPr>
          <w:rFonts w:ascii="Times New Roman" w:hAnsi="Times New Roman" w:cs="Times New Roman"/>
        </w:rPr>
        <w:t xml:space="preserve"> </w:t>
      </w:r>
      <w:r w:rsidRPr="002C14D5">
        <w:rPr>
          <w:rFonts w:ascii="Times New Roman" w:hAnsi="Times New Roman" w:cs="Times New Roman"/>
        </w:rPr>
        <w:t>of</w:t>
      </w:r>
      <w:r w:rsidR="005C4A32">
        <w:rPr>
          <w:rFonts w:ascii="Times New Roman" w:hAnsi="Times New Roman" w:cs="Times New Roman"/>
        </w:rPr>
        <w:t xml:space="preserve"> </w:t>
      </w:r>
      <w:proofErr w:type="gramStart"/>
      <w:r w:rsidRPr="002C14D5">
        <w:rPr>
          <w:rFonts w:ascii="Times New Roman" w:hAnsi="Times New Roman" w:cs="Times New Roman"/>
        </w:rPr>
        <w:t>two(</w:t>
      </w:r>
      <w:proofErr w:type="gramEnd"/>
      <w:r w:rsidRPr="002C14D5">
        <w:rPr>
          <w:rFonts w:ascii="Times New Roman" w:hAnsi="Times New Roman" w:cs="Times New Roman"/>
        </w:rPr>
        <w:t>2)years</w:t>
      </w:r>
      <w:r w:rsidR="00446E60">
        <w:rPr>
          <w:rFonts w:ascii="Times New Roman" w:hAnsi="Times New Roman" w:cs="Times New Roman"/>
        </w:rPr>
        <w:t xml:space="preserve"> </w:t>
      </w:r>
      <w:r w:rsidRPr="002C14D5">
        <w:rPr>
          <w:rFonts w:ascii="Times New Roman" w:hAnsi="Times New Roman" w:cs="Times New Roman"/>
        </w:rPr>
        <w:t>from</w:t>
      </w:r>
      <w:r w:rsidR="00446E60">
        <w:rPr>
          <w:rFonts w:ascii="Times New Roman" w:hAnsi="Times New Roman" w:cs="Times New Roman"/>
        </w:rPr>
        <w:t xml:space="preserve"> </w:t>
      </w:r>
      <w:r w:rsidRPr="002C14D5">
        <w:rPr>
          <w:rFonts w:ascii="Times New Roman" w:hAnsi="Times New Roman" w:cs="Times New Roman"/>
        </w:rPr>
        <w:t>the</w:t>
      </w:r>
      <w:r w:rsidR="00446E60">
        <w:rPr>
          <w:rFonts w:ascii="Times New Roman" w:hAnsi="Times New Roman" w:cs="Times New Roman"/>
        </w:rPr>
        <w:t xml:space="preserve"> </w:t>
      </w:r>
      <w:r w:rsidRPr="002C14D5">
        <w:rPr>
          <w:rFonts w:ascii="Times New Roman" w:hAnsi="Times New Roman" w:cs="Times New Roman"/>
        </w:rPr>
        <w:t>date</w:t>
      </w:r>
      <w:r w:rsidR="00446E60">
        <w:rPr>
          <w:rFonts w:ascii="Times New Roman" w:hAnsi="Times New Roman" w:cs="Times New Roman"/>
        </w:rPr>
        <w:t xml:space="preserve"> </w:t>
      </w:r>
      <w:r w:rsidRPr="002C14D5">
        <w:rPr>
          <w:rFonts w:ascii="Times New Roman" w:hAnsi="Times New Roman" w:cs="Times New Roman"/>
        </w:rPr>
        <w:t>of</w:t>
      </w:r>
      <w:r w:rsidR="00446E60">
        <w:rPr>
          <w:rFonts w:ascii="Times New Roman" w:hAnsi="Times New Roman" w:cs="Times New Roman"/>
        </w:rPr>
        <w:t xml:space="preserve"> </w:t>
      </w:r>
      <w:r w:rsidRPr="002C14D5">
        <w:rPr>
          <w:rFonts w:ascii="Times New Roman" w:hAnsi="Times New Roman" w:cs="Times New Roman"/>
        </w:rPr>
        <w:t>official</w:t>
      </w:r>
      <w:r w:rsidR="00446E60">
        <w:rPr>
          <w:rFonts w:ascii="Times New Roman" w:hAnsi="Times New Roman" w:cs="Times New Roman"/>
        </w:rPr>
        <w:t xml:space="preserve"> </w:t>
      </w:r>
      <w:r w:rsidRPr="002C14D5">
        <w:rPr>
          <w:rFonts w:ascii="Times New Roman" w:hAnsi="Times New Roman" w:cs="Times New Roman"/>
        </w:rPr>
        <w:t>release</w:t>
      </w:r>
      <w:r w:rsidR="00446E60">
        <w:rPr>
          <w:rFonts w:ascii="Times New Roman" w:hAnsi="Times New Roman" w:cs="Times New Roman"/>
        </w:rPr>
        <w:t xml:space="preserve"> </w:t>
      </w:r>
      <w:r w:rsidRPr="002C14D5">
        <w:rPr>
          <w:rFonts w:ascii="Times New Roman" w:hAnsi="Times New Roman" w:cs="Times New Roman"/>
        </w:rPr>
        <w:t>of</w:t>
      </w:r>
      <w:r w:rsidR="00446E60">
        <w:rPr>
          <w:rFonts w:ascii="Times New Roman" w:hAnsi="Times New Roman" w:cs="Times New Roman"/>
        </w:rPr>
        <w:t xml:space="preserve"> </w:t>
      </w:r>
      <w:r w:rsidRPr="002C14D5">
        <w:rPr>
          <w:rFonts w:ascii="Times New Roman" w:hAnsi="Times New Roman" w:cs="Times New Roman"/>
        </w:rPr>
        <w:t>construction</w:t>
      </w:r>
      <w:r w:rsidR="00446E60">
        <w:rPr>
          <w:rFonts w:ascii="Times New Roman" w:hAnsi="Times New Roman" w:cs="Times New Roman"/>
        </w:rPr>
        <w:t xml:space="preserve"> </w:t>
      </w:r>
      <w:r w:rsidRPr="002C14D5">
        <w:rPr>
          <w:rFonts w:ascii="Times New Roman" w:hAnsi="Times New Roman" w:cs="Times New Roman"/>
        </w:rPr>
        <w:t>security.</w:t>
      </w:r>
    </w:p>
    <w:p w14:paraId="72C8C9DC" w14:textId="77777777" w:rsidR="00607813" w:rsidRPr="002C14D5" w:rsidRDefault="00607813" w:rsidP="007C75D1">
      <w:pPr>
        <w:pStyle w:val="NoSpacing"/>
        <w:ind w:left="1440" w:hanging="720"/>
        <w:jc w:val="both"/>
        <w:rPr>
          <w:rFonts w:ascii="Times New Roman" w:hAnsi="Times New Roman" w:cs="Times New Roman"/>
        </w:rPr>
      </w:pPr>
    </w:p>
    <w:p w14:paraId="1BF4E97F" w14:textId="77777777" w:rsidR="00607813" w:rsidRPr="002C14D5" w:rsidRDefault="00696309" w:rsidP="007C75D1">
      <w:pPr>
        <w:pStyle w:val="NoSpacing"/>
        <w:ind w:left="2160" w:hanging="720"/>
        <w:jc w:val="both"/>
        <w:rPr>
          <w:rFonts w:ascii="Times New Roman" w:hAnsi="Times New Roman" w:cs="Times New Roman"/>
        </w:rPr>
      </w:pPr>
      <w:r w:rsidRPr="002C14D5">
        <w:rPr>
          <w:rFonts w:ascii="Times New Roman" w:hAnsi="Times New Roman" w:cs="Times New Roman"/>
        </w:rPr>
        <w:t>1.</w:t>
      </w:r>
      <w:r w:rsidRPr="002C14D5">
        <w:rPr>
          <w:rFonts w:ascii="Times New Roman" w:hAnsi="Times New Roman" w:cs="Times New Roman"/>
        </w:rPr>
        <w:tab/>
        <w:t xml:space="preserve">The responsibility for maintenance of roads includes the repair of such items as drainage, spilled concrete, mud and debris on roads, damage from unknown springs, pumping, unraveling, etc. </w:t>
      </w:r>
    </w:p>
    <w:p w14:paraId="1DAE6842" w14:textId="77777777" w:rsidR="00607813" w:rsidRPr="002C14D5" w:rsidRDefault="00607813" w:rsidP="007C75D1">
      <w:pPr>
        <w:pStyle w:val="NoSpacing"/>
        <w:ind w:left="2160" w:hanging="720"/>
        <w:jc w:val="both"/>
        <w:rPr>
          <w:rFonts w:ascii="Times New Roman" w:hAnsi="Times New Roman" w:cs="Times New Roman"/>
        </w:rPr>
      </w:pPr>
    </w:p>
    <w:p w14:paraId="46E26B84" w14:textId="77777777" w:rsidR="00607813" w:rsidRPr="002C14D5" w:rsidRDefault="00696309" w:rsidP="007C75D1">
      <w:pPr>
        <w:pStyle w:val="NoSpacing"/>
        <w:ind w:left="2160" w:hanging="720"/>
        <w:jc w:val="both"/>
        <w:rPr>
          <w:rFonts w:ascii="Times New Roman" w:hAnsi="Times New Roman" w:cs="Times New Roman"/>
        </w:rPr>
      </w:pPr>
      <w:r w:rsidRPr="002C14D5">
        <w:rPr>
          <w:rFonts w:ascii="Times New Roman" w:hAnsi="Times New Roman" w:cs="Times New Roman"/>
        </w:rPr>
        <w:t>2.</w:t>
      </w:r>
      <w:r w:rsidRPr="002C14D5">
        <w:rPr>
          <w:rFonts w:ascii="Times New Roman" w:hAnsi="Times New Roman" w:cs="Times New Roman"/>
        </w:rPr>
        <w:tab/>
        <w:t>The responsibility for maintenance of the drainage improvements includes removing debris, resodding eroded areas, and the installation of additional concrete riprap where designated by the Precinct Commissioner.</w:t>
      </w:r>
    </w:p>
    <w:p w14:paraId="774381FD" w14:textId="77777777" w:rsidR="00607813" w:rsidRPr="002C14D5" w:rsidRDefault="00607813" w:rsidP="007C75D1">
      <w:pPr>
        <w:pStyle w:val="NoSpacing"/>
        <w:ind w:left="1440" w:hanging="720"/>
        <w:jc w:val="both"/>
        <w:rPr>
          <w:rStyle w:val="None"/>
          <w:rFonts w:ascii="Times New Roman" w:hAnsi="Times New Roman" w:cs="Times New Roman"/>
        </w:rPr>
      </w:pPr>
    </w:p>
    <w:p w14:paraId="73DEBB59" w14:textId="77777777" w:rsidR="00607813" w:rsidRPr="002C14D5" w:rsidRDefault="00696309" w:rsidP="007C75D1">
      <w:pPr>
        <w:pStyle w:val="NoSpacing"/>
        <w:ind w:left="1440" w:hanging="720"/>
        <w:jc w:val="both"/>
        <w:rPr>
          <w:rFonts w:ascii="Times New Roman" w:hAnsi="Times New Roman" w:cs="Times New Roman"/>
        </w:rPr>
      </w:pPr>
      <w:r w:rsidRPr="002C14D5">
        <w:rPr>
          <w:rStyle w:val="None"/>
          <w:rFonts w:ascii="Times New Roman" w:hAnsi="Times New Roman" w:cs="Times New Roman"/>
        </w:rPr>
        <w:t>c.</w:t>
      </w:r>
      <w:r w:rsidRPr="002C14D5">
        <w:rPr>
          <w:rStyle w:val="None"/>
          <w:rFonts w:ascii="Times New Roman" w:hAnsi="Times New Roman" w:cs="Times New Roman"/>
        </w:rPr>
        <w:tab/>
      </w:r>
      <w:r w:rsidRPr="002C14D5">
        <w:rPr>
          <w:rFonts w:ascii="Times New Roman" w:hAnsi="Times New Roman" w:cs="Times New Roman"/>
        </w:rPr>
        <w:t>The Precinct Commissioner will make periodic</w:t>
      </w:r>
      <w:r w:rsidR="004B1183">
        <w:rPr>
          <w:rFonts w:ascii="Times New Roman" w:hAnsi="Times New Roman" w:cs="Times New Roman"/>
        </w:rPr>
        <w:t xml:space="preserve"> </w:t>
      </w:r>
      <w:r w:rsidRPr="002C14D5">
        <w:rPr>
          <w:rFonts w:ascii="Times New Roman" w:hAnsi="Times New Roman" w:cs="Times New Roman"/>
        </w:rPr>
        <w:t>inspections</w:t>
      </w:r>
      <w:r w:rsidR="004B1183">
        <w:rPr>
          <w:rFonts w:ascii="Times New Roman" w:hAnsi="Times New Roman" w:cs="Times New Roman"/>
        </w:rPr>
        <w:t xml:space="preserve"> </w:t>
      </w:r>
      <w:r w:rsidRPr="002C14D5">
        <w:rPr>
          <w:rFonts w:ascii="Times New Roman" w:hAnsi="Times New Roman" w:cs="Times New Roman"/>
        </w:rPr>
        <w:t>of</w:t>
      </w:r>
      <w:r w:rsidR="004B1183">
        <w:rPr>
          <w:rFonts w:ascii="Times New Roman" w:hAnsi="Times New Roman" w:cs="Times New Roman"/>
        </w:rPr>
        <w:t xml:space="preserve"> </w:t>
      </w:r>
      <w:r w:rsidRPr="002C14D5">
        <w:rPr>
          <w:rFonts w:ascii="Times New Roman" w:hAnsi="Times New Roman" w:cs="Times New Roman"/>
        </w:rPr>
        <w:t xml:space="preserve">infrastructure construction for which maintenance security is held during the period of liability covered by the security. In the event any or all of the infrastructure construction are not being maintained in a good state of repair, the Precinct Commissioner will </w:t>
      </w:r>
      <w:r w:rsidRPr="002C14D5">
        <w:rPr>
          <w:rFonts w:ascii="Times New Roman" w:hAnsi="Times New Roman" w:cs="Times New Roman"/>
        </w:rPr>
        <w:lastRenderedPageBreak/>
        <w:t>notify the developer</w:t>
      </w:r>
      <w:r w:rsidR="005C4A32">
        <w:rPr>
          <w:rFonts w:ascii="Times New Roman" w:hAnsi="Times New Roman" w:cs="Times New Roman"/>
        </w:rPr>
        <w:t xml:space="preserve"> </w:t>
      </w:r>
      <w:r w:rsidRPr="002C14D5">
        <w:rPr>
          <w:rFonts w:ascii="Times New Roman" w:hAnsi="Times New Roman" w:cs="Times New Roman"/>
        </w:rPr>
        <w:t>in</w:t>
      </w:r>
      <w:r w:rsidR="005C4A32">
        <w:rPr>
          <w:rFonts w:ascii="Times New Roman" w:hAnsi="Times New Roman" w:cs="Times New Roman"/>
        </w:rPr>
        <w:t xml:space="preserve"> </w:t>
      </w:r>
      <w:r w:rsidRPr="002C14D5">
        <w:rPr>
          <w:rFonts w:ascii="Times New Roman" w:hAnsi="Times New Roman" w:cs="Times New Roman"/>
        </w:rPr>
        <w:t>writing</w:t>
      </w:r>
      <w:r w:rsidR="005C4A32">
        <w:rPr>
          <w:rFonts w:ascii="Times New Roman" w:hAnsi="Times New Roman" w:cs="Times New Roman"/>
        </w:rPr>
        <w:t xml:space="preserve"> </w:t>
      </w:r>
      <w:r w:rsidRPr="002C14D5">
        <w:rPr>
          <w:rFonts w:ascii="Times New Roman" w:hAnsi="Times New Roman" w:cs="Times New Roman"/>
        </w:rPr>
        <w:t>and,</w:t>
      </w:r>
      <w:r w:rsidR="005C4A32">
        <w:rPr>
          <w:rFonts w:ascii="Times New Roman" w:hAnsi="Times New Roman" w:cs="Times New Roman"/>
        </w:rPr>
        <w:t xml:space="preserve"> </w:t>
      </w:r>
      <w:r w:rsidRPr="002C14D5">
        <w:rPr>
          <w:rFonts w:ascii="Times New Roman" w:hAnsi="Times New Roman" w:cs="Times New Roman"/>
        </w:rPr>
        <w:t>if</w:t>
      </w:r>
      <w:r w:rsidR="005C4A32">
        <w:rPr>
          <w:rFonts w:ascii="Times New Roman" w:hAnsi="Times New Roman" w:cs="Times New Roman"/>
        </w:rPr>
        <w:t xml:space="preserve"> </w:t>
      </w:r>
      <w:r w:rsidRPr="002C14D5">
        <w:rPr>
          <w:rFonts w:ascii="Times New Roman" w:hAnsi="Times New Roman" w:cs="Times New Roman"/>
        </w:rPr>
        <w:t>after</w:t>
      </w:r>
      <w:r w:rsidR="005C4A32">
        <w:rPr>
          <w:rFonts w:ascii="Times New Roman" w:hAnsi="Times New Roman" w:cs="Times New Roman"/>
        </w:rPr>
        <w:t xml:space="preserve"> </w:t>
      </w:r>
      <w:r w:rsidRPr="002C14D5">
        <w:rPr>
          <w:rFonts w:ascii="Times New Roman" w:hAnsi="Times New Roman" w:cs="Times New Roman"/>
        </w:rPr>
        <w:t>a</w:t>
      </w:r>
      <w:r w:rsidR="005C4A32">
        <w:rPr>
          <w:rFonts w:ascii="Times New Roman" w:hAnsi="Times New Roman" w:cs="Times New Roman"/>
        </w:rPr>
        <w:t xml:space="preserve"> </w:t>
      </w:r>
      <w:r w:rsidRPr="002C14D5">
        <w:rPr>
          <w:rFonts w:ascii="Times New Roman" w:hAnsi="Times New Roman" w:cs="Times New Roman"/>
        </w:rPr>
        <w:t>reasonable</w:t>
      </w:r>
      <w:r w:rsidR="005C4A32">
        <w:rPr>
          <w:rFonts w:ascii="Times New Roman" w:hAnsi="Times New Roman" w:cs="Times New Roman"/>
        </w:rPr>
        <w:t xml:space="preserve"> </w:t>
      </w:r>
      <w:r w:rsidRPr="002C14D5">
        <w:rPr>
          <w:rFonts w:ascii="Times New Roman" w:hAnsi="Times New Roman" w:cs="Times New Roman"/>
        </w:rPr>
        <w:t>time,</w:t>
      </w:r>
      <w:r w:rsidR="005C4A32">
        <w:rPr>
          <w:rFonts w:ascii="Times New Roman" w:hAnsi="Times New Roman" w:cs="Times New Roman"/>
        </w:rPr>
        <w:t xml:space="preserve"> </w:t>
      </w:r>
      <w:r w:rsidRPr="002C14D5">
        <w:rPr>
          <w:rFonts w:ascii="Times New Roman" w:hAnsi="Times New Roman" w:cs="Times New Roman"/>
        </w:rPr>
        <w:t>the developer should</w:t>
      </w:r>
      <w:r w:rsidR="005C4A32">
        <w:rPr>
          <w:rFonts w:ascii="Times New Roman" w:hAnsi="Times New Roman" w:cs="Times New Roman"/>
        </w:rPr>
        <w:t xml:space="preserve"> </w:t>
      </w:r>
      <w:r w:rsidRPr="002C14D5">
        <w:rPr>
          <w:rFonts w:ascii="Times New Roman" w:hAnsi="Times New Roman" w:cs="Times New Roman"/>
        </w:rPr>
        <w:t>fail</w:t>
      </w:r>
      <w:r w:rsidR="005C4A32">
        <w:rPr>
          <w:rFonts w:ascii="Times New Roman" w:hAnsi="Times New Roman" w:cs="Times New Roman"/>
        </w:rPr>
        <w:t xml:space="preserve"> </w:t>
      </w:r>
      <w:r w:rsidRPr="002C14D5">
        <w:rPr>
          <w:rFonts w:ascii="Times New Roman" w:hAnsi="Times New Roman" w:cs="Times New Roman"/>
        </w:rPr>
        <w:t>or</w:t>
      </w:r>
      <w:r w:rsidR="005C4A32">
        <w:rPr>
          <w:rFonts w:ascii="Times New Roman" w:hAnsi="Times New Roman" w:cs="Times New Roman"/>
        </w:rPr>
        <w:t xml:space="preserve"> </w:t>
      </w:r>
      <w:r w:rsidRPr="002C14D5">
        <w:rPr>
          <w:rFonts w:ascii="Times New Roman" w:hAnsi="Times New Roman" w:cs="Times New Roman"/>
        </w:rPr>
        <w:t>refuse</w:t>
      </w:r>
      <w:r w:rsidR="005C4A32">
        <w:rPr>
          <w:rFonts w:ascii="Times New Roman" w:hAnsi="Times New Roman" w:cs="Times New Roman"/>
        </w:rPr>
        <w:t xml:space="preserve"> </w:t>
      </w:r>
      <w:r w:rsidRPr="002C14D5">
        <w:rPr>
          <w:rFonts w:ascii="Times New Roman" w:hAnsi="Times New Roman" w:cs="Times New Roman"/>
        </w:rPr>
        <w:t>to</w:t>
      </w:r>
      <w:r w:rsidR="005C4A32">
        <w:rPr>
          <w:rFonts w:ascii="Times New Roman" w:hAnsi="Times New Roman" w:cs="Times New Roman"/>
        </w:rPr>
        <w:t xml:space="preserve"> </w:t>
      </w:r>
      <w:r w:rsidRPr="002C14D5">
        <w:rPr>
          <w:rFonts w:ascii="Times New Roman" w:hAnsi="Times New Roman" w:cs="Times New Roman"/>
        </w:rPr>
        <w:t xml:space="preserve">repair said items, such improvements will be maintained at the cost and expense of </w:t>
      </w:r>
      <w:r w:rsidR="005C4A32" w:rsidRPr="002C14D5">
        <w:rPr>
          <w:rFonts w:ascii="Times New Roman" w:hAnsi="Times New Roman" w:cs="Times New Roman"/>
        </w:rPr>
        <w:t>obliges</w:t>
      </w:r>
      <w:r w:rsidRPr="002C14D5">
        <w:rPr>
          <w:rFonts w:ascii="Times New Roman" w:hAnsi="Times New Roman" w:cs="Times New Roman"/>
        </w:rPr>
        <w:t xml:space="preserve"> on the financial guarantee for maintenance.</w:t>
      </w:r>
    </w:p>
    <w:p w14:paraId="42C629A9" w14:textId="77777777" w:rsidR="00607813" w:rsidRPr="002C14D5" w:rsidRDefault="00607813" w:rsidP="007C75D1">
      <w:pPr>
        <w:pStyle w:val="NoSpacing"/>
        <w:ind w:left="1440" w:hanging="720"/>
        <w:jc w:val="both"/>
        <w:rPr>
          <w:rStyle w:val="None"/>
          <w:rFonts w:ascii="Times New Roman" w:hAnsi="Times New Roman" w:cs="Times New Roman"/>
        </w:rPr>
      </w:pPr>
    </w:p>
    <w:p w14:paraId="47391AA0" w14:textId="77777777" w:rsidR="00607813" w:rsidRPr="002C14D5" w:rsidRDefault="00696309" w:rsidP="007C75D1">
      <w:pPr>
        <w:pStyle w:val="NoSpacing"/>
        <w:ind w:left="1440" w:hanging="720"/>
        <w:jc w:val="both"/>
        <w:rPr>
          <w:rStyle w:val="None"/>
          <w:rFonts w:ascii="Times New Roman" w:hAnsi="Times New Roman" w:cs="Times New Roman"/>
        </w:rPr>
      </w:pPr>
      <w:r w:rsidRPr="002C14D5">
        <w:rPr>
          <w:rStyle w:val="None"/>
          <w:rFonts w:ascii="Times New Roman" w:hAnsi="Times New Roman" w:cs="Times New Roman"/>
        </w:rPr>
        <w:t>d.</w:t>
      </w:r>
      <w:r w:rsidRPr="002C14D5">
        <w:rPr>
          <w:rStyle w:val="None"/>
          <w:rFonts w:ascii="Times New Roman" w:hAnsi="Times New Roman" w:cs="Times New Roman"/>
        </w:rPr>
        <w:tab/>
        <w:t xml:space="preserve">In the event progress and final inspections indicate no departure from these regulations, the Precinct Commissioner will certify completion of the term of maintenance by the developer to the Commissioners Court, and the Commissioners Court will release the financial guarantee. </w:t>
      </w:r>
    </w:p>
    <w:p w14:paraId="74BF4AFB" w14:textId="77777777" w:rsidR="00607813" w:rsidRPr="002C14D5" w:rsidRDefault="00607813">
      <w:pPr>
        <w:pStyle w:val="NoSpacing"/>
        <w:ind w:left="720" w:hanging="720"/>
        <w:jc w:val="both"/>
        <w:rPr>
          <w:rStyle w:val="None"/>
          <w:rFonts w:ascii="Times New Roman" w:hAnsi="Times New Roman" w:cs="Times New Roman"/>
          <w:b/>
          <w:bCs/>
        </w:rPr>
      </w:pPr>
    </w:p>
    <w:p w14:paraId="69AC7DBC" w14:textId="77777777" w:rsidR="00607813" w:rsidRPr="002C14D5" w:rsidRDefault="00696309">
      <w:pPr>
        <w:pStyle w:val="NoSpacing"/>
        <w:jc w:val="both"/>
        <w:rPr>
          <w:rStyle w:val="None"/>
          <w:rFonts w:ascii="Times New Roman" w:hAnsi="Times New Roman" w:cs="Times New Roman"/>
          <w:b/>
          <w:bCs/>
        </w:rPr>
      </w:pPr>
      <w:r w:rsidRPr="002C14D5">
        <w:rPr>
          <w:rStyle w:val="None"/>
          <w:rFonts w:ascii="Times New Roman" w:hAnsi="Times New Roman" w:cs="Times New Roman"/>
          <w:b/>
          <w:bCs/>
        </w:rPr>
        <w:t>9.3.</w:t>
      </w:r>
      <w:r w:rsidRPr="002C14D5">
        <w:rPr>
          <w:rStyle w:val="None"/>
          <w:rFonts w:ascii="Times New Roman" w:hAnsi="Times New Roman" w:cs="Times New Roman"/>
          <w:b/>
          <w:bCs/>
        </w:rPr>
        <w:tab/>
        <w:t>Bond Extensions</w:t>
      </w:r>
      <w:r w:rsidR="0005612D">
        <w:rPr>
          <w:rStyle w:val="None"/>
          <w:rFonts w:ascii="Times New Roman" w:hAnsi="Times New Roman" w:cs="Times New Roman"/>
          <w:b/>
          <w:bCs/>
        </w:rPr>
        <w:fldChar w:fldCharType="begin"/>
      </w:r>
      <w:r w:rsidR="00A96B04">
        <w:rPr>
          <w:rStyle w:val="None"/>
          <w:rFonts w:ascii="Times New Roman" w:hAnsi="Times New Roman" w:cs="Times New Roman"/>
          <w:b/>
          <w:bCs/>
        </w:rPr>
        <w:instrText xml:space="preserve"> TC  "</w:instrText>
      </w:r>
      <w:bookmarkStart w:id="66" w:name="_Toc65238650"/>
      <w:r w:rsidR="00A96B04">
        <w:rPr>
          <w:rStyle w:val="None"/>
          <w:rFonts w:ascii="Times New Roman" w:hAnsi="Times New Roman" w:cs="Times New Roman"/>
          <w:b/>
          <w:bCs/>
        </w:rPr>
        <w:instrText>9.3.</w:instrText>
      </w:r>
      <w:r w:rsidR="00A96B04">
        <w:rPr>
          <w:rStyle w:val="None"/>
          <w:rFonts w:ascii="Times New Roman" w:hAnsi="Times New Roman" w:cs="Times New Roman"/>
          <w:b/>
          <w:bCs/>
        </w:rPr>
        <w:tab/>
        <w:instrText>Bond Extensions</w:instrText>
      </w:r>
      <w:bookmarkEnd w:id="66"/>
      <w:r w:rsidR="00A96B04">
        <w:rPr>
          <w:rStyle w:val="None"/>
          <w:rFonts w:ascii="Times New Roman" w:hAnsi="Times New Roman" w:cs="Times New Roman"/>
          <w:b/>
          <w:bCs/>
        </w:rPr>
        <w:instrText xml:space="preserve">" </w:instrText>
      </w:r>
      <w:r w:rsidR="0005612D">
        <w:rPr>
          <w:rStyle w:val="None"/>
          <w:rFonts w:ascii="Times New Roman" w:hAnsi="Times New Roman" w:cs="Times New Roman"/>
          <w:b/>
          <w:bCs/>
        </w:rPr>
        <w:fldChar w:fldCharType="end"/>
      </w:r>
    </w:p>
    <w:p w14:paraId="19608D8F" w14:textId="77777777" w:rsidR="00607813" w:rsidRPr="002C14D5" w:rsidRDefault="00607813">
      <w:pPr>
        <w:pStyle w:val="NoSpacing"/>
        <w:jc w:val="both"/>
        <w:rPr>
          <w:rStyle w:val="None"/>
          <w:rFonts w:ascii="Times New Roman" w:hAnsi="Times New Roman" w:cs="Times New Roman"/>
          <w:b/>
          <w:bCs/>
        </w:rPr>
      </w:pPr>
    </w:p>
    <w:p w14:paraId="28236EE2" w14:textId="77777777" w:rsidR="00607813" w:rsidRPr="002C14D5" w:rsidRDefault="00696309" w:rsidP="007C75D1">
      <w:pPr>
        <w:pStyle w:val="NoSpacing"/>
        <w:ind w:left="1440" w:hanging="720"/>
        <w:jc w:val="both"/>
        <w:rPr>
          <w:rFonts w:ascii="Times New Roman" w:hAnsi="Times New Roman" w:cs="Times New Roman"/>
        </w:rPr>
      </w:pPr>
      <w:r w:rsidRPr="002C14D5">
        <w:rPr>
          <w:rFonts w:ascii="Times New Roman" w:hAnsi="Times New Roman" w:cs="Times New Roman"/>
        </w:rPr>
        <w:t>a.</w:t>
      </w:r>
      <w:r w:rsidRPr="002C14D5">
        <w:rPr>
          <w:rFonts w:ascii="Times New Roman" w:hAnsi="Times New Roman" w:cs="Times New Roman"/>
        </w:rPr>
        <w:tab/>
        <w:t>Where good cause exists, the Commissioners Court may extend the deadline for completion of construction for additional periods of time not to exceed six (6) months.</w:t>
      </w:r>
    </w:p>
    <w:p w14:paraId="726195F6" w14:textId="77777777" w:rsidR="00607813" w:rsidRPr="002C14D5" w:rsidRDefault="00607813" w:rsidP="007C75D1">
      <w:pPr>
        <w:pStyle w:val="NoSpacing"/>
        <w:ind w:left="1440" w:hanging="720"/>
        <w:jc w:val="both"/>
        <w:rPr>
          <w:rFonts w:ascii="Times New Roman" w:hAnsi="Times New Roman" w:cs="Times New Roman"/>
        </w:rPr>
      </w:pPr>
    </w:p>
    <w:p w14:paraId="24C2F19C" w14:textId="77777777" w:rsidR="00607813" w:rsidRPr="002C14D5" w:rsidRDefault="00696309" w:rsidP="007C75D1">
      <w:pPr>
        <w:pStyle w:val="NoSpacing"/>
        <w:ind w:left="1440" w:hanging="720"/>
        <w:jc w:val="both"/>
        <w:rPr>
          <w:rStyle w:val="None"/>
          <w:rFonts w:ascii="Times New Roman" w:hAnsi="Times New Roman" w:cs="Times New Roman"/>
        </w:rPr>
      </w:pPr>
      <w:r w:rsidRPr="002C14D5">
        <w:rPr>
          <w:rStyle w:val="None"/>
          <w:rFonts w:ascii="Times New Roman" w:hAnsi="Times New Roman" w:cs="Times New Roman"/>
        </w:rPr>
        <w:t>b.</w:t>
      </w:r>
      <w:r w:rsidRPr="002C14D5">
        <w:rPr>
          <w:rStyle w:val="None"/>
          <w:rFonts w:ascii="Times New Roman" w:hAnsi="Times New Roman" w:cs="Times New Roman"/>
        </w:rPr>
        <w:tab/>
        <w:t xml:space="preserve">The Commissioners Court may grant an extension to the deadline for completion of construction if the Commissioners Court finds the extension is reasonable and not contrary to the public interest. </w:t>
      </w:r>
    </w:p>
    <w:p w14:paraId="65BBAF3B" w14:textId="77777777" w:rsidR="00607813" w:rsidRPr="002C14D5" w:rsidRDefault="00607813" w:rsidP="007C75D1">
      <w:pPr>
        <w:pStyle w:val="NoSpacing"/>
        <w:ind w:left="720"/>
        <w:jc w:val="both"/>
        <w:rPr>
          <w:rFonts w:ascii="Times New Roman" w:hAnsi="Times New Roman" w:cs="Times New Roman"/>
        </w:rPr>
      </w:pPr>
    </w:p>
    <w:p w14:paraId="6C3E6829" w14:textId="77777777" w:rsidR="00607813" w:rsidRDefault="00696309" w:rsidP="007C75D1">
      <w:pPr>
        <w:pStyle w:val="NoSpacing"/>
        <w:ind w:left="1440" w:hanging="720"/>
        <w:jc w:val="both"/>
        <w:rPr>
          <w:rFonts w:ascii="Times New Roman" w:hAnsi="Times New Roman" w:cs="Times New Roman"/>
        </w:rPr>
      </w:pPr>
      <w:r w:rsidRPr="002C14D5">
        <w:rPr>
          <w:rFonts w:ascii="Times New Roman" w:hAnsi="Times New Roman" w:cs="Times New Roman"/>
        </w:rPr>
        <w:t>c.</w:t>
      </w:r>
      <w:r w:rsidRPr="002C14D5">
        <w:rPr>
          <w:rFonts w:ascii="Times New Roman" w:hAnsi="Times New Roman" w:cs="Times New Roman"/>
        </w:rPr>
        <w:tab/>
        <w:t>No extension may be granted for construction secured pursuant to these regulations unless the developer provides additional security to cover the extended period of time.</w:t>
      </w:r>
      <w:bookmarkStart w:id="67" w:name="co_anchor_I61384372B78A11DDA484C41665409"/>
      <w:bookmarkStart w:id="68" w:name="co_anchor_I61384373B78A11DDA484C41665409"/>
      <w:bookmarkStart w:id="69" w:name="co_anchor_I1905496592BA11E9810CD13D4C9F2"/>
      <w:bookmarkStart w:id="70" w:name="co_anchor_I19060CB692BA11E9810CD13D4C9F2"/>
      <w:bookmarkStart w:id="71" w:name="co_anchor_I1909B63992BA11E9810CD13D4C9F2"/>
      <w:bookmarkStart w:id="72" w:name="co_anchor_Credits_102"/>
      <w:bookmarkStart w:id="73" w:name="co_anchor_I190C273192BA11E9810CD13D4C9F2"/>
      <w:bookmarkStart w:id="74" w:name="co_anchor_I190C273492BA11E9810CD13D4C9F2"/>
      <w:bookmarkStart w:id="75" w:name="co_anchor_I190C273592BA11E9810CD13D4C9F2"/>
      <w:bookmarkStart w:id="76" w:name="co_anchor_Credits_103"/>
      <w:bookmarkStart w:id="77" w:name="co_anchor_I0B6768E0964F11E9AF2D81476975F"/>
      <w:bookmarkStart w:id="78" w:name="co_anchor_I1910BB1292BA11E9810CD13D4C9F2"/>
      <w:bookmarkStart w:id="79" w:name="co_anchor_I1910BB1392BA11E9810CD13D4C9F2"/>
      <w:bookmarkStart w:id="80" w:name="co_anchor_I1910BB1692BA11E9810CD13D4C9F2"/>
      <w:bookmarkStart w:id="81" w:name="co_anchor_I1910BB1792BA11E9810CD13D4C9F2"/>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312EE528" w14:textId="77777777" w:rsidR="00A96B04" w:rsidRDefault="00A96B04" w:rsidP="007C75D1">
      <w:pPr>
        <w:pStyle w:val="NoSpacing"/>
        <w:ind w:left="1440" w:hanging="720"/>
        <w:jc w:val="both"/>
        <w:rPr>
          <w:rFonts w:ascii="Times New Roman" w:hAnsi="Times New Roman" w:cs="Times New Roman"/>
        </w:rPr>
      </w:pPr>
    </w:p>
    <w:p w14:paraId="6F19F789" w14:textId="77777777" w:rsidR="00A96B04" w:rsidRDefault="00A96B04" w:rsidP="007C75D1">
      <w:pPr>
        <w:pStyle w:val="NoSpacing"/>
        <w:ind w:left="1440" w:hanging="720"/>
        <w:jc w:val="both"/>
        <w:rPr>
          <w:rFonts w:ascii="Times New Roman" w:hAnsi="Times New Roman" w:cs="Times New Roman"/>
        </w:rPr>
      </w:pPr>
    </w:p>
    <w:p w14:paraId="523A31F6" w14:textId="77777777" w:rsidR="00A96B04" w:rsidRDefault="00A96B04" w:rsidP="007C75D1">
      <w:pPr>
        <w:pStyle w:val="NoSpacing"/>
        <w:ind w:left="1440" w:hanging="720"/>
        <w:jc w:val="both"/>
        <w:rPr>
          <w:rFonts w:ascii="Times New Roman" w:hAnsi="Times New Roman" w:cs="Times New Roman"/>
        </w:rPr>
      </w:pPr>
    </w:p>
    <w:p w14:paraId="1D9B997D" w14:textId="77777777" w:rsidR="00A96B04" w:rsidRPr="002C14D5" w:rsidRDefault="00A96B04" w:rsidP="007C75D1">
      <w:pPr>
        <w:pStyle w:val="NoSpacing"/>
        <w:ind w:left="1440" w:hanging="720"/>
        <w:jc w:val="both"/>
        <w:rPr>
          <w:rFonts w:ascii="Times New Roman" w:hAnsi="Times New Roman" w:cs="Times New Roman"/>
        </w:rPr>
      </w:pPr>
    </w:p>
    <w:p w14:paraId="755C1232" w14:textId="77777777" w:rsidR="00607813" w:rsidRPr="002C14D5" w:rsidRDefault="00607813">
      <w:pPr>
        <w:pStyle w:val="NoSpacing"/>
        <w:jc w:val="center"/>
        <w:rPr>
          <w:rFonts w:ascii="Times New Roman" w:hAnsi="Times New Roman" w:cs="Times New Roman"/>
        </w:rPr>
      </w:pPr>
    </w:p>
    <w:p w14:paraId="6832F46F" w14:textId="77777777" w:rsidR="00607813" w:rsidRPr="002C14D5" w:rsidRDefault="00696309">
      <w:pPr>
        <w:pStyle w:val="NoSpacing"/>
        <w:jc w:val="center"/>
        <w:rPr>
          <w:rStyle w:val="None"/>
          <w:rFonts w:ascii="Times New Roman" w:hAnsi="Times New Roman" w:cs="Times New Roman"/>
          <w:b/>
          <w:bCs/>
        </w:rPr>
      </w:pPr>
      <w:r w:rsidRPr="002C14D5">
        <w:rPr>
          <w:rStyle w:val="None"/>
          <w:rFonts w:ascii="Times New Roman" w:hAnsi="Times New Roman" w:cs="Times New Roman"/>
          <w:b/>
          <w:bCs/>
        </w:rPr>
        <w:t>Chapter 10</w:t>
      </w:r>
    </w:p>
    <w:p w14:paraId="05D8324D" w14:textId="77777777" w:rsidR="00607813" w:rsidRPr="002C14D5" w:rsidRDefault="00696309">
      <w:pPr>
        <w:pStyle w:val="NoSpacing"/>
        <w:jc w:val="center"/>
        <w:rPr>
          <w:rStyle w:val="None"/>
          <w:rFonts w:ascii="Times New Roman" w:hAnsi="Times New Roman" w:cs="Times New Roman"/>
          <w:b/>
          <w:bCs/>
        </w:rPr>
      </w:pPr>
      <w:r w:rsidRPr="002C14D5">
        <w:rPr>
          <w:rStyle w:val="None"/>
          <w:rFonts w:ascii="Times New Roman" w:hAnsi="Times New Roman" w:cs="Times New Roman"/>
          <w:b/>
          <w:bCs/>
        </w:rPr>
        <w:t>Revision and Cancellation of Plats</w:t>
      </w:r>
      <w:r w:rsidR="0005612D">
        <w:rPr>
          <w:rStyle w:val="None"/>
          <w:rFonts w:ascii="Times New Roman" w:hAnsi="Times New Roman" w:cs="Times New Roman"/>
          <w:b/>
          <w:bCs/>
        </w:rPr>
        <w:fldChar w:fldCharType="begin"/>
      </w:r>
      <w:r w:rsidR="00A96B04">
        <w:rPr>
          <w:rStyle w:val="None"/>
          <w:rFonts w:ascii="Times New Roman" w:hAnsi="Times New Roman" w:cs="Times New Roman"/>
          <w:b/>
          <w:bCs/>
        </w:rPr>
        <w:instrText xml:space="preserve"> TC  "</w:instrText>
      </w:r>
      <w:bookmarkStart w:id="82" w:name="_Toc65238651"/>
      <w:r w:rsidR="00A96B04">
        <w:rPr>
          <w:rStyle w:val="None"/>
          <w:rFonts w:ascii="Times New Roman" w:hAnsi="Times New Roman" w:cs="Times New Roman"/>
          <w:b/>
          <w:bCs/>
        </w:rPr>
        <w:instrText>Chapter 10 Revision and Cancellation of Plats</w:instrText>
      </w:r>
      <w:bookmarkEnd w:id="82"/>
      <w:r w:rsidR="00A96B04">
        <w:rPr>
          <w:rStyle w:val="None"/>
          <w:rFonts w:ascii="Times New Roman" w:hAnsi="Times New Roman" w:cs="Times New Roman"/>
          <w:b/>
          <w:bCs/>
        </w:rPr>
        <w:instrText xml:space="preserve">" </w:instrText>
      </w:r>
      <w:r w:rsidR="0005612D">
        <w:rPr>
          <w:rStyle w:val="None"/>
          <w:rFonts w:ascii="Times New Roman" w:hAnsi="Times New Roman" w:cs="Times New Roman"/>
          <w:b/>
          <w:bCs/>
        </w:rPr>
        <w:fldChar w:fldCharType="end"/>
      </w:r>
    </w:p>
    <w:p w14:paraId="520E5DA2" w14:textId="77777777" w:rsidR="00607813" w:rsidRPr="002C14D5" w:rsidRDefault="00607813">
      <w:pPr>
        <w:pStyle w:val="NoSpacing"/>
        <w:jc w:val="both"/>
        <w:rPr>
          <w:rFonts w:ascii="Times New Roman" w:hAnsi="Times New Roman" w:cs="Times New Roman"/>
        </w:rPr>
      </w:pPr>
    </w:p>
    <w:p w14:paraId="0C2AE965" w14:textId="77777777" w:rsidR="00607813" w:rsidRPr="002C14D5" w:rsidRDefault="00696309">
      <w:pPr>
        <w:pStyle w:val="NoSpacing"/>
        <w:jc w:val="both"/>
        <w:rPr>
          <w:rStyle w:val="None"/>
          <w:rFonts w:ascii="Times New Roman" w:hAnsi="Times New Roman" w:cs="Times New Roman"/>
          <w:b/>
          <w:bCs/>
        </w:rPr>
      </w:pPr>
      <w:r w:rsidRPr="002C14D5">
        <w:rPr>
          <w:rStyle w:val="None"/>
          <w:rFonts w:ascii="Times New Roman" w:hAnsi="Times New Roman" w:cs="Times New Roman"/>
          <w:b/>
          <w:bCs/>
        </w:rPr>
        <w:t>10.1.</w:t>
      </w:r>
      <w:r w:rsidRPr="002C14D5">
        <w:rPr>
          <w:rStyle w:val="None"/>
          <w:rFonts w:ascii="Times New Roman" w:hAnsi="Times New Roman" w:cs="Times New Roman"/>
          <w:b/>
          <w:bCs/>
        </w:rPr>
        <w:tab/>
        <w:t>Petition for plat revision</w:t>
      </w:r>
      <w:r w:rsidR="0005612D">
        <w:rPr>
          <w:rStyle w:val="None"/>
          <w:rFonts w:ascii="Times New Roman" w:hAnsi="Times New Roman" w:cs="Times New Roman"/>
          <w:b/>
          <w:bCs/>
        </w:rPr>
        <w:fldChar w:fldCharType="begin"/>
      </w:r>
      <w:r w:rsidR="00A96B04">
        <w:rPr>
          <w:rStyle w:val="None"/>
          <w:rFonts w:ascii="Times New Roman" w:hAnsi="Times New Roman" w:cs="Times New Roman"/>
          <w:b/>
          <w:bCs/>
        </w:rPr>
        <w:instrText xml:space="preserve"> TC  "</w:instrText>
      </w:r>
      <w:bookmarkStart w:id="83" w:name="_Toc65238652"/>
      <w:r w:rsidR="00A96B04">
        <w:rPr>
          <w:rStyle w:val="None"/>
          <w:rFonts w:ascii="Times New Roman" w:hAnsi="Times New Roman" w:cs="Times New Roman"/>
          <w:b/>
          <w:bCs/>
        </w:rPr>
        <w:instrText>10.1.</w:instrText>
      </w:r>
      <w:r w:rsidR="00A96B04">
        <w:rPr>
          <w:rStyle w:val="None"/>
          <w:rFonts w:ascii="Times New Roman" w:hAnsi="Times New Roman" w:cs="Times New Roman"/>
          <w:b/>
          <w:bCs/>
        </w:rPr>
        <w:tab/>
        <w:instrText>Petition for plat revision</w:instrText>
      </w:r>
      <w:bookmarkEnd w:id="83"/>
      <w:r w:rsidR="00A96B04">
        <w:rPr>
          <w:rStyle w:val="None"/>
          <w:rFonts w:ascii="Times New Roman" w:hAnsi="Times New Roman" w:cs="Times New Roman"/>
          <w:b/>
          <w:bCs/>
        </w:rPr>
        <w:instrText xml:space="preserve">" </w:instrText>
      </w:r>
      <w:r w:rsidR="0005612D">
        <w:rPr>
          <w:rStyle w:val="None"/>
          <w:rFonts w:ascii="Times New Roman" w:hAnsi="Times New Roman" w:cs="Times New Roman"/>
          <w:b/>
          <w:bCs/>
        </w:rPr>
        <w:fldChar w:fldCharType="end"/>
      </w:r>
    </w:p>
    <w:p w14:paraId="65487D7D" w14:textId="77777777" w:rsidR="00607813" w:rsidRPr="002C14D5" w:rsidRDefault="00607813">
      <w:pPr>
        <w:pStyle w:val="NoSpacing"/>
        <w:jc w:val="both"/>
        <w:rPr>
          <w:rStyle w:val="None"/>
          <w:rFonts w:ascii="Times New Roman" w:hAnsi="Times New Roman" w:cs="Times New Roman"/>
        </w:rPr>
      </w:pPr>
    </w:p>
    <w:p w14:paraId="29030E49" w14:textId="77777777" w:rsidR="00607813" w:rsidRPr="002C14D5" w:rsidRDefault="00696309" w:rsidP="007C75D1">
      <w:pPr>
        <w:pStyle w:val="NoSpacing"/>
        <w:ind w:left="1440" w:hanging="720"/>
        <w:jc w:val="both"/>
        <w:rPr>
          <w:rStyle w:val="None"/>
          <w:rFonts w:ascii="Times New Roman" w:hAnsi="Times New Roman" w:cs="Times New Roman"/>
        </w:rPr>
      </w:pPr>
      <w:r w:rsidRPr="002C14D5">
        <w:rPr>
          <w:rStyle w:val="None"/>
          <w:rFonts w:ascii="Times New Roman" w:hAnsi="Times New Roman" w:cs="Times New Roman"/>
        </w:rPr>
        <w:t>a.</w:t>
      </w:r>
      <w:r w:rsidRPr="002C14D5">
        <w:rPr>
          <w:rStyle w:val="None"/>
          <w:rFonts w:ascii="Times New Roman" w:hAnsi="Times New Roman" w:cs="Times New Roman"/>
        </w:rPr>
        <w:tab/>
        <w:t>A developer or an owner of property within a platted subdivision (referred to in this Chapter as "petitioner"), may submit an application to revise all or a portion of the existing plat, unless prohibited by restrictive covenants or plat notes filed pursuant to these regulations.</w:t>
      </w:r>
    </w:p>
    <w:p w14:paraId="7547D33E" w14:textId="77777777" w:rsidR="00607813" w:rsidRPr="002C14D5" w:rsidRDefault="00607813" w:rsidP="007C75D1">
      <w:pPr>
        <w:pStyle w:val="NoSpacing"/>
        <w:ind w:left="1440" w:hanging="720"/>
        <w:jc w:val="both"/>
        <w:rPr>
          <w:rStyle w:val="None"/>
          <w:rFonts w:ascii="Times New Roman" w:hAnsi="Times New Roman" w:cs="Times New Roman"/>
        </w:rPr>
      </w:pPr>
    </w:p>
    <w:p w14:paraId="5F7FF1B9" w14:textId="77777777" w:rsidR="00607813" w:rsidRPr="002C14D5" w:rsidRDefault="00696309" w:rsidP="007C75D1">
      <w:pPr>
        <w:pStyle w:val="NoSpacing"/>
        <w:ind w:left="2160" w:hanging="720"/>
        <w:jc w:val="both"/>
        <w:rPr>
          <w:rStyle w:val="None"/>
          <w:rFonts w:ascii="Times New Roman" w:hAnsi="Times New Roman" w:cs="Times New Roman"/>
        </w:rPr>
      </w:pPr>
      <w:r w:rsidRPr="002C14D5">
        <w:rPr>
          <w:rStyle w:val="None"/>
          <w:rFonts w:ascii="Times New Roman" w:hAnsi="Times New Roman" w:cs="Times New Roman"/>
        </w:rPr>
        <w:t>1.</w:t>
      </w:r>
      <w:r w:rsidRPr="002C14D5">
        <w:rPr>
          <w:rStyle w:val="None"/>
          <w:rFonts w:ascii="Times New Roman" w:hAnsi="Times New Roman" w:cs="Times New Roman"/>
        </w:rPr>
        <w:tab/>
        <w:t xml:space="preserve">A developer may apply for a revision to any part of their subdivision. </w:t>
      </w:r>
    </w:p>
    <w:p w14:paraId="4A693E51" w14:textId="77777777" w:rsidR="00607813" w:rsidRPr="002C14D5" w:rsidRDefault="00607813" w:rsidP="007C75D1">
      <w:pPr>
        <w:pStyle w:val="NoSpacing"/>
        <w:ind w:left="2160" w:hanging="720"/>
        <w:jc w:val="both"/>
        <w:rPr>
          <w:rStyle w:val="None"/>
          <w:rFonts w:ascii="Times New Roman" w:hAnsi="Times New Roman" w:cs="Times New Roman"/>
        </w:rPr>
      </w:pPr>
    </w:p>
    <w:p w14:paraId="428889C9" w14:textId="77777777" w:rsidR="00607813" w:rsidRPr="002C14D5" w:rsidRDefault="00696309" w:rsidP="007C75D1">
      <w:pPr>
        <w:pStyle w:val="NoSpacing"/>
        <w:ind w:left="2160" w:hanging="720"/>
        <w:jc w:val="both"/>
        <w:rPr>
          <w:rStyle w:val="None"/>
          <w:rFonts w:ascii="Times New Roman" w:hAnsi="Times New Roman" w:cs="Times New Roman"/>
        </w:rPr>
      </w:pPr>
      <w:r w:rsidRPr="002C14D5">
        <w:rPr>
          <w:rStyle w:val="None"/>
          <w:rFonts w:ascii="Times New Roman" w:hAnsi="Times New Roman" w:cs="Times New Roman"/>
        </w:rPr>
        <w:t>2.</w:t>
      </w:r>
      <w:r w:rsidRPr="002C14D5">
        <w:rPr>
          <w:rStyle w:val="None"/>
          <w:rFonts w:ascii="Times New Roman" w:hAnsi="Times New Roman" w:cs="Times New Roman"/>
        </w:rPr>
        <w:tab/>
      </w:r>
      <w:r w:rsidR="00221E59" w:rsidRPr="002C14D5">
        <w:rPr>
          <w:rStyle w:val="None"/>
          <w:rFonts w:ascii="Times New Roman" w:hAnsi="Times New Roman" w:cs="Times New Roman"/>
        </w:rPr>
        <w:t>An</w:t>
      </w:r>
      <w:r w:rsidRPr="002C14D5">
        <w:rPr>
          <w:rStyle w:val="None"/>
          <w:rFonts w:ascii="Times New Roman" w:hAnsi="Times New Roman" w:cs="Times New Roman"/>
        </w:rPr>
        <w:t xml:space="preserve"> owner of property within a platted subdivision may apply for a revision affecting their portion of the subdivision.</w:t>
      </w:r>
    </w:p>
    <w:p w14:paraId="0B1AAE21" w14:textId="77777777" w:rsidR="00607813" w:rsidRPr="002C14D5" w:rsidRDefault="00607813" w:rsidP="007C75D1">
      <w:pPr>
        <w:pStyle w:val="NoSpacing"/>
        <w:ind w:left="1440" w:hanging="720"/>
        <w:jc w:val="both"/>
        <w:rPr>
          <w:rStyle w:val="None"/>
          <w:rFonts w:ascii="Times New Roman" w:hAnsi="Times New Roman" w:cs="Times New Roman"/>
        </w:rPr>
      </w:pPr>
    </w:p>
    <w:p w14:paraId="1996CDC1" w14:textId="77777777" w:rsidR="00607813" w:rsidRPr="002C14D5" w:rsidRDefault="00696309" w:rsidP="007C75D1">
      <w:pPr>
        <w:pStyle w:val="NoSpacing"/>
        <w:ind w:left="1440" w:hanging="720"/>
        <w:jc w:val="both"/>
        <w:rPr>
          <w:rStyle w:val="None"/>
          <w:rFonts w:ascii="Times New Roman" w:hAnsi="Times New Roman" w:cs="Times New Roman"/>
        </w:rPr>
      </w:pPr>
      <w:r w:rsidRPr="002C14D5">
        <w:rPr>
          <w:rStyle w:val="None"/>
          <w:rFonts w:ascii="Times New Roman" w:hAnsi="Times New Roman" w:cs="Times New Roman"/>
        </w:rPr>
        <w:t>b.</w:t>
      </w:r>
      <w:r w:rsidRPr="002C14D5">
        <w:rPr>
          <w:rStyle w:val="None"/>
          <w:rFonts w:ascii="Times New Roman" w:hAnsi="Times New Roman" w:cs="Times New Roman"/>
        </w:rPr>
        <w:tab/>
        <w:t>Petitioners must submit the following to the Commissioners Court:</w:t>
      </w:r>
    </w:p>
    <w:p w14:paraId="49602D92" w14:textId="77777777" w:rsidR="00607813" w:rsidRPr="002C14D5" w:rsidRDefault="00607813" w:rsidP="007C75D1">
      <w:pPr>
        <w:pStyle w:val="NoSpacing"/>
        <w:ind w:left="1440" w:hanging="720"/>
        <w:jc w:val="both"/>
        <w:rPr>
          <w:rStyle w:val="None"/>
          <w:rFonts w:ascii="Times New Roman" w:hAnsi="Times New Roman" w:cs="Times New Roman"/>
        </w:rPr>
      </w:pPr>
    </w:p>
    <w:p w14:paraId="09C10652" w14:textId="77777777" w:rsidR="00607813" w:rsidRPr="002C14D5" w:rsidRDefault="00696309" w:rsidP="007C75D1">
      <w:pPr>
        <w:pStyle w:val="NoSpacing"/>
        <w:ind w:left="2160" w:hanging="720"/>
        <w:jc w:val="both"/>
        <w:rPr>
          <w:rStyle w:val="None"/>
          <w:rFonts w:ascii="Times New Roman" w:hAnsi="Times New Roman" w:cs="Times New Roman"/>
        </w:rPr>
      </w:pPr>
      <w:r w:rsidRPr="002C14D5">
        <w:rPr>
          <w:rStyle w:val="None"/>
          <w:rFonts w:ascii="Times New Roman" w:hAnsi="Times New Roman" w:cs="Times New Roman"/>
        </w:rPr>
        <w:t>1.</w:t>
      </w:r>
      <w:r w:rsidRPr="002C14D5">
        <w:rPr>
          <w:rStyle w:val="None"/>
          <w:rFonts w:ascii="Times New Roman" w:hAnsi="Times New Roman" w:cs="Times New Roman"/>
        </w:rPr>
        <w:tab/>
        <w:t>Copies of the proposed revised plat, conforming in all respects to the requirements of these regulations; or, if submitted by a private homeowner who is not the developer of the subdivision, other materials acceptable to the Commissioners Court clearly setting forth the desired amendment.</w:t>
      </w:r>
    </w:p>
    <w:p w14:paraId="4D1C27D1" w14:textId="77777777" w:rsidR="00607813" w:rsidRPr="002C14D5" w:rsidRDefault="00607813" w:rsidP="007C75D1">
      <w:pPr>
        <w:pStyle w:val="NoSpacing"/>
        <w:ind w:left="2160" w:hanging="720"/>
        <w:jc w:val="both"/>
        <w:rPr>
          <w:rStyle w:val="None"/>
          <w:rFonts w:ascii="Times New Roman" w:hAnsi="Times New Roman" w:cs="Times New Roman"/>
        </w:rPr>
      </w:pPr>
    </w:p>
    <w:p w14:paraId="4C306753" w14:textId="77777777" w:rsidR="00607813" w:rsidRPr="002C14D5" w:rsidRDefault="00696309" w:rsidP="007C75D1">
      <w:pPr>
        <w:pStyle w:val="NoSpacing"/>
        <w:ind w:left="2160" w:hanging="720"/>
        <w:jc w:val="both"/>
        <w:rPr>
          <w:rStyle w:val="None"/>
          <w:rFonts w:ascii="Times New Roman" w:hAnsi="Times New Roman" w:cs="Times New Roman"/>
        </w:rPr>
      </w:pPr>
      <w:r w:rsidRPr="002C14D5">
        <w:rPr>
          <w:rStyle w:val="None"/>
          <w:rFonts w:ascii="Times New Roman" w:hAnsi="Times New Roman" w:cs="Times New Roman"/>
        </w:rPr>
        <w:t>2.</w:t>
      </w:r>
      <w:r w:rsidRPr="002C14D5">
        <w:rPr>
          <w:rStyle w:val="None"/>
          <w:rFonts w:ascii="Times New Roman" w:hAnsi="Times New Roman" w:cs="Times New Roman"/>
        </w:rPr>
        <w:tab/>
        <w:t>A statement explaining why the proposed revision is being sought.</w:t>
      </w:r>
    </w:p>
    <w:p w14:paraId="77F8B24A" w14:textId="77777777" w:rsidR="00607813" w:rsidRPr="002C14D5" w:rsidRDefault="00607813" w:rsidP="007C75D1">
      <w:pPr>
        <w:pStyle w:val="NoSpacing"/>
        <w:ind w:left="2160" w:hanging="720"/>
        <w:jc w:val="both"/>
        <w:rPr>
          <w:rStyle w:val="None"/>
          <w:rFonts w:ascii="Times New Roman" w:hAnsi="Times New Roman" w:cs="Times New Roman"/>
        </w:rPr>
      </w:pPr>
    </w:p>
    <w:p w14:paraId="1ADCCA9B" w14:textId="77777777" w:rsidR="00607813" w:rsidRPr="002C14D5" w:rsidRDefault="00696309" w:rsidP="007C75D1">
      <w:pPr>
        <w:pStyle w:val="NoSpacing"/>
        <w:ind w:left="2160" w:hanging="720"/>
        <w:jc w:val="both"/>
        <w:rPr>
          <w:rStyle w:val="None"/>
          <w:rFonts w:ascii="Times New Roman" w:hAnsi="Times New Roman" w:cs="Times New Roman"/>
        </w:rPr>
      </w:pPr>
      <w:r w:rsidRPr="002C14D5">
        <w:rPr>
          <w:rStyle w:val="None"/>
          <w:rFonts w:ascii="Times New Roman" w:hAnsi="Times New Roman" w:cs="Times New Roman"/>
        </w:rPr>
        <w:t>3.</w:t>
      </w:r>
      <w:r w:rsidRPr="002C14D5">
        <w:rPr>
          <w:rStyle w:val="None"/>
          <w:rFonts w:ascii="Times New Roman" w:hAnsi="Times New Roman" w:cs="Times New Roman"/>
        </w:rPr>
        <w:tab/>
        <w:t>A certificate that the petitioner has complied with the requirements of Section 232.009, Texas Local Government Code.</w:t>
      </w:r>
    </w:p>
    <w:p w14:paraId="23554A64" w14:textId="77777777" w:rsidR="00607813" w:rsidRPr="002C14D5" w:rsidRDefault="00607813" w:rsidP="007C75D1">
      <w:pPr>
        <w:pStyle w:val="NoSpacing"/>
        <w:ind w:left="2160" w:hanging="720"/>
        <w:jc w:val="both"/>
        <w:rPr>
          <w:rStyle w:val="None"/>
          <w:rFonts w:ascii="Times New Roman" w:hAnsi="Times New Roman" w:cs="Times New Roman"/>
        </w:rPr>
      </w:pPr>
    </w:p>
    <w:p w14:paraId="1A13AD01" w14:textId="77777777" w:rsidR="00607813" w:rsidRPr="002C14D5" w:rsidRDefault="00696309" w:rsidP="007C75D1">
      <w:pPr>
        <w:pStyle w:val="NoSpacing"/>
        <w:ind w:left="2160" w:hanging="720"/>
        <w:jc w:val="both"/>
        <w:rPr>
          <w:rStyle w:val="None"/>
          <w:rFonts w:ascii="Times New Roman" w:hAnsi="Times New Roman" w:cs="Times New Roman"/>
        </w:rPr>
      </w:pPr>
      <w:r w:rsidRPr="002C14D5">
        <w:rPr>
          <w:rStyle w:val="None"/>
          <w:rFonts w:ascii="Times New Roman" w:hAnsi="Times New Roman" w:cs="Times New Roman"/>
        </w:rPr>
        <w:t>4.</w:t>
      </w:r>
      <w:r w:rsidRPr="002C14D5">
        <w:rPr>
          <w:rStyle w:val="None"/>
          <w:rFonts w:ascii="Times New Roman" w:hAnsi="Times New Roman" w:cs="Times New Roman"/>
        </w:rPr>
        <w:tab/>
        <w:t>A filing fee, as specified in Appendix Q, which may be amended and republished from time to time by the Commissioners Court. The amount of the fee must be based on the cost of processing the application, including publishing notices by the County as required under this chapter.</w:t>
      </w:r>
    </w:p>
    <w:p w14:paraId="7FE0CE8F" w14:textId="77777777" w:rsidR="00607813" w:rsidRPr="002C14D5" w:rsidRDefault="00607813" w:rsidP="007C75D1">
      <w:pPr>
        <w:pStyle w:val="NoSpacing"/>
        <w:ind w:left="2160" w:hanging="720"/>
        <w:jc w:val="both"/>
        <w:rPr>
          <w:rStyle w:val="None"/>
          <w:rFonts w:ascii="Times New Roman" w:hAnsi="Times New Roman" w:cs="Times New Roman"/>
        </w:rPr>
      </w:pPr>
    </w:p>
    <w:p w14:paraId="6E6143ED" w14:textId="77777777" w:rsidR="00607813" w:rsidRPr="002C14D5" w:rsidRDefault="00696309" w:rsidP="007C75D1">
      <w:pPr>
        <w:pStyle w:val="NoSpacing"/>
        <w:ind w:left="1440" w:hanging="720"/>
        <w:jc w:val="both"/>
        <w:rPr>
          <w:rStyle w:val="None"/>
          <w:rFonts w:ascii="Times New Roman" w:hAnsi="Times New Roman" w:cs="Times New Roman"/>
        </w:rPr>
      </w:pPr>
      <w:r w:rsidRPr="002C14D5">
        <w:rPr>
          <w:rStyle w:val="None"/>
          <w:rFonts w:ascii="Times New Roman" w:hAnsi="Times New Roman" w:cs="Times New Roman"/>
        </w:rPr>
        <w:t>c.</w:t>
      </w:r>
      <w:r w:rsidRPr="002C14D5">
        <w:rPr>
          <w:rStyle w:val="None"/>
          <w:rFonts w:ascii="Times New Roman" w:hAnsi="Times New Roman" w:cs="Times New Roman"/>
        </w:rPr>
        <w:tab/>
        <w:t xml:space="preserve">After a petition for revision or cancellation of a plat is filed with the Commissioners Court, the Commissioners Court must publish a notice of the application in a newspaper of general circulation in the County. </w:t>
      </w:r>
    </w:p>
    <w:p w14:paraId="2477BE3B" w14:textId="77777777" w:rsidR="00607813" w:rsidRPr="002C14D5" w:rsidRDefault="00607813" w:rsidP="007C75D1">
      <w:pPr>
        <w:pStyle w:val="NoSpacing"/>
        <w:ind w:left="1440" w:hanging="720"/>
        <w:jc w:val="both"/>
        <w:rPr>
          <w:rStyle w:val="None"/>
          <w:rFonts w:ascii="Times New Roman" w:hAnsi="Times New Roman" w:cs="Times New Roman"/>
        </w:rPr>
      </w:pPr>
    </w:p>
    <w:p w14:paraId="20C99CE6" w14:textId="77777777" w:rsidR="00607813" w:rsidRPr="002C14D5" w:rsidRDefault="00696309" w:rsidP="007C75D1">
      <w:pPr>
        <w:pStyle w:val="NoSpacing"/>
        <w:ind w:left="2160" w:hanging="720"/>
        <w:jc w:val="both"/>
        <w:rPr>
          <w:rStyle w:val="None"/>
          <w:rFonts w:ascii="Times New Roman" w:hAnsi="Times New Roman" w:cs="Times New Roman"/>
        </w:rPr>
      </w:pPr>
      <w:r w:rsidRPr="002C14D5">
        <w:rPr>
          <w:rStyle w:val="None"/>
          <w:rFonts w:ascii="Times New Roman" w:hAnsi="Times New Roman" w:cs="Times New Roman"/>
        </w:rPr>
        <w:t>1.</w:t>
      </w:r>
      <w:r w:rsidRPr="002C14D5">
        <w:rPr>
          <w:rStyle w:val="None"/>
          <w:rFonts w:ascii="Times New Roman" w:hAnsi="Times New Roman" w:cs="Times New Roman"/>
        </w:rPr>
        <w:tab/>
        <w:t>The notice must include a statement of the time and place at which the Commissioners Court will meet to consider the application for revision or cancellation and to hear protests of same.</w:t>
      </w:r>
    </w:p>
    <w:p w14:paraId="7194F79F" w14:textId="77777777" w:rsidR="00607813" w:rsidRPr="002C14D5" w:rsidRDefault="00607813" w:rsidP="007C75D1">
      <w:pPr>
        <w:pStyle w:val="NoSpacing"/>
        <w:ind w:left="2160" w:hanging="720"/>
        <w:jc w:val="both"/>
        <w:rPr>
          <w:rStyle w:val="None"/>
          <w:rFonts w:ascii="Times New Roman" w:hAnsi="Times New Roman" w:cs="Times New Roman"/>
        </w:rPr>
      </w:pPr>
    </w:p>
    <w:p w14:paraId="7AEC8751" w14:textId="77777777" w:rsidR="00607813" w:rsidRPr="002C14D5" w:rsidRDefault="00696309" w:rsidP="007C75D1">
      <w:pPr>
        <w:pStyle w:val="NoSpacing"/>
        <w:ind w:left="2160" w:hanging="720"/>
        <w:jc w:val="both"/>
        <w:rPr>
          <w:rStyle w:val="None"/>
          <w:rFonts w:ascii="Times New Roman" w:hAnsi="Times New Roman" w:cs="Times New Roman"/>
        </w:rPr>
      </w:pPr>
      <w:r w:rsidRPr="002C14D5">
        <w:rPr>
          <w:rStyle w:val="None"/>
          <w:rFonts w:ascii="Times New Roman" w:hAnsi="Times New Roman" w:cs="Times New Roman"/>
        </w:rPr>
        <w:t>2.</w:t>
      </w:r>
      <w:r w:rsidRPr="002C14D5">
        <w:rPr>
          <w:rStyle w:val="None"/>
          <w:rFonts w:ascii="Times New Roman" w:hAnsi="Times New Roman" w:cs="Times New Roman"/>
        </w:rPr>
        <w:tab/>
        <w:t>The notice must be published at least three times during the period that begins on the 30th day and ends on the seventh day before the date of the meeting.</w:t>
      </w:r>
    </w:p>
    <w:p w14:paraId="5F1038AB" w14:textId="77777777" w:rsidR="00607813" w:rsidRPr="002C14D5" w:rsidRDefault="00607813" w:rsidP="007C75D1">
      <w:pPr>
        <w:pStyle w:val="NoSpacing"/>
        <w:ind w:left="2160" w:hanging="720"/>
        <w:jc w:val="both"/>
        <w:rPr>
          <w:rStyle w:val="None"/>
          <w:rFonts w:ascii="Times New Roman" w:hAnsi="Times New Roman" w:cs="Times New Roman"/>
        </w:rPr>
      </w:pPr>
    </w:p>
    <w:p w14:paraId="0C5AD6E9" w14:textId="77777777" w:rsidR="00607813" w:rsidRPr="002C14D5" w:rsidRDefault="00696309" w:rsidP="007C75D1">
      <w:pPr>
        <w:pStyle w:val="NoSpacing"/>
        <w:ind w:left="1440" w:hanging="720"/>
        <w:jc w:val="both"/>
        <w:rPr>
          <w:rStyle w:val="None"/>
          <w:rFonts w:ascii="Times New Roman" w:hAnsi="Times New Roman" w:cs="Times New Roman"/>
        </w:rPr>
      </w:pPr>
      <w:r w:rsidRPr="002C14D5">
        <w:rPr>
          <w:rStyle w:val="None"/>
          <w:rFonts w:ascii="Times New Roman" w:hAnsi="Times New Roman" w:cs="Times New Roman"/>
        </w:rPr>
        <w:t>d.</w:t>
      </w:r>
      <w:r w:rsidRPr="002C14D5">
        <w:rPr>
          <w:rStyle w:val="None"/>
          <w:rFonts w:ascii="Times New Roman" w:hAnsi="Times New Roman" w:cs="Times New Roman"/>
        </w:rPr>
        <w:tab/>
        <w:t xml:space="preserve">If all or part of a subdivision is owned by persons other than a developer, the Commissioners Court must also give notice to each of those owners by certified or registered mail, return receipt requested, at their address within the subdivision. </w:t>
      </w:r>
    </w:p>
    <w:p w14:paraId="13F35382" w14:textId="77777777" w:rsidR="00607813" w:rsidRPr="002C14D5" w:rsidRDefault="00607813" w:rsidP="007C75D1">
      <w:pPr>
        <w:pStyle w:val="NoSpacing"/>
        <w:ind w:left="1440" w:hanging="720"/>
        <w:jc w:val="both"/>
        <w:rPr>
          <w:rStyle w:val="None"/>
          <w:rFonts w:ascii="Times New Roman" w:hAnsi="Times New Roman" w:cs="Times New Roman"/>
        </w:rPr>
      </w:pPr>
    </w:p>
    <w:p w14:paraId="78D751CE" w14:textId="77777777" w:rsidR="00607813" w:rsidRPr="002C14D5" w:rsidRDefault="00696309" w:rsidP="007C75D1">
      <w:pPr>
        <w:pStyle w:val="NoSpacing"/>
        <w:ind w:left="2160" w:hanging="720"/>
        <w:jc w:val="both"/>
        <w:rPr>
          <w:rStyle w:val="None"/>
          <w:rFonts w:ascii="Times New Roman" w:hAnsi="Times New Roman" w:cs="Times New Roman"/>
        </w:rPr>
      </w:pPr>
      <w:r w:rsidRPr="002C14D5">
        <w:rPr>
          <w:rStyle w:val="None"/>
          <w:rFonts w:ascii="Times New Roman" w:hAnsi="Times New Roman" w:cs="Times New Roman"/>
        </w:rPr>
        <w:t>1.</w:t>
      </w:r>
      <w:r w:rsidRPr="002C14D5">
        <w:rPr>
          <w:rStyle w:val="None"/>
          <w:rFonts w:ascii="Times New Roman" w:hAnsi="Times New Roman" w:cs="Times New Roman"/>
        </w:rPr>
        <w:tab/>
        <w:t>The Commissioners Court is not required to give notice by mail if the plat revision only combines existing tracts.</w:t>
      </w:r>
    </w:p>
    <w:p w14:paraId="776A32C9" w14:textId="77777777" w:rsidR="00607813" w:rsidRPr="002C14D5" w:rsidRDefault="00607813" w:rsidP="007C75D1">
      <w:pPr>
        <w:pStyle w:val="NoSpacing"/>
        <w:ind w:left="1440" w:hanging="720"/>
        <w:jc w:val="both"/>
        <w:rPr>
          <w:rStyle w:val="None"/>
          <w:rFonts w:ascii="Times New Roman" w:hAnsi="Times New Roman" w:cs="Times New Roman"/>
        </w:rPr>
      </w:pPr>
    </w:p>
    <w:p w14:paraId="402B390A" w14:textId="77777777" w:rsidR="00607813" w:rsidRPr="002C14D5" w:rsidRDefault="00696309" w:rsidP="007C75D1">
      <w:pPr>
        <w:pStyle w:val="NoSpacing"/>
        <w:ind w:left="1440" w:hanging="720"/>
        <w:jc w:val="both"/>
        <w:rPr>
          <w:rStyle w:val="None"/>
          <w:rFonts w:ascii="Times New Roman" w:hAnsi="Times New Roman" w:cs="Times New Roman"/>
        </w:rPr>
      </w:pPr>
      <w:r w:rsidRPr="002C14D5">
        <w:rPr>
          <w:rStyle w:val="None"/>
          <w:rFonts w:ascii="Times New Roman" w:hAnsi="Times New Roman" w:cs="Times New Roman"/>
        </w:rPr>
        <w:t>e.</w:t>
      </w:r>
      <w:r w:rsidRPr="002C14D5">
        <w:rPr>
          <w:rStyle w:val="None"/>
          <w:rFonts w:ascii="Times New Roman" w:hAnsi="Times New Roman" w:cs="Times New Roman"/>
        </w:rPr>
        <w:tab/>
        <w:t>If the Commissioners Court determines that a requested revision to a plat does not affect a public interest or public property of any type, including, but not limited to, a park, school, or road, the above notice requirements will not apply to the petition and th</w:t>
      </w:r>
      <w:r w:rsidR="00D256E5" w:rsidRPr="002C14D5">
        <w:rPr>
          <w:rStyle w:val="None"/>
          <w:rFonts w:ascii="Times New Roman" w:hAnsi="Times New Roman" w:cs="Times New Roman"/>
        </w:rPr>
        <w:t xml:space="preserve">e </w:t>
      </w:r>
      <w:proofErr w:type="gramStart"/>
      <w:r w:rsidR="00D256E5" w:rsidRPr="002C14D5">
        <w:rPr>
          <w:rStyle w:val="None"/>
          <w:rFonts w:ascii="Times New Roman" w:hAnsi="Times New Roman" w:cs="Times New Roman"/>
        </w:rPr>
        <w:t xml:space="preserve">applicant </w:t>
      </w:r>
      <w:r w:rsidRPr="002C14D5">
        <w:rPr>
          <w:rStyle w:val="None"/>
          <w:rFonts w:ascii="Times New Roman" w:hAnsi="Times New Roman" w:cs="Times New Roman"/>
        </w:rPr>
        <w:t xml:space="preserve"> will</w:t>
      </w:r>
      <w:proofErr w:type="gramEnd"/>
      <w:r w:rsidRPr="002C14D5">
        <w:rPr>
          <w:rStyle w:val="None"/>
          <w:rFonts w:ascii="Times New Roman" w:hAnsi="Times New Roman" w:cs="Times New Roman"/>
        </w:rPr>
        <w:t>:</w:t>
      </w:r>
    </w:p>
    <w:p w14:paraId="5537FD63" w14:textId="77777777" w:rsidR="00607813" w:rsidRPr="002C14D5" w:rsidRDefault="00607813" w:rsidP="007C75D1">
      <w:pPr>
        <w:pStyle w:val="NoSpacing"/>
        <w:ind w:left="1440" w:hanging="720"/>
        <w:jc w:val="both"/>
        <w:rPr>
          <w:rStyle w:val="None"/>
          <w:rFonts w:ascii="Times New Roman" w:hAnsi="Times New Roman" w:cs="Times New Roman"/>
        </w:rPr>
      </w:pPr>
    </w:p>
    <w:p w14:paraId="6000A71D" w14:textId="77777777" w:rsidR="00607813" w:rsidRPr="002C14D5" w:rsidRDefault="00696309" w:rsidP="007C75D1">
      <w:pPr>
        <w:pStyle w:val="NoSpacing"/>
        <w:ind w:left="2160" w:hanging="720"/>
        <w:jc w:val="both"/>
        <w:rPr>
          <w:rStyle w:val="None"/>
          <w:rFonts w:ascii="Times New Roman" w:hAnsi="Times New Roman" w:cs="Times New Roman"/>
        </w:rPr>
      </w:pPr>
      <w:r w:rsidRPr="002C14D5">
        <w:rPr>
          <w:rStyle w:val="None"/>
          <w:rFonts w:ascii="Times New Roman" w:hAnsi="Times New Roman" w:cs="Times New Roman"/>
        </w:rPr>
        <w:t>1.</w:t>
      </w:r>
      <w:r w:rsidRPr="002C14D5">
        <w:rPr>
          <w:rStyle w:val="None"/>
          <w:rFonts w:ascii="Times New Roman" w:hAnsi="Times New Roman" w:cs="Times New Roman"/>
        </w:rPr>
        <w:tab/>
        <w:t xml:space="preserve">Provide written notice of the petition to the owners of the lots that are within 200 feet of the subdivision plat to be revised, at the mailing addresses for those owners as maintained by the </w:t>
      </w:r>
      <w:r w:rsidR="00883109">
        <w:rPr>
          <w:rStyle w:val="None"/>
          <w:rFonts w:ascii="Times New Roman" w:hAnsi="Times New Roman" w:cs="Times New Roman"/>
        </w:rPr>
        <w:t>Leon</w:t>
      </w:r>
      <w:r w:rsidRPr="002C14D5">
        <w:rPr>
          <w:rStyle w:val="None"/>
          <w:rFonts w:ascii="Times New Roman" w:hAnsi="Times New Roman" w:cs="Times New Roman"/>
        </w:rPr>
        <w:t xml:space="preserve"> County Appraisal District; and,</w:t>
      </w:r>
    </w:p>
    <w:p w14:paraId="1417EFCF" w14:textId="77777777" w:rsidR="00607813" w:rsidRPr="002C14D5" w:rsidRDefault="00607813" w:rsidP="007C75D1">
      <w:pPr>
        <w:pStyle w:val="NoSpacing"/>
        <w:ind w:left="2160" w:hanging="720"/>
        <w:jc w:val="both"/>
        <w:rPr>
          <w:rStyle w:val="None"/>
          <w:rFonts w:ascii="Times New Roman" w:hAnsi="Times New Roman" w:cs="Times New Roman"/>
        </w:rPr>
      </w:pPr>
    </w:p>
    <w:p w14:paraId="75579DBB" w14:textId="77777777" w:rsidR="00607813" w:rsidRPr="002C14D5" w:rsidRDefault="00696309" w:rsidP="007C75D1">
      <w:pPr>
        <w:pStyle w:val="NoSpacing"/>
        <w:ind w:left="2160" w:hanging="720"/>
        <w:jc w:val="both"/>
        <w:rPr>
          <w:rStyle w:val="None"/>
          <w:rFonts w:ascii="Times New Roman" w:hAnsi="Times New Roman" w:cs="Times New Roman"/>
        </w:rPr>
      </w:pPr>
      <w:r w:rsidRPr="002C14D5">
        <w:rPr>
          <w:rStyle w:val="None"/>
          <w:rFonts w:ascii="Times New Roman" w:hAnsi="Times New Roman" w:cs="Times New Roman"/>
        </w:rPr>
        <w:t>2.</w:t>
      </w:r>
      <w:r w:rsidRPr="002C14D5">
        <w:rPr>
          <w:rStyle w:val="None"/>
          <w:rFonts w:ascii="Times New Roman" w:hAnsi="Times New Roman" w:cs="Times New Roman"/>
        </w:rPr>
        <w:tab/>
        <w:t xml:space="preserve">The </w:t>
      </w:r>
      <w:r w:rsidR="00D256E5" w:rsidRPr="002C14D5">
        <w:rPr>
          <w:rStyle w:val="None"/>
          <w:rFonts w:ascii="Times New Roman" w:hAnsi="Times New Roman" w:cs="Times New Roman"/>
        </w:rPr>
        <w:t xml:space="preserve">applicant will provide appropriate notice of the petition to the </w:t>
      </w:r>
      <w:r w:rsidRPr="002C14D5">
        <w:rPr>
          <w:rStyle w:val="None"/>
          <w:rFonts w:ascii="Times New Roman" w:hAnsi="Times New Roman" w:cs="Times New Roman"/>
        </w:rPr>
        <w:t>County</w:t>
      </w:r>
      <w:r w:rsidR="00D256E5" w:rsidRPr="002C14D5">
        <w:rPr>
          <w:rStyle w:val="None"/>
          <w:rFonts w:ascii="Times New Roman" w:hAnsi="Times New Roman" w:cs="Times New Roman"/>
        </w:rPr>
        <w:t>, who</w:t>
      </w:r>
      <w:r w:rsidRPr="002C14D5">
        <w:rPr>
          <w:rStyle w:val="None"/>
          <w:rFonts w:ascii="Times New Roman" w:hAnsi="Times New Roman" w:cs="Times New Roman"/>
        </w:rPr>
        <w:t xml:space="preserve"> will post notice of the petition continuously on the County website for at least 30 days preceding the date of the meeting to consider the petition for revision or cancellation until the day after the meeting.</w:t>
      </w:r>
    </w:p>
    <w:p w14:paraId="3D4AFE5A" w14:textId="77777777" w:rsidR="00607813" w:rsidRPr="002C14D5" w:rsidRDefault="00607813" w:rsidP="007C75D1">
      <w:pPr>
        <w:pStyle w:val="NoSpacing"/>
        <w:ind w:left="1440" w:hanging="720"/>
        <w:jc w:val="both"/>
        <w:rPr>
          <w:rStyle w:val="None"/>
          <w:rFonts w:ascii="Times New Roman" w:hAnsi="Times New Roman" w:cs="Times New Roman"/>
        </w:rPr>
      </w:pPr>
    </w:p>
    <w:p w14:paraId="010CA06F" w14:textId="77777777" w:rsidR="00607813" w:rsidRPr="002C14D5" w:rsidRDefault="00696309" w:rsidP="007C75D1">
      <w:pPr>
        <w:pStyle w:val="NoSpacing"/>
        <w:ind w:left="1440" w:hanging="720"/>
        <w:jc w:val="both"/>
        <w:rPr>
          <w:rStyle w:val="None"/>
          <w:rFonts w:ascii="Times New Roman" w:hAnsi="Times New Roman" w:cs="Times New Roman"/>
        </w:rPr>
      </w:pPr>
      <w:r w:rsidRPr="002C14D5">
        <w:rPr>
          <w:rStyle w:val="None"/>
          <w:rFonts w:ascii="Times New Roman" w:hAnsi="Times New Roman" w:cs="Times New Roman"/>
        </w:rPr>
        <w:t>h.</w:t>
      </w:r>
      <w:r w:rsidRPr="002C14D5">
        <w:rPr>
          <w:rStyle w:val="None"/>
          <w:rFonts w:ascii="Times New Roman" w:hAnsi="Times New Roman" w:cs="Times New Roman"/>
        </w:rPr>
        <w:tab/>
        <w:t>During a regular term of the Commissioners Court, the Commissioners Court must permit the revision of a subdivision plat if it is shown to the Commissioners Court that:</w:t>
      </w:r>
    </w:p>
    <w:p w14:paraId="5C737EB7" w14:textId="77777777" w:rsidR="00607813" w:rsidRPr="002C14D5" w:rsidRDefault="00607813" w:rsidP="007C75D1">
      <w:pPr>
        <w:pStyle w:val="NoSpacing"/>
        <w:ind w:left="1440" w:hanging="720"/>
        <w:jc w:val="both"/>
        <w:rPr>
          <w:rStyle w:val="None"/>
          <w:rFonts w:ascii="Times New Roman" w:hAnsi="Times New Roman" w:cs="Times New Roman"/>
        </w:rPr>
      </w:pPr>
    </w:p>
    <w:p w14:paraId="55D11BC1" w14:textId="77777777" w:rsidR="00607813" w:rsidRPr="002C14D5" w:rsidRDefault="00696309" w:rsidP="007C75D1">
      <w:pPr>
        <w:pStyle w:val="NoSpacing"/>
        <w:ind w:left="2160" w:hanging="720"/>
        <w:jc w:val="both"/>
        <w:rPr>
          <w:rStyle w:val="None"/>
          <w:rFonts w:ascii="Times New Roman" w:hAnsi="Times New Roman" w:cs="Times New Roman"/>
        </w:rPr>
      </w:pPr>
      <w:r w:rsidRPr="002C14D5">
        <w:rPr>
          <w:rStyle w:val="None"/>
          <w:rFonts w:ascii="Times New Roman" w:hAnsi="Times New Roman" w:cs="Times New Roman"/>
        </w:rPr>
        <w:t>1.</w:t>
      </w:r>
      <w:r w:rsidRPr="002C14D5">
        <w:rPr>
          <w:rStyle w:val="None"/>
          <w:rFonts w:ascii="Times New Roman" w:hAnsi="Times New Roman" w:cs="Times New Roman"/>
        </w:rPr>
        <w:tab/>
        <w:t>The revision will not interfere with the established rights of any owner of a part of the subdivided land; or,</w:t>
      </w:r>
    </w:p>
    <w:p w14:paraId="5222A848" w14:textId="77777777" w:rsidR="00607813" w:rsidRPr="002C14D5" w:rsidRDefault="00607813" w:rsidP="007C75D1">
      <w:pPr>
        <w:pStyle w:val="NoSpacing"/>
        <w:ind w:left="2160" w:hanging="720"/>
        <w:jc w:val="both"/>
        <w:rPr>
          <w:rStyle w:val="None"/>
          <w:rFonts w:ascii="Times New Roman" w:hAnsi="Times New Roman" w:cs="Times New Roman"/>
        </w:rPr>
      </w:pPr>
    </w:p>
    <w:p w14:paraId="169EC4F3" w14:textId="77777777" w:rsidR="00607813" w:rsidRPr="002C14D5" w:rsidRDefault="00696309" w:rsidP="007C75D1">
      <w:pPr>
        <w:pStyle w:val="NoSpacing"/>
        <w:ind w:left="2160" w:hanging="720"/>
        <w:jc w:val="both"/>
        <w:rPr>
          <w:rStyle w:val="None"/>
          <w:rFonts w:ascii="Times New Roman" w:hAnsi="Times New Roman" w:cs="Times New Roman"/>
        </w:rPr>
      </w:pPr>
      <w:r w:rsidRPr="002C14D5">
        <w:rPr>
          <w:rStyle w:val="None"/>
          <w:rFonts w:ascii="Times New Roman" w:hAnsi="Times New Roman" w:cs="Times New Roman"/>
        </w:rPr>
        <w:t>2.</w:t>
      </w:r>
      <w:r w:rsidRPr="002C14D5">
        <w:rPr>
          <w:rStyle w:val="None"/>
          <w:rFonts w:ascii="Times New Roman" w:hAnsi="Times New Roman" w:cs="Times New Roman"/>
        </w:rPr>
        <w:tab/>
        <w:t>Each owner whose rights may be interfered with has agreed to the revision.</w:t>
      </w:r>
    </w:p>
    <w:p w14:paraId="63F65C3E" w14:textId="77777777" w:rsidR="00607813" w:rsidRPr="002C14D5" w:rsidRDefault="00607813" w:rsidP="007C75D1">
      <w:pPr>
        <w:pStyle w:val="NoSpacing"/>
        <w:ind w:left="2160" w:hanging="720"/>
        <w:jc w:val="both"/>
        <w:rPr>
          <w:rStyle w:val="None"/>
          <w:rFonts w:ascii="Times New Roman" w:hAnsi="Times New Roman" w:cs="Times New Roman"/>
        </w:rPr>
      </w:pPr>
    </w:p>
    <w:p w14:paraId="7D3D98AD" w14:textId="77777777" w:rsidR="00607813" w:rsidRPr="002C14D5" w:rsidRDefault="00696309" w:rsidP="007C75D1">
      <w:pPr>
        <w:pStyle w:val="NoSpacing"/>
        <w:ind w:left="1440" w:hanging="720"/>
        <w:jc w:val="both"/>
        <w:rPr>
          <w:rStyle w:val="None"/>
          <w:rFonts w:ascii="Times New Roman" w:hAnsi="Times New Roman" w:cs="Times New Roman"/>
        </w:rPr>
      </w:pPr>
      <w:r w:rsidRPr="002C14D5">
        <w:rPr>
          <w:rStyle w:val="None"/>
          <w:rFonts w:ascii="Times New Roman" w:hAnsi="Times New Roman" w:cs="Times New Roman"/>
        </w:rPr>
        <w:t>i.</w:t>
      </w:r>
      <w:r w:rsidRPr="002C14D5">
        <w:rPr>
          <w:rStyle w:val="None"/>
          <w:rFonts w:ascii="Times New Roman" w:hAnsi="Times New Roman" w:cs="Times New Roman"/>
        </w:rPr>
        <w:tab/>
        <w:t>If a petitioner obtains unanimous written consent from all owners of the property within a subdivision agreeing to the proposed amendment, the necessity for notice under this subchapter are waived.</w:t>
      </w:r>
    </w:p>
    <w:p w14:paraId="3F17231A" w14:textId="77777777" w:rsidR="00607813" w:rsidRPr="002C14D5" w:rsidRDefault="00607813">
      <w:pPr>
        <w:pStyle w:val="NoSpacing"/>
        <w:ind w:left="1440" w:hanging="720"/>
        <w:jc w:val="both"/>
        <w:rPr>
          <w:rStyle w:val="None"/>
          <w:rFonts w:ascii="Times New Roman" w:hAnsi="Times New Roman" w:cs="Times New Roman"/>
        </w:rPr>
      </w:pPr>
    </w:p>
    <w:p w14:paraId="75AA78D4" w14:textId="77777777" w:rsidR="00607813" w:rsidRPr="002C14D5" w:rsidRDefault="00696309">
      <w:pPr>
        <w:pStyle w:val="NoSpacing"/>
        <w:jc w:val="both"/>
        <w:rPr>
          <w:rStyle w:val="None"/>
          <w:rFonts w:ascii="Times New Roman" w:hAnsi="Times New Roman" w:cs="Times New Roman"/>
          <w:b/>
          <w:bCs/>
        </w:rPr>
      </w:pPr>
      <w:r w:rsidRPr="002C14D5">
        <w:rPr>
          <w:rStyle w:val="None"/>
          <w:rFonts w:ascii="Times New Roman" w:hAnsi="Times New Roman" w:cs="Times New Roman"/>
          <w:b/>
          <w:bCs/>
        </w:rPr>
        <w:t>10.2.</w:t>
      </w:r>
      <w:r w:rsidRPr="002C14D5">
        <w:rPr>
          <w:rStyle w:val="None"/>
          <w:rFonts w:ascii="Times New Roman" w:hAnsi="Times New Roman" w:cs="Times New Roman"/>
          <w:b/>
          <w:bCs/>
        </w:rPr>
        <w:tab/>
        <w:t>Petition for cancellation of subdivision</w:t>
      </w:r>
      <w:r w:rsidR="0005612D">
        <w:rPr>
          <w:rStyle w:val="None"/>
          <w:rFonts w:ascii="Times New Roman" w:hAnsi="Times New Roman" w:cs="Times New Roman"/>
          <w:b/>
          <w:bCs/>
        </w:rPr>
        <w:fldChar w:fldCharType="begin"/>
      </w:r>
      <w:r w:rsidR="00A96B04">
        <w:rPr>
          <w:rStyle w:val="None"/>
          <w:rFonts w:ascii="Times New Roman" w:hAnsi="Times New Roman" w:cs="Times New Roman"/>
          <w:b/>
          <w:bCs/>
        </w:rPr>
        <w:instrText xml:space="preserve"> TC  "</w:instrText>
      </w:r>
      <w:bookmarkStart w:id="84" w:name="_Toc65238653"/>
      <w:r w:rsidR="00A96B04">
        <w:rPr>
          <w:rStyle w:val="None"/>
          <w:rFonts w:ascii="Times New Roman" w:hAnsi="Times New Roman" w:cs="Times New Roman"/>
          <w:b/>
          <w:bCs/>
        </w:rPr>
        <w:instrText>10.2.</w:instrText>
      </w:r>
      <w:r w:rsidR="00A96B04">
        <w:rPr>
          <w:rStyle w:val="None"/>
          <w:rFonts w:ascii="Times New Roman" w:hAnsi="Times New Roman" w:cs="Times New Roman"/>
          <w:b/>
          <w:bCs/>
        </w:rPr>
        <w:tab/>
        <w:instrText>Petition for cancellation of subdivision</w:instrText>
      </w:r>
      <w:bookmarkEnd w:id="84"/>
      <w:r w:rsidR="00A96B04">
        <w:rPr>
          <w:rStyle w:val="None"/>
          <w:rFonts w:ascii="Times New Roman" w:hAnsi="Times New Roman" w:cs="Times New Roman"/>
          <w:b/>
          <w:bCs/>
        </w:rPr>
        <w:instrText xml:space="preserve">" </w:instrText>
      </w:r>
      <w:r w:rsidR="0005612D">
        <w:rPr>
          <w:rStyle w:val="None"/>
          <w:rFonts w:ascii="Times New Roman" w:hAnsi="Times New Roman" w:cs="Times New Roman"/>
          <w:b/>
          <w:bCs/>
        </w:rPr>
        <w:fldChar w:fldCharType="end"/>
      </w:r>
    </w:p>
    <w:p w14:paraId="27EA5BCC" w14:textId="77777777" w:rsidR="00607813" w:rsidRPr="002C14D5" w:rsidRDefault="00607813">
      <w:pPr>
        <w:pStyle w:val="NoSpacing"/>
        <w:jc w:val="both"/>
        <w:rPr>
          <w:rFonts w:ascii="Times New Roman" w:hAnsi="Times New Roman" w:cs="Times New Roman"/>
        </w:rPr>
      </w:pPr>
    </w:p>
    <w:p w14:paraId="64D06179" w14:textId="77777777" w:rsidR="00C94659" w:rsidRPr="002C14D5" w:rsidRDefault="00696309" w:rsidP="00C94659">
      <w:pPr>
        <w:pStyle w:val="NoSpacing"/>
        <w:numPr>
          <w:ilvl w:val="0"/>
          <w:numId w:val="6"/>
        </w:numPr>
        <w:jc w:val="both"/>
        <w:rPr>
          <w:rStyle w:val="None"/>
          <w:rFonts w:ascii="Times New Roman" w:hAnsi="Times New Roman" w:cs="Times New Roman"/>
        </w:rPr>
      </w:pPr>
      <w:r w:rsidRPr="002C14D5">
        <w:rPr>
          <w:rStyle w:val="None"/>
          <w:rFonts w:ascii="Times New Roman" w:hAnsi="Times New Roman" w:cs="Times New Roman"/>
        </w:rPr>
        <w:t xml:space="preserve">A developer or an owner of a portion of a subdivision may petition the Commissioners Court for permission to cancel all or part of a subdivision. </w:t>
      </w:r>
    </w:p>
    <w:p w14:paraId="293839EC" w14:textId="77777777" w:rsidR="00C94659" w:rsidRPr="002C14D5" w:rsidRDefault="00C94659" w:rsidP="00C94659">
      <w:pPr>
        <w:pStyle w:val="NoSpacing"/>
        <w:ind w:left="1080"/>
        <w:jc w:val="both"/>
        <w:rPr>
          <w:rStyle w:val="None"/>
          <w:rFonts w:ascii="Times New Roman" w:hAnsi="Times New Roman" w:cs="Times New Roman"/>
        </w:rPr>
      </w:pPr>
    </w:p>
    <w:p w14:paraId="6D12D9D7" w14:textId="77777777" w:rsidR="00C94659" w:rsidRPr="002C14D5" w:rsidRDefault="00696309" w:rsidP="00C94659">
      <w:pPr>
        <w:pStyle w:val="NoSpacing"/>
        <w:numPr>
          <w:ilvl w:val="0"/>
          <w:numId w:val="6"/>
        </w:numPr>
        <w:jc w:val="both"/>
        <w:rPr>
          <w:rStyle w:val="None"/>
          <w:rFonts w:ascii="Times New Roman" w:hAnsi="Times New Roman" w:cs="Times New Roman"/>
        </w:rPr>
      </w:pPr>
      <w:r w:rsidRPr="002C14D5">
        <w:rPr>
          <w:rStyle w:val="None"/>
          <w:rFonts w:ascii="Times New Roman" w:hAnsi="Times New Roman" w:cs="Times New Roman"/>
        </w:rPr>
        <w:t xml:space="preserve">A petition for cancellation must show that the cancellation of all or part of the subdivision will not interfere with the established rights of any person who owns any part of the subdivision or that the other owners agree to the cancellation. </w:t>
      </w:r>
    </w:p>
    <w:p w14:paraId="073BF569" w14:textId="77777777" w:rsidR="00C94659" w:rsidRPr="002C14D5" w:rsidRDefault="00C94659" w:rsidP="00C94659">
      <w:pPr>
        <w:pStyle w:val="ListParagraph"/>
        <w:rPr>
          <w:rStyle w:val="None"/>
        </w:rPr>
      </w:pPr>
    </w:p>
    <w:p w14:paraId="22426AA1" w14:textId="77777777" w:rsidR="00C94659" w:rsidRPr="002C14D5" w:rsidRDefault="00C94659" w:rsidP="00C94659">
      <w:pPr>
        <w:pStyle w:val="NoSpacing"/>
        <w:numPr>
          <w:ilvl w:val="0"/>
          <w:numId w:val="6"/>
        </w:numPr>
        <w:jc w:val="both"/>
        <w:rPr>
          <w:rStyle w:val="None"/>
          <w:rFonts w:ascii="Times New Roman" w:hAnsi="Times New Roman" w:cs="Times New Roman"/>
        </w:rPr>
      </w:pPr>
      <w:r w:rsidRPr="002C14D5">
        <w:rPr>
          <w:rStyle w:val="None"/>
          <w:rFonts w:ascii="Times New Roman" w:hAnsi="Times New Roman" w:cs="Times New Roman"/>
        </w:rPr>
        <w:t>A filing fee, as specified in Appendix Q, which may be amended and republished from time to time by the Commissioners Court. The amount of the fee must be based on the cost of processing the application, including publishing notices by the County as required under this chapter.</w:t>
      </w:r>
    </w:p>
    <w:p w14:paraId="69015FC7" w14:textId="77777777" w:rsidR="00C94659" w:rsidRPr="002C14D5" w:rsidRDefault="00C94659" w:rsidP="00C94659">
      <w:pPr>
        <w:pStyle w:val="ListParagraph"/>
        <w:rPr>
          <w:rStyle w:val="None"/>
        </w:rPr>
      </w:pPr>
    </w:p>
    <w:p w14:paraId="74C44575" w14:textId="77777777" w:rsidR="00C94659" w:rsidRPr="002C14D5" w:rsidRDefault="00696309" w:rsidP="00C94659">
      <w:pPr>
        <w:pStyle w:val="NoSpacing"/>
        <w:numPr>
          <w:ilvl w:val="0"/>
          <w:numId w:val="6"/>
        </w:numPr>
        <w:jc w:val="both"/>
        <w:rPr>
          <w:rStyle w:val="None"/>
          <w:rFonts w:ascii="Times New Roman" w:hAnsi="Times New Roman" w:cs="Times New Roman"/>
        </w:rPr>
      </w:pPr>
      <w:r w:rsidRPr="002C14D5">
        <w:rPr>
          <w:rStyle w:val="None"/>
          <w:rFonts w:ascii="Times New Roman" w:hAnsi="Times New Roman" w:cs="Times New Roman"/>
        </w:rPr>
        <w:t xml:space="preserve">Notice of an application for cancellation must be published by the </w:t>
      </w:r>
      <w:r w:rsidR="00C94659" w:rsidRPr="002C14D5">
        <w:rPr>
          <w:rStyle w:val="None"/>
          <w:rFonts w:ascii="Times New Roman" w:hAnsi="Times New Roman" w:cs="Times New Roman"/>
        </w:rPr>
        <w:t>County</w:t>
      </w:r>
      <w:r w:rsidRPr="002C14D5">
        <w:rPr>
          <w:rStyle w:val="None"/>
          <w:rFonts w:ascii="Times New Roman" w:hAnsi="Times New Roman" w:cs="Times New Roman"/>
        </w:rPr>
        <w:t xml:space="preserve"> in a newspaper of general circulation within the County one day each week for at least three (3) consecutive weeks. The published notice must direct any person who is interested in the property and who wishes to protest the proposed cancellation to appear at the time specified in the notice. </w:t>
      </w:r>
    </w:p>
    <w:p w14:paraId="28A9967C" w14:textId="77777777" w:rsidR="00C94659" w:rsidRPr="002C14D5" w:rsidRDefault="00C94659" w:rsidP="00C94659">
      <w:pPr>
        <w:pStyle w:val="ListParagraph"/>
        <w:rPr>
          <w:rStyle w:val="None"/>
        </w:rPr>
      </w:pPr>
    </w:p>
    <w:p w14:paraId="0CFEEBFD" w14:textId="77777777" w:rsidR="00607813" w:rsidRPr="002C14D5" w:rsidRDefault="00696309" w:rsidP="00C94659">
      <w:pPr>
        <w:pStyle w:val="NoSpacing"/>
        <w:numPr>
          <w:ilvl w:val="0"/>
          <w:numId w:val="6"/>
        </w:numPr>
        <w:jc w:val="both"/>
        <w:rPr>
          <w:rStyle w:val="None"/>
          <w:rFonts w:ascii="Times New Roman" w:hAnsi="Times New Roman" w:cs="Times New Roman"/>
        </w:rPr>
      </w:pPr>
      <w:r w:rsidRPr="002C14D5">
        <w:rPr>
          <w:rStyle w:val="None"/>
          <w:rFonts w:ascii="Times New Roman" w:hAnsi="Times New Roman" w:cs="Times New Roman"/>
        </w:rPr>
        <w:t>The review and authorization of a petition for the cancellation of a plat by the Commissioners Court will be conducted as specified in Section 232.008, Texas Local Government Code.</w:t>
      </w:r>
    </w:p>
    <w:p w14:paraId="2AB013B1" w14:textId="77777777" w:rsidR="00607813" w:rsidRPr="002C14D5" w:rsidRDefault="00607813">
      <w:pPr>
        <w:pStyle w:val="NoSpacing"/>
        <w:jc w:val="both"/>
        <w:rPr>
          <w:rStyle w:val="None"/>
          <w:rFonts w:ascii="Times New Roman" w:hAnsi="Times New Roman" w:cs="Times New Roman"/>
        </w:rPr>
      </w:pPr>
    </w:p>
    <w:p w14:paraId="3FF02B6B" w14:textId="77777777" w:rsidR="00607813" w:rsidRPr="002C14D5" w:rsidRDefault="00696309">
      <w:pPr>
        <w:pStyle w:val="NoSpacing"/>
        <w:jc w:val="both"/>
        <w:rPr>
          <w:rStyle w:val="None"/>
          <w:rFonts w:ascii="Times New Roman" w:hAnsi="Times New Roman" w:cs="Times New Roman"/>
          <w:b/>
          <w:bCs/>
        </w:rPr>
      </w:pPr>
      <w:r w:rsidRPr="002C14D5">
        <w:rPr>
          <w:rStyle w:val="None"/>
          <w:rFonts w:ascii="Times New Roman" w:hAnsi="Times New Roman" w:cs="Times New Roman"/>
          <w:b/>
          <w:bCs/>
        </w:rPr>
        <w:t>10.3.</w:t>
      </w:r>
      <w:r w:rsidRPr="002C14D5">
        <w:rPr>
          <w:rStyle w:val="None"/>
          <w:rFonts w:ascii="Times New Roman" w:hAnsi="Times New Roman" w:cs="Times New Roman"/>
          <w:b/>
          <w:bCs/>
        </w:rPr>
        <w:tab/>
        <w:t>Approval of petition</w:t>
      </w:r>
      <w:r w:rsidR="0005612D">
        <w:rPr>
          <w:rStyle w:val="None"/>
          <w:rFonts w:ascii="Times New Roman" w:hAnsi="Times New Roman" w:cs="Times New Roman"/>
          <w:b/>
          <w:bCs/>
        </w:rPr>
        <w:fldChar w:fldCharType="begin"/>
      </w:r>
      <w:r w:rsidR="00A96B04">
        <w:rPr>
          <w:rStyle w:val="None"/>
          <w:rFonts w:ascii="Times New Roman" w:hAnsi="Times New Roman" w:cs="Times New Roman"/>
          <w:b/>
          <w:bCs/>
        </w:rPr>
        <w:instrText xml:space="preserve"> TC  "</w:instrText>
      </w:r>
      <w:bookmarkStart w:id="85" w:name="_Toc65238654"/>
      <w:r w:rsidR="00A96B04">
        <w:rPr>
          <w:rStyle w:val="None"/>
          <w:rFonts w:ascii="Times New Roman" w:hAnsi="Times New Roman" w:cs="Times New Roman"/>
          <w:b/>
          <w:bCs/>
        </w:rPr>
        <w:instrText>10.3.</w:instrText>
      </w:r>
      <w:r w:rsidR="00A96B04">
        <w:rPr>
          <w:rStyle w:val="None"/>
          <w:rFonts w:ascii="Times New Roman" w:hAnsi="Times New Roman" w:cs="Times New Roman"/>
          <w:b/>
          <w:bCs/>
        </w:rPr>
        <w:tab/>
        <w:instrText>Approval of petition</w:instrText>
      </w:r>
      <w:bookmarkEnd w:id="85"/>
      <w:r w:rsidR="00A96B04">
        <w:rPr>
          <w:rStyle w:val="None"/>
          <w:rFonts w:ascii="Times New Roman" w:hAnsi="Times New Roman" w:cs="Times New Roman"/>
          <w:b/>
          <w:bCs/>
        </w:rPr>
        <w:instrText xml:space="preserve">" </w:instrText>
      </w:r>
      <w:r w:rsidR="0005612D">
        <w:rPr>
          <w:rStyle w:val="None"/>
          <w:rFonts w:ascii="Times New Roman" w:hAnsi="Times New Roman" w:cs="Times New Roman"/>
          <w:b/>
          <w:bCs/>
        </w:rPr>
        <w:fldChar w:fldCharType="end"/>
      </w:r>
    </w:p>
    <w:p w14:paraId="7BBE7199" w14:textId="77777777" w:rsidR="00607813" w:rsidRPr="002C14D5" w:rsidRDefault="00607813">
      <w:pPr>
        <w:pStyle w:val="NoSpacing"/>
        <w:jc w:val="both"/>
        <w:rPr>
          <w:rFonts w:ascii="Times New Roman" w:hAnsi="Times New Roman" w:cs="Times New Roman"/>
        </w:rPr>
      </w:pPr>
    </w:p>
    <w:p w14:paraId="5418F098" w14:textId="77777777" w:rsidR="00607813" w:rsidRPr="002C14D5" w:rsidRDefault="00696309" w:rsidP="007C75D1">
      <w:pPr>
        <w:pStyle w:val="NoSpacing"/>
        <w:ind w:left="1440" w:hanging="720"/>
        <w:jc w:val="both"/>
        <w:rPr>
          <w:rStyle w:val="None"/>
          <w:rFonts w:ascii="Times New Roman" w:hAnsi="Times New Roman" w:cs="Times New Roman"/>
        </w:rPr>
      </w:pPr>
      <w:r w:rsidRPr="002C14D5">
        <w:rPr>
          <w:rFonts w:ascii="Times New Roman" w:hAnsi="Times New Roman" w:cs="Times New Roman"/>
        </w:rPr>
        <w:t>a.</w:t>
      </w:r>
      <w:r w:rsidRPr="002C14D5">
        <w:rPr>
          <w:rFonts w:ascii="Times New Roman" w:hAnsi="Times New Roman" w:cs="Times New Roman"/>
        </w:rPr>
        <w:tab/>
        <w:t>The</w:t>
      </w:r>
      <w:r w:rsidR="009D500A">
        <w:rPr>
          <w:rFonts w:ascii="Times New Roman" w:hAnsi="Times New Roman" w:cs="Times New Roman"/>
        </w:rPr>
        <w:t xml:space="preserve"> </w:t>
      </w:r>
      <w:r w:rsidRPr="002C14D5">
        <w:rPr>
          <w:rFonts w:ascii="Times New Roman" w:hAnsi="Times New Roman" w:cs="Times New Roman"/>
        </w:rPr>
        <w:t>Commissioners</w:t>
      </w:r>
      <w:r w:rsidR="009D500A">
        <w:rPr>
          <w:rFonts w:ascii="Times New Roman" w:hAnsi="Times New Roman" w:cs="Times New Roman"/>
        </w:rPr>
        <w:t xml:space="preserve"> </w:t>
      </w:r>
      <w:r w:rsidRPr="002C14D5">
        <w:rPr>
          <w:rFonts w:ascii="Times New Roman" w:hAnsi="Times New Roman" w:cs="Times New Roman"/>
        </w:rPr>
        <w:t>Court</w:t>
      </w:r>
      <w:r w:rsidR="009D500A">
        <w:rPr>
          <w:rFonts w:ascii="Times New Roman" w:hAnsi="Times New Roman" w:cs="Times New Roman"/>
        </w:rPr>
        <w:t xml:space="preserve"> </w:t>
      </w:r>
      <w:r w:rsidRPr="002C14D5">
        <w:rPr>
          <w:rFonts w:ascii="Times New Roman" w:hAnsi="Times New Roman" w:cs="Times New Roman"/>
        </w:rPr>
        <w:t>may</w:t>
      </w:r>
      <w:r w:rsidR="009D500A">
        <w:rPr>
          <w:rFonts w:ascii="Times New Roman" w:hAnsi="Times New Roman" w:cs="Times New Roman"/>
        </w:rPr>
        <w:t xml:space="preserve"> </w:t>
      </w:r>
      <w:r w:rsidRPr="002C14D5">
        <w:rPr>
          <w:rFonts w:ascii="Times New Roman" w:hAnsi="Times New Roman" w:cs="Times New Roman"/>
        </w:rPr>
        <w:t>approve</w:t>
      </w:r>
      <w:r w:rsidR="009D500A">
        <w:rPr>
          <w:rFonts w:ascii="Times New Roman" w:hAnsi="Times New Roman" w:cs="Times New Roman"/>
        </w:rPr>
        <w:t xml:space="preserve"> </w:t>
      </w:r>
      <w:r w:rsidRPr="002C14D5">
        <w:rPr>
          <w:rFonts w:ascii="Times New Roman" w:hAnsi="Times New Roman" w:cs="Times New Roman"/>
        </w:rPr>
        <w:t xml:space="preserve">a </w:t>
      </w:r>
      <w:r w:rsidR="009D500A">
        <w:rPr>
          <w:rFonts w:ascii="Times New Roman" w:hAnsi="Times New Roman" w:cs="Times New Roman"/>
        </w:rPr>
        <w:t xml:space="preserve">petition </w:t>
      </w:r>
      <w:r w:rsidRPr="002C14D5">
        <w:rPr>
          <w:rFonts w:ascii="Times New Roman" w:hAnsi="Times New Roman" w:cs="Times New Roman"/>
        </w:rPr>
        <w:t>or</w:t>
      </w:r>
      <w:r w:rsidR="009D500A">
        <w:rPr>
          <w:rFonts w:ascii="Times New Roman" w:hAnsi="Times New Roman" w:cs="Times New Roman"/>
        </w:rPr>
        <w:t xml:space="preserve"> r</w:t>
      </w:r>
      <w:r w:rsidRPr="002C14D5">
        <w:rPr>
          <w:rFonts w:ascii="Times New Roman" w:hAnsi="Times New Roman" w:cs="Times New Roman"/>
        </w:rPr>
        <w:t>evise</w:t>
      </w:r>
      <w:r w:rsidRPr="002C14D5">
        <w:rPr>
          <w:rStyle w:val="None"/>
          <w:rFonts w:ascii="Times New Roman" w:hAnsi="Times New Roman" w:cs="Times New Roman"/>
        </w:rPr>
        <w:t xml:space="preserve"> or cancel </w:t>
      </w:r>
      <w:r w:rsidRPr="002C14D5">
        <w:rPr>
          <w:rFonts w:ascii="Times New Roman" w:hAnsi="Times New Roman" w:cs="Times New Roman"/>
        </w:rPr>
        <w:t>a</w:t>
      </w:r>
      <w:r w:rsidR="009D500A">
        <w:rPr>
          <w:rFonts w:ascii="Times New Roman" w:hAnsi="Times New Roman" w:cs="Times New Roman"/>
        </w:rPr>
        <w:t xml:space="preserve"> </w:t>
      </w:r>
      <w:r w:rsidRPr="002C14D5">
        <w:rPr>
          <w:rFonts w:ascii="Times New Roman" w:hAnsi="Times New Roman" w:cs="Times New Roman"/>
        </w:rPr>
        <w:t>subdivision upon</w:t>
      </w:r>
      <w:r w:rsidR="009D500A">
        <w:rPr>
          <w:rFonts w:ascii="Times New Roman" w:hAnsi="Times New Roman" w:cs="Times New Roman"/>
        </w:rPr>
        <w:t xml:space="preserve"> </w:t>
      </w:r>
      <w:r w:rsidRPr="002C14D5">
        <w:rPr>
          <w:rFonts w:ascii="Times New Roman" w:hAnsi="Times New Roman" w:cs="Times New Roman"/>
        </w:rPr>
        <w:t>finding</w:t>
      </w:r>
      <w:r w:rsidRPr="002C14D5">
        <w:rPr>
          <w:rStyle w:val="None"/>
          <w:rFonts w:ascii="Times New Roman" w:hAnsi="Times New Roman" w:cs="Times New Roman"/>
        </w:rPr>
        <w:t xml:space="preserve"> that the revision or cancellation will not interfere with the established rights of any owner of any part of the subdivision, or that each owner whose rights may be interfered has agreed to the revision; and that the plat as revised conforms to the requirements of these regulations. </w:t>
      </w:r>
    </w:p>
    <w:p w14:paraId="5BD2D45A" w14:textId="77777777" w:rsidR="00607813" w:rsidRPr="002C14D5" w:rsidRDefault="00607813" w:rsidP="007C75D1">
      <w:pPr>
        <w:pStyle w:val="NoSpacing"/>
        <w:ind w:left="1440" w:hanging="720"/>
        <w:jc w:val="both"/>
        <w:rPr>
          <w:rStyle w:val="None"/>
          <w:rFonts w:ascii="Times New Roman" w:hAnsi="Times New Roman" w:cs="Times New Roman"/>
        </w:rPr>
      </w:pPr>
    </w:p>
    <w:p w14:paraId="4229786E" w14:textId="77777777" w:rsidR="00607813" w:rsidRPr="002C14D5" w:rsidRDefault="00696309" w:rsidP="007C75D1">
      <w:pPr>
        <w:pStyle w:val="NoSpacing"/>
        <w:ind w:left="1440" w:hanging="720"/>
        <w:jc w:val="both"/>
        <w:rPr>
          <w:rStyle w:val="None"/>
          <w:rFonts w:ascii="Times New Roman" w:hAnsi="Times New Roman" w:cs="Times New Roman"/>
        </w:rPr>
      </w:pPr>
      <w:r w:rsidRPr="002C14D5">
        <w:rPr>
          <w:rStyle w:val="None"/>
          <w:rFonts w:ascii="Times New Roman" w:hAnsi="Times New Roman" w:cs="Times New Roman"/>
        </w:rPr>
        <w:t>b.</w:t>
      </w:r>
      <w:r w:rsidRPr="002C14D5">
        <w:rPr>
          <w:rStyle w:val="None"/>
          <w:rFonts w:ascii="Times New Roman" w:hAnsi="Times New Roman" w:cs="Times New Roman"/>
        </w:rPr>
        <w:tab/>
        <w:t>Following the approval of the Commissioners Court, the petitioner may file with the County Clerk a revised plat, or part of plat, or another instrument that indicates the changes made to the original plat.</w:t>
      </w:r>
    </w:p>
    <w:p w14:paraId="4BFDF7D7" w14:textId="77777777" w:rsidR="00607813" w:rsidRPr="002C14D5" w:rsidRDefault="00607813">
      <w:pPr>
        <w:pStyle w:val="NoSpacing"/>
        <w:ind w:left="1440" w:hanging="720"/>
        <w:jc w:val="both"/>
        <w:rPr>
          <w:rFonts w:ascii="Times New Roman" w:hAnsi="Times New Roman" w:cs="Times New Roman"/>
        </w:rPr>
      </w:pPr>
    </w:p>
    <w:p w14:paraId="6919D1D0" w14:textId="77777777" w:rsidR="00607813" w:rsidRPr="002C14D5" w:rsidRDefault="00696309">
      <w:pPr>
        <w:pStyle w:val="NoSpacing"/>
        <w:ind w:left="720" w:hanging="720"/>
        <w:jc w:val="both"/>
        <w:rPr>
          <w:rStyle w:val="None"/>
          <w:rFonts w:ascii="Times New Roman" w:hAnsi="Times New Roman" w:cs="Times New Roman"/>
          <w:b/>
          <w:bCs/>
        </w:rPr>
      </w:pPr>
      <w:r w:rsidRPr="002C14D5">
        <w:rPr>
          <w:rStyle w:val="None"/>
          <w:rFonts w:ascii="Times New Roman" w:hAnsi="Times New Roman" w:cs="Times New Roman"/>
          <w:b/>
          <w:bCs/>
        </w:rPr>
        <w:t>10.4.</w:t>
      </w:r>
      <w:r w:rsidRPr="002C14D5">
        <w:rPr>
          <w:rStyle w:val="None"/>
          <w:rFonts w:ascii="Times New Roman" w:hAnsi="Times New Roman" w:cs="Times New Roman"/>
          <w:b/>
          <w:bCs/>
        </w:rPr>
        <w:tab/>
        <w:t>Vacating plat</w:t>
      </w:r>
      <w:r w:rsidR="0005612D">
        <w:rPr>
          <w:rStyle w:val="None"/>
          <w:rFonts w:ascii="Times New Roman" w:hAnsi="Times New Roman" w:cs="Times New Roman"/>
          <w:b/>
          <w:bCs/>
        </w:rPr>
        <w:fldChar w:fldCharType="begin"/>
      </w:r>
      <w:r w:rsidR="00A96B04">
        <w:rPr>
          <w:rStyle w:val="None"/>
          <w:rFonts w:ascii="Times New Roman" w:hAnsi="Times New Roman" w:cs="Times New Roman"/>
          <w:b/>
          <w:bCs/>
        </w:rPr>
        <w:instrText xml:space="preserve"> TC  "</w:instrText>
      </w:r>
      <w:bookmarkStart w:id="86" w:name="_Toc65238655"/>
      <w:r w:rsidR="00A96B04">
        <w:rPr>
          <w:rStyle w:val="None"/>
          <w:rFonts w:ascii="Times New Roman" w:hAnsi="Times New Roman" w:cs="Times New Roman"/>
          <w:b/>
          <w:bCs/>
        </w:rPr>
        <w:instrText>10.4.</w:instrText>
      </w:r>
      <w:r w:rsidR="00A96B04">
        <w:rPr>
          <w:rStyle w:val="None"/>
          <w:rFonts w:ascii="Times New Roman" w:hAnsi="Times New Roman" w:cs="Times New Roman"/>
          <w:b/>
          <w:bCs/>
        </w:rPr>
        <w:tab/>
        <w:instrText>Vacating plat</w:instrText>
      </w:r>
      <w:bookmarkEnd w:id="86"/>
      <w:r w:rsidR="00A96B04">
        <w:rPr>
          <w:rStyle w:val="None"/>
          <w:rFonts w:ascii="Times New Roman" w:hAnsi="Times New Roman" w:cs="Times New Roman"/>
          <w:b/>
          <w:bCs/>
        </w:rPr>
        <w:instrText xml:space="preserve">" </w:instrText>
      </w:r>
      <w:r w:rsidR="0005612D">
        <w:rPr>
          <w:rStyle w:val="None"/>
          <w:rFonts w:ascii="Times New Roman" w:hAnsi="Times New Roman" w:cs="Times New Roman"/>
          <w:b/>
          <w:bCs/>
        </w:rPr>
        <w:fldChar w:fldCharType="end"/>
      </w:r>
    </w:p>
    <w:p w14:paraId="1E93092F" w14:textId="77777777" w:rsidR="00607813" w:rsidRPr="002C14D5" w:rsidRDefault="00607813">
      <w:pPr>
        <w:pStyle w:val="NoSpacing"/>
        <w:ind w:left="1440" w:hanging="720"/>
        <w:jc w:val="both"/>
        <w:rPr>
          <w:rStyle w:val="None"/>
          <w:rFonts w:ascii="Times New Roman" w:hAnsi="Times New Roman" w:cs="Times New Roman"/>
        </w:rPr>
      </w:pPr>
    </w:p>
    <w:p w14:paraId="09D403C7" w14:textId="77777777" w:rsidR="00607813" w:rsidRPr="002C14D5" w:rsidRDefault="00696309" w:rsidP="007C75D1">
      <w:pPr>
        <w:pStyle w:val="NoSpacing"/>
        <w:ind w:left="1440" w:hanging="720"/>
        <w:jc w:val="both"/>
        <w:rPr>
          <w:rStyle w:val="None"/>
          <w:rFonts w:ascii="Times New Roman" w:hAnsi="Times New Roman" w:cs="Times New Roman"/>
        </w:rPr>
      </w:pPr>
      <w:r w:rsidRPr="002C14D5">
        <w:rPr>
          <w:rStyle w:val="None"/>
          <w:rFonts w:ascii="Times New Roman" w:hAnsi="Times New Roman" w:cs="Times New Roman"/>
        </w:rPr>
        <w:t>a.</w:t>
      </w:r>
      <w:r w:rsidRPr="002C14D5">
        <w:rPr>
          <w:rStyle w:val="None"/>
          <w:rFonts w:ascii="Times New Roman" w:hAnsi="Times New Roman" w:cs="Times New Roman"/>
        </w:rPr>
        <w:tab/>
        <w:t>A developer may vacate a plat at any time before any lot in the subdivision is sold to a purchaser. The plat is vacated when a signed, acknowledged instrument declaring the plat vacated is recorded in the manner prescribed for the original plat.</w:t>
      </w:r>
    </w:p>
    <w:p w14:paraId="25A1A982" w14:textId="77777777" w:rsidR="00607813" w:rsidRPr="002C14D5" w:rsidRDefault="00607813" w:rsidP="007C75D1">
      <w:pPr>
        <w:pStyle w:val="NoSpacing"/>
        <w:ind w:left="2160" w:hanging="720"/>
        <w:jc w:val="both"/>
        <w:rPr>
          <w:rStyle w:val="None"/>
          <w:rFonts w:ascii="Times New Roman" w:hAnsi="Times New Roman" w:cs="Times New Roman"/>
        </w:rPr>
      </w:pPr>
    </w:p>
    <w:p w14:paraId="45F0AD41" w14:textId="77777777" w:rsidR="00607813" w:rsidRPr="002C14D5" w:rsidRDefault="00696309" w:rsidP="007C75D1">
      <w:pPr>
        <w:pStyle w:val="NoSpacing"/>
        <w:ind w:left="2160" w:hanging="720"/>
        <w:jc w:val="both"/>
        <w:rPr>
          <w:rStyle w:val="None"/>
          <w:rFonts w:ascii="Times New Roman" w:hAnsi="Times New Roman" w:cs="Times New Roman"/>
        </w:rPr>
      </w:pPr>
      <w:r w:rsidRPr="002C14D5">
        <w:rPr>
          <w:rStyle w:val="None"/>
          <w:rFonts w:ascii="Times New Roman" w:hAnsi="Times New Roman" w:cs="Times New Roman"/>
        </w:rPr>
        <w:t>1.</w:t>
      </w:r>
      <w:r w:rsidRPr="002C14D5">
        <w:rPr>
          <w:rStyle w:val="None"/>
          <w:rFonts w:ascii="Times New Roman" w:hAnsi="Times New Roman" w:cs="Times New Roman"/>
        </w:rPr>
        <w:tab/>
        <w:t>If any lots or tracts in the subdivision have been sold, the plat, or any part of the plat, may be vacated on the application of all the owners of all parts of the subdivision.</w:t>
      </w:r>
    </w:p>
    <w:p w14:paraId="3D3365F6" w14:textId="77777777" w:rsidR="00607813" w:rsidRPr="002C14D5" w:rsidRDefault="00607813" w:rsidP="007C75D1">
      <w:pPr>
        <w:pStyle w:val="NoSpacing"/>
        <w:ind w:left="2160" w:hanging="720"/>
        <w:jc w:val="both"/>
        <w:rPr>
          <w:rStyle w:val="None"/>
          <w:rFonts w:ascii="Times New Roman" w:hAnsi="Times New Roman" w:cs="Times New Roman"/>
        </w:rPr>
      </w:pPr>
    </w:p>
    <w:p w14:paraId="77DB75EA" w14:textId="77777777" w:rsidR="00607813" w:rsidRPr="002C14D5" w:rsidRDefault="00696309" w:rsidP="007C75D1">
      <w:pPr>
        <w:pStyle w:val="NoSpacing"/>
        <w:ind w:left="2160" w:hanging="720"/>
        <w:jc w:val="both"/>
        <w:rPr>
          <w:rStyle w:val="None"/>
          <w:rFonts w:ascii="Times New Roman" w:hAnsi="Times New Roman" w:cs="Times New Roman"/>
        </w:rPr>
      </w:pPr>
      <w:r w:rsidRPr="002C14D5">
        <w:rPr>
          <w:rStyle w:val="None"/>
          <w:rFonts w:ascii="Times New Roman" w:hAnsi="Times New Roman" w:cs="Times New Roman"/>
        </w:rPr>
        <w:t>2.</w:t>
      </w:r>
      <w:r w:rsidRPr="002C14D5">
        <w:rPr>
          <w:rStyle w:val="None"/>
          <w:rFonts w:ascii="Times New Roman" w:hAnsi="Times New Roman" w:cs="Times New Roman"/>
        </w:rPr>
        <w:tab/>
        <w:t>The County Clerk will write legibly on a vacated plat the word "Vacated" and enter on the plat a reference to the volume and page at which the vacating instrument is recorded.</w:t>
      </w:r>
    </w:p>
    <w:p w14:paraId="39479343" w14:textId="77777777" w:rsidR="00607813" w:rsidRPr="002C14D5" w:rsidRDefault="00607813" w:rsidP="007C75D1">
      <w:pPr>
        <w:pStyle w:val="NoSpacing"/>
        <w:ind w:left="2160" w:hanging="720"/>
        <w:jc w:val="both"/>
        <w:rPr>
          <w:rStyle w:val="None"/>
          <w:rFonts w:ascii="Times New Roman" w:hAnsi="Times New Roman" w:cs="Times New Roman"/>
        </w:rPr>
      </w:pPr>
    </w:p>
    <w:p w14:paraId="09E9318F" w14:textId="77777777" w:rsidR="00607813" w:rsidRPr="002C14D5" w:rsidRDefault="00696309" w:rsidP="007C75D1">
      <w:pPr>
        <w:pStyle w:val="NoSpacing"/>
        <w:ind w:left="1440" w:hanging="720"/>
        <w:jc w:val="both"/>
        <w:rPr>
          <w:rStyle w:val="None"/>
          <w:rFonts w:ascii="Times New Roman" w:hAnsi="Times New Roman" w:cs="Times New Roman"/>
        </w:rPr>
      </w:pPr>
      <w:r w:rsidRPr="002C14D5">
        <w:rPr>
          <w:rStyle w:val="None"/>
          <w:rFonts w:ascii="Times New Roman" w:hAnsi="Times New Roman" w:cs="Times New Roman"/>
        </w:rPr>
        <w:t>b.</w:t>
      </w:r>
      <w:r w:rsidRPr="002C14D5">
        <w:rPr>
          <w:rStyle w:val="None"/>
          <w:rFonts w:ascii="Times New Roman" w:hAnsi="Times New Roman" w:cs="Times New Roman"/>
        </w:rPr>
        <w:tab/>
        <w:t>On the execution and recording of a vacating instrument, the vacated plat has no effect.</w:t>
      </w:r>
    </w:p>
    <w:p w14:paraId="521EE19D" w14:textId="77777777" w:rsidR="00607813" w:rsidRPr="002C14D5" w:rsidRDefault="00607813">
      <w:pPr>
        <w:pStyle w:val="NoSpacing"/>
        <w:ind w:left="1440" w:hanging="720"/>
        <w:jc w:val="both"/>
        <w:rPr>
          <w:rStyle w:val="None"/>
          <w:rFonts w:ascii="Times New Roman" w:hAnsi="Times New Roman" w:cs="Times New Roman"/>
        </w:rPr>
      </w:pPr>
    </w:p>
    <w:p w14:paraId="05C21363" w14:textId="77777777" w:rsidR="00607813" w:rsidRPr="002C14D5" w:rsidRDefault="00696309">
      <w:pPr>
        <w:pStyle w:val="NoSpacing"/>
        <w:ind w:left="720" w:hanging="720"/>
        <w:jc w:val="both"/>
        <w:rPr>
          <w:rStyle w:val="None"/>
          <w:rFonts w:ascii="Times New Roman" w:hAnsi="Times New Roman" w:cs="Times New Roman"/>
          <w:b/>
          <w:bCs/>
        </w:rPr>
      </w:pPr>
      <w:r w:rsidRPr="002C14D5">
        <w:rPr>
          <w:rStyle w:val="None"/>
          <w:rFonts w:ascii="Times New Roman" w:hAnsi="Times New Roman" w:cs="Times New Roman"/>
          <w:b/>
          <w:bCs/>
        </w:rPr>
        <w:t>10.5.</w:t>
      </w:r>
      <w:r w:rsidRPr="002C14D5">
        <w:rPr>
          <w:rStyle w:val="None"/>
          <w:rFonts w:ascii="Times New Roman" w:hAnsi="Times New Roman" w:cs="Times New Roman"/>
          <w:b/>
          <w:bCs/>
        </w:rPr>
        <w:tab/>
        <w:t>Amending plat by owners</w:t>
      </w:r>
      <w:r w:rsidR="0005612D">
        <w:rPr>
          <w:rStyle w:val="None"/>
          <w:rFonts w:ascii="Times New Roman" w:hAnsi="Times New Roman" w:cs="Times New Roman"/>
          <w:b/>
          <w:bCs/>
        </w:rPr>
        <w:fldChar w:fldCharType="begin"/>
      </w:r>
      <w:r w:rsidR="00A96B04">
        <w:rPr>
          <w:rStyle w:val="None"/>
          <w:rFonts w:ascii="Times New Roman" w:hAnsi="Times New Roman" w:cs="Times New Roman"/>
          <w:b/>
          <w:bCs/>
        </w:rPr>
        <w:instrText xml:space="preserve"> TC  "</w:instrText>
      </w:r>
      <w:bookmarkStart w:id="87" w:name="_Toc65238656"/>
      <w:r w:rsidR="00A96B04">
        <w:rPr>
          <w:rStyle w:val="None"/>
          <w:rFonts w:ascii="Times New Roman" w:hAnsi="Times New Roman" w:cs="Times New Roman"/>
          <w:b/>
          <w:bCs/>
        </w:rPr>
        <w:instrText>10.5.</w:instrText>
      </w:r>
      <w:r w:rsidR="00A96B04">
        <w:rPr>
          <w:rStyle w:val="None"/>
          <w:rFonts w:ascii="Times New Roman" w:hAnsi="Times New Roman" w:cs="Times New Roman"/>
          <w:b/>
          <w:bCs/>
        </w:rPr>
        <w:tab/>
        <w:instrText>Amending plat by owners</w:instrText>
      </w:r>
      <w:bookmarkEnd w:id="87"/>
      <w:r w:rsidR="00A96B04">
        <w:rPr>
          <w:rStyle w:val="None"/>
          <w:rFonts w:ascii="Times New Roman" w:hAnsi="Times New Roman" w:cs="Times New Roman"/>
          <w:b/>
          <w:bCs/>
        </w:rPr>
        <w:instrText xml:space="preserve">" </w:instrText>
      </w:r>
      <w:r w:rsidR="0005612D">
        <w:rPr>
          <w:rStyle w:val="None"/>
          <w:rFonts w:ascii="Times New Roman" w:hAnsi="Times New Roman" w:cs="Times New Roman"/>
          <w:b/>
          <w:bCs/>
        </w:rPr>
        <w:fldChar w:fldCharType="end"/>
      </w:r>
    </w:p>
    <w:p w14:paraId="016E7E28" w14:textId="77777777" w:rsidR="00607813" w:rsidRPr="002C14D5" w:rsidRDefault="00607813">
      <w:pPr>
        <w:pStyle w:val="NoSpacing"/>
        <w:ind w:left="1440" w:hanging="720"/>
        <w:jc w:val="both"/>
        <w:rPr>
          <w:rStyle w:val="None"/>
          <w:rFonts w:ascii="Times New Roman" w:hAnsi="Times New Roman" w:cs="Times New Roman"/>
        </w:rPr>
      </w:pPr>
    </w:p>
    <w:p w14:paraId="06EA790F" w14:textId="77777777" w:rsidR="00607813" w:rsidRPr="002C14D5" w:rsidRDefault="00696309" w:rsidP="007C75D1">
      <w:pPr>
        <w:pStyle w:val="NoSpacing"/>
        <w:ind w:left="1440" w:hanging="720"/>
        <w:jc w:val="both"/>
        <w:rPr>
          <w:rStyle w:val="None"/>
          <w:rFonts w:ascii="Times New Roman" w:hAnsi="Times New Roman" w:cs="Times New Roman"/>
        </w:rPr>
      </w:pPr>
      <w:r w:rsidRPr="002C14D5">
        <w:rPr>
          <w:rStyle w:val="None"/>
          <w:rFonts w:ascii="Times New Roman" w:hAnsi="Times New Roman" w:cs="Times New Roman"/>
        </w:rPr>
        <w:t>a.</w:t>
      </w:r>
      <w:r w:rsidRPr="002C14D5">
        <w:rPr>
          <w:rStyle w:val="None"/>
          <w:rFonts w:ascii="Times New Roman" w:hAnsi="Times New Roman" w:cs="Times New Roman"/>
        </w:rPr>
        <w:tab/>
        <w:t>The Commissioners Court may approve an amended subdivision plat, which may be recorded and is controlling over the preceding plat without vacation of that plat, if the amended plat is signed by the developer or owner of the subject property, and is solely for one or more of the following purposes:</w:t>
      </w:r>
    </w:p>
    <w:p w14:paraId="6C32F496" w14:textId="77777777" w:rsidR="00607813" w:rsidRPr="002C14D5" w:rsidRDefault="00607813" w:rsidP="007C75D1">
      <w:pPr>
        <w:pStyle w:val="NoSpacing"/>
        <w:ind w:left="2160" w:hanging="720"/>
        <w:jc w:val="both"/>
        <w:rPr>
          <w:rStyle w:val="None"/>
          <w:rFonts w:ascii="Times New Roman" w:hAnsi="Times New Roman" w:cs="Times New Roman"/>
        </w:rPr>
      </w:pPr>
    </w:p>
    <w:p w14:paraId="79DE1669" w14:textId="77777777" w:rsidR="00607813" w:rsidRPr="002C14D5" w:rsidRDefault="00696309" w:rsidP="007C75D1">
      <w:pPr>
        <w:pStyle w:val="NoSpacing"/>
        <w:ind w:left="2160" w:hanging="720"/>
        <w:jc w:val="both"/>
        <w:rPr>
          <w:rStyle w:val="None"/>
          <w:rFonts w:ascii="Times New Roman" w:hAnsi="Times New Roman" w:cs="Times New Roman"/>
        </w:rPr>
      </w:pPr>
      <w:r w:rsidRPr="002C14D5">
        <w:rPr>
          <w:rStyle w:val="None"/>
          <w:rFonts w:ascii="Times New Roman" w:hAnsi="Times New Roman" w:cs="Times New Roman"/>
        </w:rPr>
        <w:t>1.</w:t>
      </w:r>
      <w:r w:rsidRPr="002C14D5">
        <w:rPr>
          <w:rStyle w:val="None"/>
          <w:rFonts w:ascii="Times New Roman" w:hAnsi="Times New Roman" w:cs="Times New Roman"/>
        </w:rPr>
        <w:tab/>
        <w:t>To correct an error in a course or distance shown on the preceding plat.</w:t>
      </w:r>
    </w:p>
    <w:p w14:paraId="580EC2BD" w14:textId="77777777" w:rsidR="00607813" w:rsidRPr="002C14D5" w:rsidRDefault="00607813" w:rsidP="007C75D1">
      <w:pPr>
        <w:pStyle w:val="NoSpacing"/>
        <w:ind w:left="2160" w:hanging="720"/>
        <w:jc w:val="both"/>
        <w:rPr>
          <w:rStyle w:val="None"/>
          <w:rFonts w:ascii="Times New Roman" w:hAnsi="Times New Roman" w:cs="Times New Roman"/>
        </w:rPr>
      </w:pPr>
    </w:p>
    <w:p w14:paraId="4951AB98" w14:textId="77777777" w:rsidR="00607813" w:rsidRPr="002C14D5" w:rsidRDefault="00696309" w:rsidP="007C75D1">
      <w:pPr>
        <w:pStyle w:val="NoSpacing"/>
        <w:ind w:left="2160" w:hanging="720"/>
        <w:jc w:val="both"/>
        <w:rPr>
          <w:rStyle w:val="None"/>
          <w:rFonts w:ascii="Times New Roman" w:hAnsi="Times New Roman" w:cs="Times New Roman"/>
        </w:rPr>
      </w:pPr>
      <w:r w:rsidRPr="002C14D5">
        <w:rPr>
          <w:rStyle w:val="None"/>
          <w:rFonts w:ascii="Times New Roman" w:hAnsi="Times New Roman" w:cs="Times New Roman"/>
        </w:rPr>
        <w:t>2.</w:t>
      </w:r>
      <w:r w:rsidRPr="002C14D5">
        <w:rPr>
          <w:rStyle w:val="None"/>
          <w:rFonts w:ascii="Times New Roman" w:hAnsi="Times New Roman" w:cs="Times New Roman"/>
        </w:rPr>
        <w:tab/>
        <w:t>To add a course or distance that was omitted on the preceding plat.</w:t>
      </w:r>
    </w:p>
    <w:p w14:paraId="5D30C560" w14:textId="77777777" w:rsidR="00607813" w:rsidRPr="002C14D5" w:rsidRDefault="00607813" w:rsidP="007C75D1">
      <w:pPr>
        <w:pStyle w:val="NoSpacing"/>
        <w:ind w:left="2160" w:hanging="720"/>
        <w:jc w:val="both"/>
        <w:rPr>
          <w:rStyle w:val="None"/>
          <w:rFonts w:ascii="Times New Roman" w:hAnsi="Times New Roman" w:cs="Times New Roman"/>
        </w:rPr>
      </w:pPr>
    </w:p>
    <w:p w14:paraId="3310E7F1" w14:textId="77777777" w:rsidR="00607813" w:rsidRPr="002C14D5" w:rsidRDefault="00696309" w:rsidP="007C75D1">
      <w:pPr>
        <w:pStyle w:val="NoSpacing"/>
        <w:ind w:left="2160" w:hanging="720"/>
        <w:jc w:val="both"/>
        <w:rPr>
          <w:rStyle w:val="None"/>
          <w:rFonts w:ascii="Times New Roman" w:hAnsi="Times New Roman" w:cs="Times New Roman"/>
        </w:rPr>
      </w:pPr>
      <w:r w:rsidRPr="002C14D5">
        <w:rPr>
          <w:rStyle w:val="None"/>
          <w:rFonts w:ascii="Times New Roman" w:hAnsi="Times New Roman" w:cs="Times New Roman"/>
        </w:rPr>
        <w:t>3.</w:t>
      </w:r>
      <w:r w:rsidRPr="002C14D5">
        <w:rPr>
          <w:rStyle w:val="None"/>
          <w:rFonts w:ascii="Times New Roman" w:hAnsi="Times New Roman" w:cs="Times New Roman"/>
        </w:rPr>
        <w:tab/>
        <w:t>To correct an error in a real property description shown on the preceding plat.</w:t>
      </w:r>
    </w:p>
    <w:p w14:paraId="2A9EC9E4" w14:textId="77777777" w:rsidR="00607813" w:rsidRPr="002C14D5" w:rsidRDefault="00607813" w:rsidP="007C75D1">
      <w:pPr>
        <w:pStyle w:val="NoSpacing"/>
        <w:ind w:left="2160" w:hanging="720"/>
        <w:jc w:val="both"/>
        <w:rPr>
          <w:rStyle w:val="None"/>
          <w:rFonts w:ascii="Times New Roman" w:hAnsi="Times New Roman" w:cs="Times New Roman"/>
        </w:rPr>
      </w:pPr>
    </w:p>
    <w:p w14:paraId="28B3F24B" w14:textId="77777777" w:rsidR="00607813" w:rsidRPr="002C14D5" w:rsidRDefault="00696309" w:rsidP="007C75D1">
      <w:pPr>
        <w:pStyle w:val="NoSpacing"/>
        <w:ind w:left="2160" w:hanging="720"/>
        <w:jc w:val="both"/>
        <w:rPr>
          <w:rStyle w:val="None"/>
          <w:rFonts w:ascii="Times New Roman" w:hAnsi="Times New Roman" w:cs="Times New Roman"/>
        </w:rPr>
      </w:pPr>
      <w:r w:rsidRPr="002C14D5">
        <w:rPr>
          <w:rStyle w:val="None"/>
          <w:rFonts w:ascii="Times New Roman" w:hAnsi="Times New Roman" w:cs="Times New Roman"/>
        </w:rPr>
        <w:t>4.</w:t>
      </w:r>
      <w:r w:rsidRPr="002C14D5">
        <w:rPr>
          <w:rStyle w:val="None"/>
          <w:rFonts w:ascii="Times New Roman" w:hAnsi="Times New Roman" w:cs="Times New Roman"/>
        </w:rPr>
        <w:tab/>
        <w:t xml:space="preserve">To indicate monuments set after the death, disability, or retirement from practice of the engineer or surveyor responsible for setting </w:t>
      </w:r>
      <w:r w:rsidR="00221E59" w:rsidRPr="002C14D5">
        <w:rPr>
          <w:rStyle w:val="None"/>
          <w:rFonts w:ascii="Times New Roman" w:hAnsi="Times New Roman" w:cs="Times New Roman"/>
        </w:rPr>
        <w:t>monuments.</w:t>
      </w:r>
    </w:p>
    <w:p w14:paraId="1A62DF25" w14:textId="77777777" w:rsidR="00607813" w:rsidRPr="002C14D5" w:rsidRDefault="00607813" w:rsidP="007C75D1">
      <w:pPr>
        <w:pStyle w:val="NoSpacing"/>
        <w:ind w:left="2160" w:hanging="720"/>
        <w:jc w:val="both"/>
        <w:rPr>
          <w:rStyle w:val="None"/>
          <w:rFonts w:ascii="Times New Roman" w:hAnsi="Times New Roman" w:cs="Times New Roman"/>
        </w:rPr>
      </w:pPr>
    </w:p>
    <w:p w14:paraId="5E17553F" w14:textId="77777777" w:rsidR="00607813" w:rsidRPr="002C14D5" w:rsidRDefault="00696309" w:rsidP="007C75D1">
      <w:pPr>
        <w:pStyle w:val="NoSpacing"/>
        <w:ind w:left="2160" w:hanging="720"/>
        <w:jc w:val="both"/>
        <w:rPr>
          <w:rStyle w:val="None"/>
          <w:rFonts w:ascii="Times New Roman" w:hAnsi="Times New Roman" w:cs="Times New Roman"/>
        </w:rPr>
      </w:pPr>
      <w:r w:rsidRPr="002C14D5">
        <w:rPr>
          <w:rStyle w:val="None"/>
          <w:rFonts w:ascii="Times New Roman" w:hAnsi="Times New Roman" w:cs="Times New Roman"/>
        </w:rPr>
        <w:t>5.</w:t>
      </w:r>
      <w:r w:rsidRPr="002C14D5">
        <w:rPr>
          <w:rStyle w:val="None"/>
          <w:rFonts w:ascii="Times New Roman" w:hAnsi="Times New Roman" w:cs="Times New Roman"/>
        </w:rPr>
        <w:tab/>
        <w:t>To show the location or character of a monument that has been changed in location or character or that is shown incorrectly as to location or character on the preceding plat.</w:t>
      </w:r>
    </w:p>
    <w:p w14:paraId="402E44AD" w14:textId="77777777" w:rsidR="00607813" w:rsidRPr="002C14D5" w:rsidRDefault="00607813" w:rsidP="007C75D1">
      <w:pPr>
        <w:pStyle w:val="NoSpacing"/>
        <w:ind w:left="2160" w:hanging="720"/>
        <w:jc w:val="both"/>
        <w:rPr>
          <w:rStyle w:val="None"/>
          <w:rFonts w:ascii="Times New Roman" w:hAnsi="Times New Roman" w:cs="Times New Roman"/>
        </w:rPr>
      </w:pPr>
    </w:p>
    <w:p w14:paraId="4A0D852D" w14:textId="77777777" w:rsidR="00607813" w:rsidRPr="002C14D5" w:rsidRDefault="00696309" w:rsidP="007C75D1">
      <w:pPr>
        <w:pStyle w:val="NoSpacing"/>
        <w:ind w:left="2160" w:hanging="720"/>
        <w:jc w:val="both"/>
        <w:rPr>
          <w:rStyle w:val="None"/>
          <w:rFonts w:ascii="Times New Roman" w:hAnsi="Times New Roman" w:cs="Times New Roman"/>
        </w:rPr>
      </w:pPr>
      <w:r w:rsidRPr="002C14D5">
        <w:rPr>
          <w:rStyle w:val="None"/>
          <w:rFonts w:ascii="Times New Roman" w:hAnsi="Times New Roman" w:cs="Times New Roman"/>
        </w:rPr>
        <w:t>6.</w:t>
      </w:r>
      <w:r w:rsidRPr="002C14D5">
        <w:rPr>
          <w:rStyle w:val="None"/>
          <w:rFonts w:ascii="Times New Roman" w:hAnsi="Times New Roman" w:cs="Times New Roman"/>
        </w:rPr>
        <w:tab/>
        <w:t>To correct any other type of scrivener or clerical error or omission in the plat previously approved pursuant to these regulations, including lot numbers, acreage, street numbers, and identification of adjacent recorded plats.</w:t>
      </w:r>
    </w:p>
    <w:p w14:paraId="03BAF182" w14:textId="77777777" w:rsidR="00607813" w:rsidRPr="002C14D5" w:rsidRDefault="00607813" w:rsidP="007C75D1">
      <w:pPr>
        <w:pStyle w:val="NoSpacing"/>
        <w:ind w:left="2160" w:hanging="720"/>
        <w:jc w:val="both"/>
        <w:rPr>
          <w:rStyle w:val="None"/>
          <w:rFonts w:ascii="Times New Roman" w:hAnsi="Times New Roman" w:cs="Times New Roman"/>
        </w:rPr>
      </w:pPr>
    </w:p>
    <w:p w14:paraId="35CFB9C1" w14:textId="77777777" w:rsidR="00607813" w:rsidRPr="002C14D5" w:rsidRDefault="00696309" w:rsidP="007C75D1">
      <w:pPr>
        <w:pStyle w:val="NoSpacing"/>
        <w:ind w:left="2160" w:hanging="720"/>
        <w:jc w:val="both"/>
        <w:rPr>
          <w:rStyle w:val="None"/>
          <w:rFonts w:ascii="Times New Roman" w:hAnsi="Times New Roman" w:cs="Times New Roman"/>
        </w:rPr>
      </w:pPr>
      <w:r w:rsidRPr="002C14D5">
        <w:rPr>
          <w:rStyle w:val="None"/>
          <w:rFonts w:ascii="Times New Roman" w:hAnsi="Times New Roman" w:cs="Times New Roman"/>
        </w:rPr>
        <w:t>7.</w:t>
      </w:r>
      <w:r w:rsidRPr="002C14D5">
        <w:rPr>
          <w:rStyle w:val="None"/>
          <w:rFonts w:ascii="Times New Roman" w:hAnsi="Times New Roman" w:cs="Times New Roman"/>
        </w:rPr>
        <w:tab/>
        <w:t>To correct an error in courses and distances of lot lines between two adjacent lots if:</w:t>
      </w:r>
    </w:p>
    <w:p w14:paraId="7D15FD6C" w14:textId="77777777" w:rsidR="00607813" w:rsidRPr="002C14D5" w:rsidRDefault="00607813" w:rsidP="007C75D1">
      <w:pPr>
        <w:pStyle w:val="NoSpacing"/>
        <w:ind w:left="2160" w:hanging="720"/>
        <w:jc w:val="both"/>
        <w:rPr>
          <w:rStyle w:val="None"/>
          <w:rFonts w:ascii="Times New Roman" w:hAnsi="Times New Roman" w:cs="Times New Roman"/>
        </w:rPr>
      </w:pPr>
    </w:p>
    <w:p w14:paraId="4FA8100B" w14:textId="77777777" w:rsidR="00607813" w:rsidRPr="002C14D5" w:rsidRDefault="00696309" w:rsidP="007C75D1">
      <w:pPr>
        <w:pStyle w:val="NoSpacing"/>
        <w:ind w:left="2880" w:hanging="720"/>
        <w:jc w:val="both"/>
        <w:rPr>
          <w:rStyle w:val="None"/>
          <w:rFonts w:ascii="Times New Roman" w:hAnsi="Times New Roman" w:cs="Times New Roman"/>
        </w:rPr>
      </w:pPr>
      <w:r w:rsidRPr="002C14D5">
        <w:rPr>
          <w:rStyle w:val="None"/>
          <w:rFonts w:ascii="Times New Roman" w:hAnsi="Times New Roman" w:cs="Times New Roman"/>
        </w:rPr>
        <w:t>A.</w:t>
      </w:r>
      <w:r w:rsidRPr="002C14D5">
        <w:rPr>
          <w:rStyle w:val="None"/>
          <w:rFonts w:ascii="Times New Roman" w:hAnsi="Times New Roman" w:cs="Times New Roman"/>
        </w:rPr>
        <w:tab/>
        <w:t>Both lot owners join in the petition for amending the plat;</w:t>
      </w:r>
    </w:p>
    <w:p w14:paraId="7D7C60EA" w14:textId="77777777" w:rsidR="00607813" w:rsidRPr="002C14D5" w:rsidRDefault="00607813" w:rsidP="007C75D1">
      <w:pPr>
        <w:pStyle w:val="NoSpacing"/>
        <w:ind w:left="2880" w:hanging="720"/>
        <w:jc w:val="both"/>
        <w:rPr>
          <w:rStyle w:val="None"/>
          <w:rFonts w:ascii="Times New Roman" w:hAnsi="Times New Roman" w:cs="Times New Roman"/>
        </w:rPr>
      </w:pPr>
    </w:p>
    <w:p w14:paraId="279EF8EE" w14:textId="77777777" w:rsidR="00607813" w:rsidRPr="002C14D5" w:rsidRDefault="00696309" w:rsidP="007C75D1">
      <w:pPr>
        <w:pStyle w:val="NoSpacing"/>
        <w:ind w:left="2880" w:hanging="720"/>
        <w:jc w:val="both"/>
        <w:rPr>
          <w:rStyle w:val="None"/>
          <w:rFonts w:ascii="Times New Roman" w:hAnsi="Times New Roman" w:cs="Times New Roman"/>
        </w:rPr>
      </w:pPr>
      <w:r w:rsidRPr="002C14D5">
        <w:rPr>
          <w:rStyle w:val="None"/>
          <w:rFonts w:ascii="Times New Roman" w:hAnsi="Times New Roman" w:cs="Times New Roman"/>
        </w:rPr>
        <w:lastRenderedPageBreak/>
        <w:t>B.</w:t>
      </w:r>
      <w:r w:rsidRPr="002C14D5">
        <w:rPr>
          <w:rStyle w:val="None"/>
          <w:rFonts w:ascii="Times New Roman" w:hAnsi="Times New Roman" w:cs="Times New Roman"/>
        </w:rPr>
        <w:tab/>
        <w:t>Neither lot is abolished;</w:t>
      </w:r>
    </w:p>
    <w:p w14:paraId="18C0891F" w14:textId="77777777" w:rsidR="00607813" w:rsidRPr="002C14D5" w:rsidRDefault="00607813" w:rsidP="007C75D1">
      <w:pPr>
        <w:pStyle w:val="NoSpacing"/>
        <w:ind w:left="2880" w:hanging="720"/>
        <w:jc w:val="both"/>
        <w:rPr>
          <w:rStyle w:val="None"/>
          <w:rFonts w:ascii="Times New Roman" w:hAnsi="Times New Roman" w:cs="Times New Roman"/>
        </w:rPr>
      </w:pPr>
    </w:p>
    <w:p w14:paraId="2D5928C1" w14:textId="77777777" w:rsidR="00607813" w:rsidRPr="002C14D5" w:rsidRDefault="00696309" w:rsidP="007C75D1">
      <w:pPr>
        <w:pStyle w:val="NoSpacing"/>
        <w:ind w:left="2880" w:hanging="720"/>
        <w:jc w:val="both"/>
        <w:rPr>
          <w:rStyle w:val="None"/>
          <w:rFonts w:ascii="Times New Roman" w:hAnsi="Times New Roman" w:cs="Times New Roman"/>
        </w:rPr>
      </w:pPr>
      <w:r w:rsidRPr="002C14D5">
        <w:rPr>
          <w:rStyle w:val="None"/>
          <w:rFonts w:ascii="Times New Roman" w:hAnsi="Times New Roman" w:cs="Times New Roman"/>
        </w:rPr>
        <w:t>C.</w:t>
      </w:r>
      <w:r w:rsidRPr="002C14D5">
        <w:rPr>
          <w:rStyle w:val="None"/>
          <w:rFonts w:ascii="Times New Roman" w:hAnsi="Times New Roman" w:cs="Times New Roman"/>
        </w:rPr>
        <w:tab/>
        <w:t>The amendment does not attempt to remove recorded covenants or restrictions; and,</w:t>
      </w:r>
    </w:p>
    <w:p w14:paraId="507D3A52" w14:textId="77777777" w:rsidR="00607813" w:rsidRPr="002C14D5" w:rsidRDefault="00607813" w:rsidP="007C75D1">
      <w:pPr>
        <w:pStyle w:val="NoSpacing"/>
        <w:ind w:left="2880" w:hanging="720"/>
        <w:jc w:val="both"/>
        <w:rPr>
          <w:rStyle w:val="None"/>
          <w:rFonts w:ascii="Times New Roman" w:hAnsi="Times New Roman" w:cs="Times New Roman"/>
        </w:rPr>
      </w:pPr>
    </w:p>
    <w:p w14:paraId="6F333D31" w14:textId="77777777" w:rsidR="00607813" w:rsidRPr="002C14D5" w:rsidRDefault="00696309" w:rsidP="007C75D1">
      <w:pPr>
        <w:pStyle w:val="NoSpacing"/>
        <w:ind w:left="2880" w:hanging="720"/>
        <w:jc w:val="both"/>
        <w:rPr>
          <w:rStyle w:val="None"/>
          <w:rFonts w:ascii="Times New Roman" w:hAnsi="Times New Roman" w:cs="Times New Roman"/>
        </w:rPr>
      </w:pPr>
      <w:r w:rsidRPr="002C14D5">
        <w:rPr>
          <w:rStyle w:val="None"/>
          <w:rFonts w:ascii="Times New Roman" w:hAnsi="Times New Roman" w:cs="Times New Roman"/>
        </w:rPr>
        <w:t>D.</w:t>
      </w:r>
      <w:r w:rsidRPr="002C14D5">
        <w:rPr>
          <w:rStyle w:val="None"/>
          <w:rFonts w:ascii="Times New Roman" w:hAnsi="Times New Roman" w:cs="Times New Roman"/>
        </w:rPr>
        <w:tab/>
        <w:t>The amendment does not have a material adverse effect on the property rights of the other owners in the plat.</w:t>
      </w:r>
    </w:p>
    <w:p w14:paraId="1BBF861A" w14:textId="77777777" w:rsidR="00607813" w:rsidRPr="002C14D5" w:rsidRDefault="00607813" w:rsidP="007C75D1">
      <w:pPr>
        <w:pStyle w:val="NoSpacing"/>
        <w:ind w:left="2160" w:hanging="720"/>
        <w:jc w:val="both"/>
        <w:rPr>
          <w:rStyle w:val="None"/>
          <w:rFonts w:ascii="Times New Roman" w:hAnsi="Times New Roman" w:cs="Times New Roman"/>
        </w:rPr>
      </w:pPr>
    </w:p>
    <w:p w14:paraId="1D884C51" w14:textId="77777777" w:rsidR="00607813" w:rsidRPr="002C14D5" w:rsidRDefault="00696309" w:rsidP="007C75D1">
      <w:pPr>
        <w:pStyle w:val="NoSpacing"/>
        <w:ind w:left="2160" w:hanging="720"/>
        <w:jc w:val="both"/>
        <w:rPr>
          <w:rStyle w:val="None"/>
          <w:rFonts w:ascii="Times New Roman" w:hAnsi="Times New Roman" w:cs="Times New Roman"/>
        </w:rPr>
      </w:pPr>
      <w:r w:rsidRPr="002C14D5">
        <w:rPr>
          <w:rStyle w:val="None"/>
          <w:rFonts w:ascii="Times New Roman" w:hAnsi="Times New Roman" w:cs="Times New Roman"/>
        </w:rPr>
        <w:t>8.</w:t>
      </w:r>
      <w:r w:rsidRPr="002C14D5">
        <w:rPr>
          <w:rStyle w:val="None"/>
          <w:rFonts w:ascii="Times New Roman" w:hAnsi="Times New Roman" w:cs="Times New Roman"/>
        </w:rPr>
        <w:tab/>
        <w:t>To relocate a lot line to eliminate an inadvertent encroachment of a building or other improvement on a lot line or easement.</w:t>
      </w:r>
    </w:p>
    <w:p w14:paraId="10E49419" w14:textId="77777777" w:rsidR="00607813" w:rsidRPr="002C14D5" w:rsidRDefault="00607813" w:rsidP="007C75D1">
      <w:pPr>
        <w:pStyle w:val="NoSpacing"/>
        <w:ind w:left="2160" w:hanging="720"/>
        <w:jc w:val="both"/>
        <w:rPr>
          <w:rStyle w:val="None"/>
          <w:rFonts w:ascii="Times New Roman" w:hAnsi="Times New Roman" w:cs="Times New Roman"/>
        </w:rPr>
      </w:pPr>
    </w:p>
    <w:p w14:paraId="2C12404D" w14:textId="77777777" w:rsidR="00607813" w:rsidRPr="002C14D5" w:rsidRDefault="00696309" w:rsidP="007C75D1">
      <w:pPr>
        <w:pStyle w:val="NoSpacing"/>
        <w:ind w:left="2160" w:hanging="720"/>
        <w:jc w:val="both"/>
        <w:rPr>
          <w:rStyle w:val="None"/>
          <w:rFonts w:ascii="Times New Roman" w:hAnsi="Times New Roman" w:cs="Times New Roman"/>
        </w:rPr>
      </w:pPr>
      <w:r w:rsidRPr="002C14D5">
        <w:rPr>
          <w:rStyle w:val="None"/>
          <w:rFonts w:ascii="Times New Roman" w:hAnsi="Times New Roman" w:cs="Times New Roman"/>
        </w:rPr>
        <w:t>9.</w:t>
      </w:r>
      <w:r w:rsidRPr="002C14D5">
        <w:rPr>
          <w:rStyle w:val="None"/>
          <w:rFonts w:ascii="Times New Roman" w:hAnsi="Times New Roman" w:cs="Times New Roman"/>
        </w:rPr>
        <w:tab/>
        <w:t>To relocate one or more lot lines between one or more adjacent lots if:</w:t>
      </w:r>
    </w:p>
    <w:p w14:paraId="53398CCF" w14:textId="77777777" w:rsidR="00607813" w:rsidRPr="002C14D5" w:rsidRDefault="00607813" w:rsidP="007C75D1">
      <w:pPr>
        <w:pStyle w:val="NoSpacing"/>
        <w:ind w:left="2160" w:hanging="720"/>
        <w:jc w:val="both"/>
        <w:rPr>
          <w:rStyle w:val="None"/>
          <w:rFonts w:ascii="Times New Roman" w:hAnsi="Times New Roman" w:cs="Times New Roman"/>
        </w:rPr>
      </w:pPr>
    </w:p>
    <w:p w14:paraId="61DBBBF0" w14:textId="77777777" w:rsidR="00607813" w:rsidRPr="002C14D5" w:rsidRDefault="00696309" w:rsidP="007C75D1">
      <w:pPr>
        <w:pStyle w:val="NoSpacing"/>
        <w:ind w:left="2880" w:hanging="720"/>
        <w:jc w:val="both"/>
        <w:rPr>
          <w:rStyle w:val="None"/>
          <w:rFonts w:ascii="Times New Roman" w:hAnsi="Times New Roman" w:cs="Times New Roman"/>
        </w:rPr>
      </w:pPr>
      <w:r w:rsidRPr="002C14D5">
        <w:rPr>
          <w:rStyle w:val="None"/>
          <w:rFonts w:ascii="Times New Roman" w:hAnsi="Times New Roman" w:cs="Times New Roman"/>
        </w:rPr>
        <w:t>A.</w:t>
      </w:r>
      <w:r w:rsidRPr="002C14D5">
        <w:rPr>
          <w:rStyle w:val="None"/>
          <w:rFonts w:ascii="Times New Roman" w:hAnsi="Times New Roman" w:cs="Times New Roman"/>
        </w:rPr>
        <w:tab/>
        <w:t>The owners of all those lots join in the petition for amending the plat;</w:t>
      </w:r>
    </w:p>
    <w:p w14:paraId="45C5BEC1" w14:textId="77777777" w:rsidR="00607813" w:rsidRPr="002C14D5" w:rsidRDefault="00607813" w:rsidP="007C75D1">
      <w:pPr>
        <w:pStyle w:val="NoSpacing"/>
        <w:ind w:left="2880" w:hanging="720"/>
        <w:jc w:val="both"/>
        <w:rPr>
          <w:rStyle w:val="None"/>
          <w:rFonts w:ascii="Times New Roman" w:hAnsi="Times New Roman" w:cs="Times New Roman"/>
        </w:rPr>
      </w:pPr>
    </w:p>
    <w:p w14:paraId="4E33C06A" w14:textId="77777777" w:rsidR="00607813" w:rsidRPr="002C14D5" w:rsidRDefault="00696309" w:rsidP="007C75D1">
      <w:pPr>
        <w:pStyle w:val="NoSpacing"/>
        <w:ind w:left="2880" w:hanging="720"/>
        <w:jc w:val="both"/>
        <w:rPr>
          <w:rStyle w:val="None"/>
          <w:rFonts w:ascii="Times New Roman" w:hAnsi="Times New Roman" w:cs="Times New Roman"/>
        </w:rPr>
      </w:pPr>
      <w:r w:rsidRPr="002C14D5">
        <w:rPr>
          <w:rStyle w:val="None"/>
          <w:rFonts w:ascii="Times New Roman" w:hAnsi="Times New Roman" w:cs="Times New Roman"/>
        </w:rPr>
        <w:t>B.</w:t>
      </w:r>
      <w:r w:rsidRPr="002C14D5">
        <w:rPr>
          <w:rStyle w:val="None"/>
          <w:rFonts w:ascii="Times New Roman" w:hAnsi="Times New Roman" w:cs="Times New Roman"/>
        </w:rPr>
        <w:tab/>
        <w:t>The amendment does not attempt to remove recorded covenants or restrictions; and,</w:t>
      </w:r>
    </w:p>
    <w:p w14:paraId="3269753B" w14:textId="77777777" w:rsidR="00607813" w:rsidRPr="002C14D5" w:rsidRDefault="00607813" w:rsidP="007C75D1">
      <w:pPr>
        <w:pStyle w:val="NoSpacing"/>
        <w:ind w:left="2880" w:hanging="720"/>
        <w:jc w:val="both"/>
        <w:rPr>
          <w:rStyle w:val="None"/>
          <w:rFonts w:ascii="Times New Roman" w:hAnsi="Times New Roman" w:cs="Times New Roman"/>
        </w:rPr>
      </w:pPr>
    </w:p>
    <w:p w14:paraId="12C3204B" w14:textId="77777777" w:rsidR="00607813" w:rsidRPr="002C14D5" w:rsidRDefault="00696309" w:rsidP="007C75D1">
      <w:pPr>
        <w:pStyle w:val="NoSpacing"/>
        <w:ind w:left="2880" w:hanging="720"/>
        <w:jc w:val="both"/>
        <w:rPr>
          <w:rStyle w:val="None"/>
          <w:rFonts w:ascii="Times New Roman" w:hAnsi="Times New Roman" w:cs="Times New Roman"/>
        </w:rPr>
      </w:pPr>
      <w:r w:rsidRPr="002C14D5">
        <w:rPr>
          <w:rStyle w:val="None"/>
          <w:rFonts w:ascii="Times New Roman" w:hAnsi="Times New Roman" w:cs="Times New Roman"/>
        </w:rPr>
        <w:t>C.</w:t>
      </w:r>
      <w:r w:rsidRPr="002C14D5">
        <w:rPr>
          <w:rStyle w:val="None"/>
          <w:rFonts w:ascii="Times New Roman" w:hAnsi="Times New Roman" w:cs="Times New Roman"/>
        </w:rPr>
        <w:tab/>
        <w:t>The amendment does not increase the number of lots.</w:t>
      </w:r>
    </w:p>
    <w:p w14:paraId="62BA9823" w14:textId="77777777" w:rsidR="00607813" w:rsidRPr="002C14D5" w:rsidRDefault="00607813" w:rsidP="007C75D1">
      <w:pPr>
        <w:pStyle w:val="NoSpacing"/>
        <w:ind w:left="2160" w:hanging="720"/>
        <w:jc w:val="both"/>
        <w:rPr>
          <w:rStyle w:val="None"/>
          <w:rFonts w:ascii="Times New Roman" w:hAnsi="Times New Roman" w:cs="Times New Roman"/>
        </w:rPr>
      </w:pPr>
    </w:p>
    <w:p w14:paraId="2B6B6E14" w14:textId="77777777" w:rsidR="00607813" w:rsidRPr="002C14D5" w:rsidRDefault="00696309" w:rsidP="007C75D1">
      <w:pPr>
        <w:pStyle w:val="NoSpacing"/>
        <w:ind w:left="2160" w:hanging="720"/>
        <w:jc w:val="both"/>
        <w:rPr>
          <w:rStyle w:val="None"/>
          <w:rFonts w:ascii="Times New Roman" w:hAnsi="Times New Roman" w:cs="Times New Roman"/>
        </w:rPr>
      </w:pPr>
      <w:r w:rsidRPr="002C14D5">
        <w:rPr>
          <w:rStyle w:val="None"/>
          <w:rFonts w:ascii="Times New Roman" w:hAnsi="Times New Roman" w:cs="Times New Roman"/>
        </w:rPr>
        <w:t>10.</w:t>
      </w:r>
      <w:r w:rsidRPr="002C14D5">
        <w:rPr>
          <w:rStyle w:val="None"/>
          <w:rFonts w:ascii="Times New Roman" w:hAnsi="Times New Roman" w:cs="Times New Roman"/>
        </w:rPr>
        <w:tab/>
        <w:t>To replat one or more lots adjacent to an existing road or street if:</w:t>
      </w:r>
    </w:p>
    <w:p w14:paraId="536AB64D" w14:textId="77777777" w:rsidR="00607813" w:rsidRPr="002C14D5" w:rsidRDefault="00607813" w:rsidP="007C75D1">
      <w:pPr>
        <w:pStyle w:val="NoSpacing"/>
        <w:ind w:left="2160" w:hanging="720"/>
        <w:jc w:val="both"/>
        <w:rPr>
          <w:rStyle w:val="None"/>
          <w:rFonts w:ascii="Times New Roman" w:hAnsi="Times New Roman" w:cs="Times New Roman"/>
        </w:rPr>
      </w:pPr>
    </w:p>
    <w:p w14:paraId="3FE09B4A" w14:textId="77777777" w:rsidR="00607813" w:rsidRPr="002C14D5" w:rsidRDefault="00696309" w:rsidP="007C75D1">
      <w:pPr>
        <w:pStyle w:val="NoSpacing"/>
        <w:ind w:left="2880" w:hanging="720"/>
        <w:jc w:val="both"/>
        <w:rPr>
          <w:rStyle w:val="None"/>
          <w:rFonts w:ascii="Times New Roman" w:hAnsi="Times New Roman" w:cs="Times New Roman"/>
        </w:rPr>
      </w:pPr>
      <w:r w:rsidRPr="002C14D5">
        <w:rPr>
          <w:rStyle w:val="None"/>
          <w:rFonts w:ascii="Times New Roman" w:hAnsi="Times New Roman" w:cs="Times New Roman"/>
        </w:rPr>
        <w:t>A.</w:t>
      </w:r>
      <w:r w:rsidRPr="002C14D5">
        <w:rPr>
          <w:rStyle w:val="None"/>
          <w:rFonts w:ascii="Times New Roman" w:hAnsi="Times New Roman" w:cs="Times New Roman"/>
        </w:rPr>
        <w:tab/>
        <w:t>The owners of all those lots join in the petition for amending the plat;</w:t>
      </w:r>
    </w:p>
    <w:p w14:paraId="26B22E44" w14:textId="77777777" w:rsidR="00607813" w:rsidRPr="002C14D5" w:rsidRDefault="00607813" w:rsidP="007C75D1">
      <w:pPr>
        <w:pStyle w:val="NoSpacing"/>
        <w:ind w:left="2880" w:hanging="720"/>
        <w:jc w:val="both"/>
        <w:rPr>
          <w:rStyle w:val="None"/>
          <w:rFonts w:ascii="Times New Roman" w:hAnsi="Times New Roman" w:cs="Times New Roman"/>
        </w:rPr>
      </w:pPr>
    </w:p>
    <w:p w14:paraId="1CA5AC04" w14:textId="77777777" w:rsidR="00607813" w:rsidRPr="002C14D5" w:rsidRDefault="00696309" w:rsidP="007C75D1">
      <w:pPr>
        <w:pStyle w:val="NoSpacing"/>
        <w:ind w:left="2880" w:hanging="720"/>
        <w:jc w:val="both"/>
        <w:rPr>
          <w:rStyle w:val="None"/>
          <w:rFonts w:ascii="Times New Roman" w:hAnsi="Times New Roman" w:cs="Times New Roman"/>
        </w:rPr>
      </w:pPr>
      <w:r w:rsidRPr="002C14D5">
        <w:rPr>
          <w:rStyle w:val="None"/>
          <w:rFonts w:ascii="Times New Roman" w:hAnsi="Times New Roman" w:cs="Times New Roman"/>
        </w:rPr>
        <w:t>B.</w:t>
      </w:r>
      <w:r w:rsidRPr="002C14D5">
        <w:rPr>
          <w:rStyle w:val="None"/>
          <w:rFonts w:ascii="Times New Roman" w:hAnsi="Times New Roman" w:cs="Times New Roman"/>
        </w:rPr>
        <w:tab/>
        <w:t>The amendment does not attempt to remove recorded covenants or restrictions;</w:t>
      </w:r>
    </w:p>
    <w:p w14:paraId="1AC4C99B" w14:textId="77777777" w:rsidR="00607813" w:rsidRPr="002C14D5" w:rsidRDefault="00607813" w:rsidP="007C75D1">
      <w:pPr>
        <w:pStyle w:val="NoSpacing"/>
        <w:ind w:left="2880" w:hanging="720"/>
        <w:jc w:val="both"/>
        <w:rPr>
          <w:rStyle w:val="None"/>
          <w:rFonts w:ascii="Times New Roman" w:hAnsi="Times New Roman" w:cs="Times New Roman"/>
        </w:rPr>
      </w:pPr>
    </w:p>
    <w:p w14:paraId="0A7702F9" w14:textId="77777777" w:rsidR="00607813" w:rsidRPr="002C14D5" w:rsidRDefault="00696309" w:rsidP="007C75D1">
      <w:pPr>
        <w:pStyle w:val="NoSpacing"/>
        <w:ind w:left="2880" w:hanging="720"/>
        <w:jc w:val="both"/>
        <w:rPr>
          <w:rStyle w:val="None"/>
          <w:rFonts w:ascii="Times New Roman" w:hAnsi="Times New Roman" w:cs="Times New Roman"/>
        </w:rPr>
      </w:pPr>
      <w:r w:rsidRPr="002C14D5">
        <w:rPr>
          <w:rStyle w:val="None"/>
          <w:rFonts w:ascii="Times New Roman" w:hAnsi="Times New Roman" w:cs="Times New Roman"/>
        </w:rPr>
        <w:t>C.</w:t>
      </w:r>
      <w:r w:rsidRPr="002C14D5">
        <w:rPr>
          <w:rStyle w:val="None"/>
          <w:rFonts w:ascii="Times New Roman" w:hAnsi="Times New Roman" w:cs="Times New Roman"/>
        </w:rPr>
        <w:tab/>
        <w:t>The amendment does not increase the number of lots; and,</w:t>
      </w:r>
    </w:p>
    <w:p w14:paraId="12B9BEC3" w14:textId="77777777" w:rsidR="00607813" w:rsidRPr="002C14D5" w:rsidRDefault="00607813" w:rsidP="007C75D1">
      <w:pPr>
        <w:pStyle w:val="NoSpacing"/>
        <w:ind w:left="2880" w:hanging="720"/>
        <w:jc w:val="both"/>
        <w:rPr>
          <w:rStyle w:val="None"/>
          <w:rFonts w:ascii="Times New Roman" w:hAnsi="Times New Roman" w:cs="Times New Roman"/>
        </w:rPr>
      </w:pPr>
    </w:p>
    <w:p w14:paraId="7AD7EA12" w14:textId="77777777" w:rsidR="00607813" w:rsidRPr="002C14D5" w:rsidRDefault="00696309" w:rsidP="007C75D1">
      <w:pPr>
        <w:pStyle w:val="NoSpacing"/>
        <w:ind w:left="2880" w:hanging="720"/>
        <w:jc w:val="both"/>
        <w:rPr>
          <w:rStyle w:val="None"/>
          <w:rFonts w:ascii="Times New Roman" w:hAnsi="Times New Roman" w:cs="Times New Roman"/>
        </w:rPr>
      </w:pPr>
      <w:r w:rsidRPr="002C14D5">
        <w:rPr>
          <w:rStyle w:val="None"/>
          <w:rFonts w:ascii="Times New Roman" w:hAnsi="Times New Roman" w:cs="Times New Roman"/>
        </w:rPr>
        <w:t>D.</w:t>
      </w:r>
      <w:r w:rsidRPr="002C14D5">
        <w:rPr>
          <w:rStyle w:val="None"/>
          <w:rFonts w:ascii="Times New Roman" w:hAnsi="Times New Roman" w:cs="Times New Roman"/>
        </w:rPr>
        <w:tab/>
        <w:t>The amendment does not create or require the creation of a new road or street, or make necessary the extension of utility facilities.</w:t>
      </w:r>
    </w:p>
    <w:p w14:paraId="483BAD53" w14:textId="77777777" w:rsidR="00607813" w:rsidRPr="002C14D5" w:rsidRDefault="00607813" w:rsidP="007C75D1">
      <w:pPr>
        <w:pStyle w:val="NoSpacing"/>
        <w:ind w:left="2160" w:hanging="720"/>
        <w:jc w:val="both"/>
        <w:rPr>
          <w:rStyle w:val="None"/>
          <w:rFonts w:ascii="Times New Roman" w:hAnsi="Times New Roman" w:cs="Times New Roman"/>
        </w:rPr>
      </w:pPr>
    </w:p>
    <w:p w14:paraId="34751B80" w14:textId="77777777" w:rsidR="00607813" w:rsidRPr="002C14D5" w:rsidRDefault="00696309" w:rsidP="007C75D1">
      <w:pPr>
        <w:pStyle w:val="NoSpacing"/>
        <w:ind w:left="1440" w:hanging="720"/>
        <w:jc w:val="both"/>
        <w:rPr>
          <w:rStyle w:val="None"/>
          <w:rFonts w:ascii="Times New Roman" w:hAnsi="Times New Roman" w:cs="Times New Roman"/>
        </w:rPr>
      </w:pPr>
      <w:r w:rsidRPr="002C14D5">
        <w:rPr>
          <w:rStyle w:val="None"/>
          <w:rFonts w:ascii="Times New Roman" w:hAnsi="Times New Roman" w:cs="Times New Roman"/>
        </w:rPr>
        <w:t>b.</w:t>
      </w:r>
      <w:r w:rsidRPr="002C14D5">
        <w:rPr>
          <w:rStyle w:val="None"/>
          <w:rFonts w:ascii="Times New Roman" w:hAnsi="Times New Roman" w:cs="Times New Roman"/>
        </w:rPr>
        <w:tab/>
        <w:t>Notice, a hearing, and the approval of other owners of property within a subdivision are not required for the approval and issuance of an amended plat under this subchapter 10.5.</w:t>
      </w:r>
    </w:p>
    <w:p w14:paraId="0BACC8E2" w14:textId="77777777" w:rsidR="00607813" w:rsidRPr="002C14D5" w:rsidRDefault="00607813" w:rsidP="007C75D1">
      <w:pPr>
        <w:pStyle w:val="NoSpacing"/>
        <w:ind w:left="2160" w:hanging="720"/>
        <w:jc w:val="both"/>
        <w:rPr>
          <w:rStyle w:val="None"/>
          <w:rFonts w:ascii="Times New Roman" w:hAnsi="Times New Roman" w:cs="Times New Roman"/>
        </w:rPr>
      </w:pPr>
    </w:p>
    <w:p w14:paraId="7EA32F3C" w14:textId="77777777" w:rsidR="00607813" w:rsidRPr="002C14D5" w:rsidRDefault="00696309" w:rsidP="007C75D1">
      <w:pPr>
        <w:pStyle w:val="NoSpacing"/>
        <w:ind w:left="1440" w:hanging="720"/>
        <w:jc w:val="both"/>
        <w:rPr>
          <w:rStyle w:val="None"/>
          <w:rFonts w:ascii="Times New Roman" w:hAnsi="Times New Roman" w:cs="Times New Roman"/>
        </w:rPr>
      </w:pPr>
      <w:r w:rsidRPr="002C14D5">
        <w:rPr>
          <w:rStyle w:val="None"/>
          <w:rFonts w:ascii="Times New Roman" w:hAnsi="Times New Roman" w:cs="Times New Roman"/>
        </w:rPr>
        <w:t>c.</w:t>
      </w:r>
      <w:r w:rsidRPr="002C14D5">
        <w:rPr>
          <w:rStyle w:val="None"/>
          <w:rFonts w:ascii="Times New Roman" w:hAnsi="Times New Roman" w:cs="Times New Roman"/>
        </w:rPr>
        <w:tab/>
        <w:t xml:space="preserve">Corrections under this subchapter may be made by a surveyor by filing a certificate of correction in the plat </w:t>
      </w:r>
      <w:r w:rsidR="00221E59" w:rsidRPr="002C14D5">
        <w:rPr>
          <w:rStyle w:val="None"/>
          <w:rFonts w:ascii="Times New Roman" w:hAnsi="Times New Roman" w:cs="Times New Roman"/>
        </w:rPr>
        <w:t>records.</w:t>
      </w:r>
    </w:p>
    <w:p w14:paraId="55580649" w14:textId="77777777" w:rsidR="00607813" w:rsidRPr="002C14D5" w:rsidRDefault="00607813" w:rsidP="007C75D1">
      <w:pPr>
        <w:pStyle w:val="NoSpacing"/>
        <w:ind w:left="720"/>
        <w:jc w:val="both"/>
        <w:rPr>
          <w:rFonts w:ascii="Times New Roman" w:hAnsi="Times New Roman" w:cs="Times New Roman"/>
        </w:rPr>
      </w:pPr>
    </w:p>
    <w:p w14:paraId="2CF5F12B" w14:textId="77777777" w:rsidR="00607813" w:rsidRPr="002C14D5" w:rsidRDefault="00696309">
      <w:pPr>
        <w:pStyle w:val="NoSpacing"/>
        <w:jc w:val="center"/>
        <w:rPr>
          <w:rStyle w:val="None"/>
          <w:rFonts w:ascii="Times New Roman" w:hAnsi="Times New Roman" w:cs="Times New Roman"/>
          <w:b/>
          <w:bCs/>
        </w:rPr>
      </w:pPr>
      <w:r w:rsidRPr="002C14D5">
        <w:rPr>
          <w:rStyle w:val="None"/>
          <w:rFonts w:ascii="Times New Roman" w:hAnsi="Times New Roman" w:cs="Times New Roman"/>
          <w:b/>
          <w:bCs/>
        </w:rPr>
        <w:t>Chapter 11</w:t>
      </w:r>
    </w:p>
    <w:p w14:paraId="7231BF82" w14:textId="77777777" w:rsidR="00607813" w:rsidRPr="002C14D5" w:rsidRDefault="00696309">
      <w:pPr>
        <w:pStyle w:val="NoSpacing"/>
        <w:jc w:val="center"/>
        <w:rPr>
          <w:rStyle w:val="None"/>
          <w:rFonts w:ascii="Times New Roman" w:hAnsi="Times New Roman" w:cs="Times New Roman"/>
          <w:b/>
          <w:bCs/>
        </w:rPr>
      </w:pPr>
      <w:r w:rsidRPr="002C14D5">
        <w:rPr>
          <w:rStyle w:val="None"/>
          <w:rFonts w:ascii="Times New Roman" w:hAnsi="Times New Roman" w:cs="Times New Roman"/>
          <w:b/>
          <w:bCs/>
        </w:rPr>
        <w:t>Variance</w:t>
      </w:r>
      <w:r w:rsidR="0005612D">
        <w:rPr>
          <w:rStyle w:val="None"/>
          <w:rFonts w:ascii="Times New Roman" w:hAnsi="Times New Roman" w:cs="Times New Roman"/>
          <w:b/>
          <w:bCs/>
        </w:rPr>
        <w:fldChar w:fldCharType="begin"/>
      </w:r>
      <w:r w:rsidR="00A96B04">
        <w:rPr>
          <w:rStyle w:val="None"/>
          <w:rFonts w:ascii="Times New Roman" w:hAnsi="Times New Roman" w:cs="Times New Roman"/>
          <w:b/>
          <w:bCs/>
        </w:rPr>
        <w:instrText xml:space="preserve"> TC  "</w:instrText>
      </w:r>
      <w:bookmarkStart w:id="88" w:name="_Toc65238657"/>
      <w:r w:rsidR="00A96B04">
        <w:rPr>
          <w:rStyle w:val="None"/>
          <w:rFonts w:ascii="Times New Roman" w:hAnsi="Times New Roman" w:cs="Times New Roman"/>
          <w:b/>
          <w:bCs/>
        </w:rPr>
        <w:instrText>Chapter 11 Variance</w:instrText>
      </w:r>
      <w:bookmarkEnd w:id="88"/>
      <w:r w:rsidR="00A96B04">
        <w:rPr>
          <w:rStyle w:val="None"/>
          <w:rFonts w:ascii="Times New Roman" w:hAnsi="Times New Roman" w:cs="Times New Roman"/>
          <w:b/>
          <w:bCs/>
        </w:rPr>
        <w:instrText xml:space="preserve">" </w:instrText>
      </w:r>
      <w:r w:rsidR="0005612D">
        <w:rPr>
          <w:rStyle w:val="None"/>
          <w:rFonts w:ascii="Times New Roman" w:hAnsi="Times New Roman" w:cs="Times New Roman"/>
          <w:b/>
          <w:bCs/>
        </w:rPr>
        <w:fldChar w:fldCharType="end"/>
      </w:r>
    </w:p>
    <w:p w14:paraId="798CC39A" w14:textId="77777777" w:rsidR="00607813" w:rsidRPr="002C14D5" w:rsidRDefault="00607813">
      <w:pPr>
        <w:pStyle w:val="NoSpacing"/>
        <w:jc w:val="both"/>
        <w:rPr>
          <w:rFonts w:ascii="Times New Roman" w:hAnsi="Times New Roman" w:cs="Times New Roman"/>
        </w:rPr>
      </w:pPr>
    </w:p>
    <w:p w14:paraId="2838E202" w14:textId="77777777" w:rsidR="00607813" w:rsidRPr="002C14D5" w:rsidRDefault="00696309">
      <w:pPr>
        <w:pStyle w:val="NoSpacing"/>
        <w:jc w:val="both"/>
        <w:rPr>
          <w:rStyle w:val="None"/>
          <w:rFonts w:ascii="Times New Roman" w:hAnsi="Times New Roman" w:cs="Times New Roman"/>
          <w:b/>
          <w:bCs/>
        </w:rPr>
      </w:pPr>
      <w:r w:rsidRPr="002C14D5">
        <w:rPr>
          <w:rStyle w:val="None"/>
          <w:rFonts w:ascii="Times New Roman" w:hAnsi="Times New Roman" w:cs="Times New Roman"/>
          <w:b/>
          <w:bCs/>
        </w:rPr>
        <w:t>11.1.</w:t>
      </w:r>
      <w:r w:rsidRPr="002C14D5">
        <w:rPr>
          <w:rStyle w:val="None"/>
          <w:rFonts w:ascii="Times New Roman" w:hAnsi="Times New Roman" w:cs="Times New Roman"/>
          <w:b/>
          <w:bCs/>
        </w:rPr>
        <w:tab/>
        <w:t>Conditions of Variance</w:t>
      </w:r>
      <w:r w:rsidR="0005612D">
        <w:rPr>
          <w:rStyle w:val="None"/>
          <w:rFonts w:ascii="Times New Roman" w:hAnsi="Times New Roman" w:cs="Times New Roman"/>
          <w:b/>
          <w:bCs/>
        </w:rPr>
        <w:fldChar w:fldCharType="begin"/>
      </w:r>
      <w:r w:rsidR="00A96B04">
        <w:rPr>
          <w:rStyle w:val="None"/>
          <w:rFonts w:ascii="Times New Roman" w:hAnsi="Times New Roman" w:cs="Times New Roman"/>
          <w:b/>
          <w:bCs/>
        </w:rPr>
        <w:instrText xml:space="preserve"> TC  "</w:instrText>
      </w:r>
      <w:bookmarkStart w:id="89" w:name="_Toc65238658"/>
      <w:r w:rsidR="00A96B04">
        <w:rPr>
          <w:rStyle w:val="None"/>
          <w:rFonts w:ascii="Times New Roman" w:hAnsi="Times New Roman" w:cs="Times New Roman"/>
          <w:b/>
          <w:bCs/>
        </w:rPr>
        <w:instrText>11.1.</w:instrText>
      </w:r>
      <w:r w:rsidR="00A96B04">
        <w:rPr>
          <w:rStyle w:val="None"/>
          <w:rFonts w:ascii="Times New Roman" w:hAnsi="Times New Roman" w:cs="Times New Roman"/>
          <w:b/>
          <w:bCs/>
        </w:rPr>
        <w:tab/>
        <w:instrText>Conditions of Variance</w:instrText>
      </w:r>
      <w:bookmarkEnd w:id="89"/>
      <w:r w:rsidR="00A96B04">
        <w:rPr>
          <w:rStyle w:val="None"/>
          <w:rFonts w:ascii="Times New Roman" w:hAnsi="Times New Roman" w:cs="Times New Roman"/>
          <w:b/>
          <w:bCs/>
        </w:rPr>
        <w:instrText xml:space="preserve">" </w:instrText>
      </w:r>
      <w:r w:rsidR="0005612D">
        <w:rPr>
          <w:rStyle w:val="None"/>
          <w:rFonts w:ascii="Times New Roman" w:hAnsi="Times New Roman" w:cs="Times New Roman"/>
          <w:b/>
          <w:bCs/>
        </w:rPr>
        <w:fldChar w:fldCharType="end"/>
      </w:r>
    </w:p>
    <w:p w14:paraId="29433255" w14:textId="77777777" w:rsidR="00607813" w:rsidRPr="002C14D5" w:rsidRDefault="00607813">
      <w:pPr>
        <w:pStyle w:val="NoSpacing"/>
        <w:jc w:val="both"/>
        <w:rPr>
          <w:rFonts w:ascii="Times New Roman" w:hAnsi="Times New Roman" w:cs="Times New Roman"/>
        </w:rPr>
      </w:pPr>
    </w:p>
    <w:p w14:paraId="11EEA4EC" w14:textId="77777777" w:rsidR="00607813" w:rsidRPr="002C14D5" w:rsidRDefault="00696309" w:rsidP="007C75D1">
      <w:pPr>
        <w:pStyle w:val="NoSpacing"/>
        <w:ind w:left="1440" w:hanging="720"/>
        <w:jc w:val="both"/>
        <w:rPr>
          <w:rFonts w:ascii="Times New Roman" w:hAnsi="Times New Roman" w:cs="Times New Roman"/>
        </w:rPr>
      </w:pPr>
      <w:r w:rsidRPr="002C14D5">
        <w:rPr>
          <w:rFonts w:ascii="Times New Roman" w:hAnsi="Times New Roman" w:cs="Times New Roman"/>
        </w:rPr>
        <w:t>a.</w:t>
      </w:r>
      <w:r w:rsidRPr="002C14D5">
        <w:rPr>
          <w:rFonts w:ascii="Times New Roman" w:hAnsi="Times New Roman" w:cs="Times New Roman"/>
        </w:rPr>
        <w:tab/>
        <w:t xml:space="preserve">The Commissioners Court may authorize a variance from these regulations when, in its opinion, undue hardship will result from requiring strict compliance. </w:t>
      </w:r>
    </w:p>
    <w:p w14:paraId="0B39B480" w14:textId="77777777" w:rsidR="00607813" w:rsidRPr="002C14D5" w:rsidRDefault="00607813" w:rsidP="007C75D1">
      <w:pPr>
        <w:pStyle w:val="NoSpacing"/>
        <w:ind w:left="1440" w:hanging="720"/>
        <w:jc w:val="both"/>
        <w:rPr>
          <w:rFonts w:ascii="Times New Roman" w:hAnsi="Times New Roman" w:cs="Times New Roman"/>
        </w:rPr>
      </w:pPr>
    </w:p>
    <w:p w14:paraId="3FCE3FE8" w14:textId="77777777" w:rsidR="00607813" w:rsidRPr="002C14D5" w:rsidRDefault="00696309" w:rsidP="007C75D1">
      <w:pPr>
        <w:pStyle w:val="NoSpacing"/>
        <w:ind w:left="2160" w:hanging="720"/>
        <w:jc w:val="both"/>
        <w:rPr>
          <w:rFonts w:ascii="Times New Roman" w:hAnsi="Times New Roman" w:cs="Times New Roman"/>
        </w:rPr>
      </w:pPr>
      <w:r w:rsidRPr="002C14D5">
        <w:rPr>
          <w:rFonts w:ascii="Times New Roman" w:hAnsi="Times New Roman" w:cs="Times New Roman"/>
        </w:rPr>
        <w:t>1.</w:t>
      </w:r>
      <w:r w:rsidRPr="002C14D5">
        <w:rPr>
          <w:rFonts w:ascii="Times New Roman" w:hAnsi="Times New Roman" w:cs="Times New Roman"/>
        </w:rPr>
        <w:tab/>
        <w:t xml:space="preserve">Any person who wishes to receive a variance may apply to the Commissioners Court with a list of, and a detailed justification for, each variance requested. </w:t>
      </w:r>
    </w:p>
    <w:p w14:paraId="667683F7" w14:textId="77777777" w:rsidR="00607813" w:rsidRPr="002C14D5" w:rsidRDefault="00607813" w:rsidP="007C75D1">
      <w:pPr>
        <w:pStyle w:val="NoSpacing"/>
        <w:ind w:left="2160" w:hanging="720"/>
        <w:jc w:val="both"/>
        <w:rPr>
          <w:rFonts w:ascii="Times New Roman" w:hAnsi="Times New Roman" w:cs="Times New Roman"/>
        </w:rPr>
      </w:pPr>
    </w:p>
    <w:p w14:paraId="6BB18F04" w14:textId="77777777" w:rsidR="00607813" w:rsidRPr="002C14D5" w:rsidRDefault="00696309" w:rsidP="007C75D1">
      <w:pPr>
        <w:pStyle w:val="NoSpacing"/>
        <w:ind w:left="2160" w:hanging="720"/>
        <w:jc w:val="both"/>
        <w:rPr>
          <w:rFonts w:ascii="Times New Roman" w:hAnsi="Times New Roman" w:cs="Times New Roman"/>
        </w:rPr>
      </w:pPr>
      <w:r w:rsidRPr="002C14D5">
        <w:rPr>
          <w:rFonts w:ascii="Times New Roman" w:hAnsi="Times New Roman" w:cs="Times New Roman"/>
        </w:rPr>
        <w:t>2.</w:t>
      </w:r>
      <w:r w:rsidRPr="002C14D5">
        <w:rPr>
          <w:rFonts w:ascii="Times New Roman" w:hAnsi="Times New Roman" w:cs="Times New Roman"/>
        </w:rPr>
        <w:tab/>
        <w:t>The decision of the Commissioners Court whether to grant or deny a variance is at its complete discretion and will be final.</w:t>
      </w:r>
    </w:p>
    <w:p w14:paraId="15C88910" w14:textId="77777777" w:rsidR="00607813" w:rsidRPr="002C14D5" w:rsidRDefault="00607813" w:rsidP="007C75D1">
      <w:pPr>
        <w:pStyle w:val="NoSpacing"/>
        <w:ind w:left="1440" w:hanging="720"/>
        <w:jc w:val="both"/>
        <w:rPr>
          <w:rFonts w:ascii="Times New Roman" w:hAnsi="Times New Roman" w:cs="Times New Roman"/>
        </w:rPr>
      </w:pPr>
    </w:p>
    <w:p w14:paraId="493EE0FC" w14:textId="77777777" w:rsidR="00607813" w:rsidRPr="002C14D5" w:rsidRDefault="00696309" w:rsidP="007C75D1">
      <w:pPr>
        <w:pStyle w:val="NoSpacing"/>
        <w:ind w:left="1440" w:hanging="720"/>
        <w:jc w:val="both"/>
        <w:rPr>
          <w:rFonts w:ascii="Times New Roman" w:hAnsi="Times New Roman" w:cs="Times New Roman"/>
        </w:rPr>
      </w:pPr>
      <w:r w:rsidRPr="002C14D5">
        <w:rPr>
          <w:rFonts w:ascii="Times New Roman" w:hAnsi="Times New Roman" w:cs="Times New Roman"/>
        </w:rPr>
        <w:t>b.</w:t>
      </w:r>
      <w:r w:rsidRPr="002C14D5">
        <w:rPr>
          <w:rFonts w:ascii="Times New Roman" w:hAnsi="Times New Roman" w:cs="Times New Roman"/>
        </w:rPr>
        <w:tab/>
        <w:t xml:space="preserve">In approving a variance, the Commissioners Court may prescribe conditions that it deems necessary or desirable to </w:t>
      </w:r>
      <w:r w:rsidR="00D256E5" w:rsidRPr="002C14D5">
        <w:rPr>
          <w:rFonts w:ascii="Times New Roman" w:hAnsi="Times New Roman" w:cs="Times New Roman"/>
        </w:rPr>
        <w:t xml:space="preserve">protect </w:t>
      </w:r>
      <w:r w:rsidRPr="002C14D5">
        <w:rPr>
          <w:rFonts w:ascii="Times New Roman" w:hAnsi="Times New Roman" w:cs="Times New Roman"/>
        </w:rPr>
        <w:t xml:space="preserve">the public interest. In making their findings, the Commissioners Court will take into account the nature of the proposed use of the land involved and the probable effect of such variances upon traffic conditions and upon the public health, safety, convenience, and welfare in the vicinity. </w:t>
      </w:r>
    </w:p>
    <w:p w14:paraId="0C4A09E7" w14:textId="77777777" w:rsidR="00607813" w:rsidRPr="002C14D5" w:rsidRDefault="00607813" w:rsidP="007C75D1">
      <w:pPr>
        <w:pStyle w:val="NoSpacing"/>
        <w:ind w:left="1440" w:hanging="720"/>
        <w:jc w:val="both"/>
        <w:rPr>
          <w:rFonts w:ascii="Times New Roman" w:hAnsi="Times New Roman" w:cs="Times New Roman"/>
        </w:rPr>
      </w:pPr>
    </w:p>
    <w:p w14:paraId="0F6A9B0B" w14:textId="77777777" w:rsidR="00607813" w:rsidRPr="002C14D5" w:rsidRDefault="00696309" w:rsidP="007C75D1">
      <w:pPr>
        <w:pStyle w:val="NoSpacing"/>
        <w:ind w:left="1440" w:hanging="720"/>
        <w:jc w:val="both"/>
        <w:rPr>
          <w:rFonts w:ascii="Times New Roman" w:hAnsi="Times New Roman" w:cs="Times New Roman"/>
        </w:rPr>
      </w:pPr>
      <w:r w:rsidRPr="002C14D5">
        <w:rPr>
          <w:rFonts w:ascii="Times New Roman" w:hAnsi="Times New Roman" w:cs="Times New Roman"/>
        </w:rPr>
        <w:t>c.</w:t>
      </w:r>
      <w:r w:rsidRPr="002C14D5">
        <w:rPr>
          <w:rFonts w:ascii="Times New Roman" w:hAnsi="Times New Roman" w:cs="Times New Roman"/>
        </w:rPr>
        <w:tab/>
        <w:t>No variance will be granted unless the Commissioners Court finds:</w:t>
      </w:r>
    </w:p>
    <w:p w14:paraId="07CAAA59" w14:textId="77777777" w:rsidR="00607813" w:rsidRPr="002C14D5" w:rsidRDefault="00607813" w:rsidP="007C75D1">
      <w:pPr>
        <w:pStyle w:val="NoSpacing"/>
        <w:ind w:left="720"/>
        <w:jc w:val="both"/>
        <w:rPr>
          <w:rFonts w:ascii="Times New Roman" w:hAnsi="Times New Roman" w:cs="Times New Roman"/>
        </w:rPr>
      </w:pPr>
    </w:p>
    <w:p w14:paraId="04F5D866" w14:textId="77777777" w:rsidR="00607813" w:rsidRPr="002C14D5" w:rsidRDefault="00696309" w:rsidP="007C75D1">
      <w:pPr>
        <w:pStyle w:val="NoSpacing"/>
        <w:ind w:left="2160" w:hanging="720"/>
        <w:jc w:val="both"/>
        <w:rPr>
          <w:rFonts w:ascii="Times New Roman" w:hAnsi="Times New Roman" w:cs="Times New Roman"/>
        </w:rPr>
      </w:pPr>
      <w:r w:rsidRPr="002C14D5">
        <w:rPr>
          <w:rFonts w:ascii="Times New Roman" w:hAnsi="Times New Roman" w:cs="Times New Roman"/>
        </w:rPr>
        <w:t>1.</w:t>
      </w:r>
      <w:r w:rsidRPr="002C14D5">
        <w:rPr>
          <w:rFonts w:ascii="Times New Roman" w:hAnsi="Times New Roman" w:cs="Times New Roman"/>
        </w:rPr>
        <w:tab/>
        <w:t>That there are special circumstances or conditions affecting the land involved such that the strict application of these regulations would deprive the applicant of the reasonable use of their land; and,</w:t>
      </w:r>
    </w:p>
    <w:p w14:paraId="667B8024" w14:textId="77777777" w:rsidR="00607813" w:rsidRPr="002C14D5" w:rsidRDefault="00607813" w:rsidP="007C75D1">
      <w:pPr>
        <w:pStyle w:val="NoSpacing"/>
        <w:ind w:left="2160" w:hanging="720"/>
        <w:jc w:val="both"/>
        <w:rPr>
          <w:rFonts w:ascii="Times New Roman" w:hAnsi="Times New Roman" w:cs="Times New Roman"/>
        </w:rPr>
      </w:pPr>
    </w:p>
    <w:p w14:paraId="2AEFE309" w14:textId="77777777" w:rsidR="00607813" w:rsidRPr="002C14D5" w:rsidRDefault="00696309" w:rsidP="007C75D1">
      <w:pPr>
        <w:pStyle w:val="NoSpacing"/>
        <w:ind w:left="2160" w:hanging="720"/>
        <w:jc w:val="both"/>
        <w:rPr>
          <w:rFonts w:ascii="Times New Roman" w:hAnsi="Times New Roman" w:cs="Times New Roman"/>
        </w:rPr>
      </w:pPr>
      <w:r w:rsidRPr="002C14D5">
        <w:rPr>
          <w:rFonts w:ascii="Times New Roman" w:hAnsi="Times New Roman" w:cs="Times New Roman"/>
        </w:rPr>
        <w:t>2.</w:t>
      </w:r>
      <w:r w:rsidRPr="002C14D5">
        <w:rPr>
          <w:rFonts w:ascii="Times New Roman" w:hAnsi="Times New Roman" w:cs="Times New Roman"/>
        </w:rPr>
        <w:tab/>
        <w:t>That the granting of the variance will not be detrimental to the public health, safety, or welfare, or injurious to other property in the area; and,</w:t>
      </w:r>
    </w:p>
    <w:p w14:paraId="4FE590B5" w14:textId="77777777" w:rsidR="00607813" w:rsidRPr="002C14D5" w:rsidRDefault="00607813" w:rsidP="007C75D1">
      <w:pPr>
        <w:pStyle w:val="NoSpacing"/>
        <w:ind w:left="2160" w:hanging="720"/>
        <w:jc w:val="both"/>
        <w:rPr>
          <w:rFonts w:ascii="Times New Roman" w:hAnsi="Times New Roman" w:cs="Times New Roman"/>
        </w:rPr>
      </w:pPr>
    </w:p>
    <w:p w14:paraId="34ED51B0" w14:textId="77777777" w:rsidR="00607813" w:rsidRPr="002C14D5" w:rsidRDefault="00696309" w:rsidP="007C75D1">
      <w:pPr>
        <w:pStyle w:val="NoSpacing"/>
        <w:ind w:left="2160" w:hanging="720"/>
        <w:jc w:val="both"/>
        <w:rPr>
          <w:rFonts w:ascii="Times New Roman" w:hAnsi="Times New Roman" w:cs="Times New Roman"/>
        </w:rPr>
      </w:pPr>
      <w:r w:rsidRPr="002C14D5">
        <w:rPr>
          <w:rFonts w:ascii="Times New Roman" w:hAnsi="Times New Roman" w:cs="Times New Roman"/>
        </w:rPr>
        <w:t>3.</w:t>
      </w:r>
      <w:r w:rsidRPr="002C14D5">
        <w:rPr>
          <w:rFonts w:ascii="Times New Roman" w:hAnsi="Times New Roman" w:cs="Times New Roman"/>
        </w:rPr>
        <w:tab/>
        <w:t>That the granting of the variance will not have the effect of preventing the orderly subdivision of other land in the area in accordance with the provisions of these regulations.</w:t>
      </w:r>
    </w:p>
    <w:p w14:paraId="0F638FED" w14:textId="77777777" w:rsidR="00607813" w:rsidRPr="002C14D5" w:rsidRDefault="00607813" w:rsidP="007C75D1">
      <w:pPr>
        <w:pStyle w:val="NoSpacing"/>
        <w:ind w:left="720"/>
        <w:jc w:val="both"/>
        <w:rPr>
          <w:rFonts w:ascii="Times New Roman" w:hAnsi="Times New Roman" w:cs="Times New Roman"/>
        </w:rPr>
      </w:pPr>
    </w:p>
    <w:p w14:paraId="79953968" w14:textId="77777777" w:rsidR="00607813" w:rsidRPr="002C14D5" w:rsidRDefault="00696309" w:rsidP="007C75D1">
      <w:pPr>
        <w:pStyle w:val="NoSpacing"/>
        <w:ind w:left="1440" w:hanging="720"/>
        <w:jc w:val="both"/>
        <w:rPr>
          <w:rFonts w:ascii="Times New Roman" w:hAnsi="Times New Roman" w:cs="Times New Roman"/>
        </w:rPr>
      </w:pPr>
      <w:r w:rsidRPr="002C14D5">
        <w:rPr>
          <w:rFonts w:ascii="Times New Roman" w:hAnsi="Times New Roman" w:cs="Times New Roman"/>
        </w:rPr>
        <w:t>d.</w:t>
      </w:r>
      <w:r w:rsidRPr="002C14D5">
        <w:rPr>
          <w:rFonts w:ascii="Times New Roman" w:hAnsi="Times New Roman" w:cs="Times New Roman"/>
        </w:rPr>
        <w:tab/>
        <w:t>Variances may be granted only when in harmony with the general purposes of intent of these regulations so that the public health, safety, and welfare may be secured and substantial justice done. Pecuniary hardship to the developer, standing alone, will not be deemed to constitute hardship.</w:t>
      </w:r>
    </w:p>
    <w:p w14:paraId="6CC84177" w14:textId="77777777" w:rsidR="00607813" w:rsidRPr="002C14D5" w:rsidRDefault="00607813">
      <w:pPr>
        <w:pStyle w:val="NoSpacing"/>
        <w:jc w:val="both"/>
        <w:rPr>
          <w:rFonts w:ascii="Times New Roman" w:hAnsi="Times New Roman" w:cs="Times New Roman"/>
        </w:rPr>
      </w:pPr>
    </w:p>
    <w:p w14:paraId="598467A4" w14:textId="77777777" w:rsidR="00607813" w:rsidRPr="002C14D5" w:rsidRDefault="00696309">
      <w:pPr>
        <w:pStyle w:val="NoSpacing"/>
        <w:jc w:val="center"/>
        <w:rPr>
          <w:rStyle w:val="None"/>
          <w:rFonts w:ascii="Times New Roman" w:hAnsi="Times New Roman" w:cs="Times New Roman"/>
          <w:b/>
          <w:bCs/>
        </w:rPr>
      </w:pPr>
      <w:r w:rsidRPr="002C14D5">
        <w:rPr>
          <w:rStyle w:val="None"/>
          <w:rFonts w:ascii="Times New Roman" w:hAnsi="Times New Roman" w:cs="Times New Roman"/>
          <w:b/>
          <w:bCs/>
        </w:rPr>
        <w:t>Chapter 12</w:t>
      </w:r>
    </w:p>
    <w:p w14:paraId="4788F0B2" w14:textId="77777777" w:rsidR="00607813" w:rsidRPr="002C14D5" w:rsidRDefault="00696309">
      <w:pPr>
        <w:pStyle w:val="NoSpacing"/>
        <w:jc w:val="center"/>
        <w:rPr>
          <w:rStyle w:val="None"/>
          <w:rFonts w:ascii="Times New Roman" w:hAnsi="Times New Roman" w:cs="Times New Roman"/>
          <w:b/>
          <w:bCs/>
        </w:rPr>
      </w:pPr>
      <w:r w:rsidRPr="002C14D5">
        <w:rPr>
          <w:rStyle w:val="None"/>
          <w:rFonts w:ascii="Times New Roman" w:hAnsi="Times New Roman" w:cs="Times New Roman"/>
          <w:b/>
          <w:bCs/>
        </w:rPr>
        <w:t>Enforcement</w:t>
      </w:r>
      <w:r w:rsidR="0005612D">
        <w:rPr>
          <w:rStyle w:val="None"/>
          <w:rFonts w:ascii="Times New Roman" w:hAnsi="Times New Roman" w:cs="Times New Roman"/>
          <w:b/>
          <w:bCs/>
        </w:rPr>
        <w:fldChar w:fldCharType="begin"/>
      </w:r>
      <w:r w:rsidR="00A96B04">
        <w:rPr>
          <w:rStyle w:val="None"/>
          <w:rFonts w:ascii="Times New Roman" w:hAnsi="Times New Roman" w:cs="Times New Roman"/>
          <w:b/>
          <w:bCs/>
        </w:rPr>
        <w:instrText xml:space="preserve"> TC  "</w:instrText>
      </w:r>
      <w:bookmarkStart w:id="90" w:name="_Toc65238659"/>
      <w:r w:rsidR="00A96B04">
        <w:rPr>
          <w:rStyle w:val="None"/>
          <w:rFonts w:ascii="Times New Roman" w:hAnsi="Times New Roman" w:cs="Times New Roman"/>
          <w:b/>
          <w:bCs/>
        </w:rPr>
        <w:instrText>Chapter 12 Enforcement</w:instrText>
      </w:r>
      <w:bookmarkEnd w:id="90"/>
      <w:r w:rsidR="00A96B04">
        <w:rPr>
          <w:rStyle w:val="None"/>
          <w:rFonts w:ascii="Times New Roman" w:hAnsi="Times New Roman" w:cs="Times New Roman"/>
          <w:b/>
          <w:bCs/>
        </w:rPr>
        <w:instrText xml:space="preserve">" </w:instrText>
      </w:r>
      <w:r w:rsidR="0005612D">
        <w:rPr>
          <w:rStyle w:val="None"/>
          <w:rFonts w:ascii="Times New Roman" w:hAnsi="Times New Roman" w:cs="Times New Roman"/>
          <w:b/>
          <w:bCs/>
        </w:rPr>
        <w:fldChar w:fldCharType="end"/>
      </w:r>
    </w:p>
    <w:p w14:paraId="6B86A8A4" w14:textId="77777777" w:rsidR="00607813" w:rsidRPr="002C14D5" w:rsidRDefault="00607813">
      <w:pPr>
        <w:pStyle w:val="NoSpacing"/>
        <w:jc w:val="both"/>
        <w:rPr>
          <w:rStyle w:val="None"/>
          <w:rFonts w:ascii="Times New Roman" w:hAnsi="Times New Roman" w:cs="Times New Roman"/>
        </w:rPr>
      </w:pPr>
    </w:p>
    <w:p w14:paraId="28007C76" w14:textId="77777777" w:rsidR="00607813" w:rsidRPr="002C14D5" w:rsidRDefault="00696309">
      <w:pPr>
        <w:pStyle w:val="NoSpacing"/>
        <w:jc w:val="both"/>
        <w:rPr>
          <w:rStyle w:val="None"/>
          <w:rFonts w:ascii="Times New Roman" w:hAnsi="Times New Roman" w:cs="Times New Roman"/>
          <w:b/>
          <w:bCs/>
        </w:rPr>
      </w:pPr>
      <w:r w:rsidRPr="002C14D5">
        <w:rPr>
          <w:rStyle w:val="None"/>
          <w:rFonts w:ascii="Times New Roman" w:hAnsi="Times New Roman" w:cs="Times New Roman"/>
          <w:b/>
          <w:bCs/>
        </w:rPr>
        <w:t>12.1.</w:t>
      </w:r>
      <w:r w:rsidRPr="002C14D5">
        <w:rPr>
          <w:rStyle w:val="None"/>
          <w:rFonts w:ascii="Times New Roman" w:hAnsi="Times New Roman" w:cs="Times New Roman"/>
          <w:b/>
          <w:bCs/>
        </w:rPr>
        <w:tab/>
        <w:t>Terms of enforcement</w:t>
      </w:r>
      <w:r w:rsidR="0005612D">
        <w:rPr>
          <w:rStyle w:val="None"/>
          <w:rFonts w:ascii="Times New Roman" w:hAnsi="Times New Roman" w:cs="Times New Roman"/>
          <w:b/>
          <w:bCs/>
        </w:rPr>
        <w:fldChar w:fldCharType="begin"/>
      </w:r>
      <w:r w:rsidR="00A96B04">
        <w:rPr>
          <w:rStyle w:val="None"/>
          <w:rFonts w:ascii="Times New Roman" w:hAnsi="Times New Roman" w:cs="Times New Roman"/>
          <w:b/>
          <w:bCs/>
        </w:rPr>
        <w:instrText xml:space="preserve"> TC  "</w:instrText>
      </w:r>
      <w:bookmarkStart w:id="91" w:name="_Toc65238660"/>
      <w:r w:rsidR="00A96B04">
        <w:rPr>
          <w:rStyle w:val="None"/>
          <w:rFonts w:ascii="Times New Roman" w:hAnsi="Times New Roman" w:cs="Times New Roman"/>
          <w:b/>
          <w:bCs/>
        </w:rPr>
        <w:instrText>12.1.</w:instrText>
      </w:r>
      <w:r w:rsidR="00A96B04">
        <w:rPr>
          <w:rStyle w:val="None"/>
          <w:rFonts w:ascii="Times New Roman" w:hAnsi="Times New Roman" w:cs="Times New Roman"/>
          <w:b/>
          <w:bCs/>
        </w:rPr>
        <w:tab/>
        <w:instrText>Terms of enforcement</w:instrText>
      </w:r>
      <w:bookmarkEnd w:id="91"/>
      <w:r w:rsidR="00A96B04">
        <w:rPr>
          <w:rStyle w:val="None"/>
          <w:rFonts w:ascii="Times New Roman" w:hAnsi="Times New Roman" w:cs="Times New Roman"/>
          <w:b/>
          <w:bCs/>
        </w:rPr>
        <w:instrText xml:space="preserve">" </w:instrText>
      </w:r>
      <w:r w:rsidR="0005612D">
        <w:rPr>
          <w:rStyle w:val="None"/>
          <w:rFonts w:ascii="Times New Roman" w:hAnsi="Times New Roman" w:cs="Times New Roman"/>
          <w:b/>
          <w:bCs/>
        </w:rPr>
        <w:fldChar w:fldCharType="end"/>
      </w:r>
    </w:p>
    <w:p w14:paraId="35B38F76" w14:textId="77777777" w:rsidR="00607813" w:rsidRPr="002C14D5" w:rsidRDefault="00607813">
      <w:pPr>
        <w:pStyle w:val="NoSpacing"/>
        <w:jc w:val="both"/>
        <w:rPr>
          <w:rFonts w:ascii="Times New Roman" w:hAnsi="Times New Roman" w:cs="Times New Roman"/>
        </w:rPr>
      </w:pPr>
    </w:p>
    <w:p w14:paraId="44937E7B" w14:textId="77777777" w:rsidR="00607813" w:rsidRPr="002C14D5" w:rsidRDefault="00696309" w:rsidP="007C75D1">
      <w:pPr>
        <w:pStyle w:val="NoSpacing"/>
        <w:ind w:left="1440" w:hanging="720"/>
        <w:jc w:val="both"/>
        <w:rPr>
          <w:rFonts w:ascii="Times New Roman" w:hAnsi="Times New Roman" w:cs="Times New Roman"/>
        </w:rPr>
      </w:pPr>
      <w:r w:rsidRPr="002C14D5">
        <w:rPr>
          <w:rFonts w:ascii="Times New Roman" w:hAnsi="Times New Roman" w:cs="Times New Roman"/>
        </w:rPr>
        <w:t>a.</w:t>
      </w:r>
      <w:r w:rsidRPr="002C14D5">
        <w:rPr>
          <w:rFonts w:ascii="Times New Roman" w:hAnsi="Times New Roman" w:cs="Times New Roman"/>
        </w:rPr>
        <w:tab/>
        <w:t xml:space="preserve">No part of any subdivision may be sold or transferred until the plat is approved and recorded, and all these regulations have been complied with in full. </w:t>
      </w:r>
    </w:p>
    <w:p w14:paraId="6967FBA3" w14:textId="77777777" w:rsidR="00607813" w:rsidRPr="002C14D5" w:rsidRDefault="00607813" w:rsidP="007C75D1">
      <w:pPr>
        <w:pStyle w:val="NoSpacing"/>
        <w:ind w:left="1440" w:hanging="720"/>
        <w:jc w:val="both"/>
        <w:rPr>
          <w:rFonts w:ascii="Times New Roman" w:hAnsi="Times New Roman" w:cs="Times New Roman"/>
        </w:rPr>
      </w:pPr>
    </w:p>
    <w:p w14:paraId="552D9CF1" w14:textId="77777777" w:rsidR="00607813" w:rsidRPr="002C14D5" w:rsidRDefault="00696309" w:rsidP="007C75D1">
      <w:pPr>
        <w:pStyle w:val="NoSpacing"/>
        <w:ind w:left="1440" w:hanging="720"/>
        <w:jc w:val="both"/>
        <w:rPr>
          <w:rFonts w:ascii="Times New Roman" w:hAnsi="Times New Roman" w:cs="Times New Roman"/>
        </w:rPr>
      </w:pPr>
      <w:r w:rsidRPr="002C14D5">
        <w:rPr>
          <w:rFonts w:ascii="Times New Roman" w:hAnsi="Times New Roman" w:cs="Times New Roman"/>
        </w:rPr>
        <w:t>b.</w:t>
      </w:r>
      <w:r w:rsidRPr="002C14D5">
        <w:rPr>
          <w:rFonts w:ascii="Times New Roman" w:hAnsi="Times New Roman" w:cs="Times New Roman"/>
        </w:rPr>
        <w:tab/>
        <w:t>A utility may not provide utility services, including water, sewer, gas, and electric services, to any structure located within a subdivision unless the owner or developer provides the utility with a copy of a certificate of county approval of subdivision to demonstrate compliance with these regulations.</w:t>
      </w:r>
    </w:p>
    <w:p w14:paraId="51EAA5A3" w14:textId="77777777" w:rsidR="00607813" w:rsidRPr="002C14D5" w:rsidRDefault="00607813" w:rsidP="007C75D1">
      <w:pPr>
        <w:pStyle w:val="NoSpacing"/>
        <w:ind w:left="1440" w:hanging="720"/>
        <w:jc w:val="both"/>
        <w:rPr>
          <w:rStyle w:val="None"/>
          <w:rFonts w:ascii="Times New Roman" w:hAnsi="Times New Roman" w:cs="Times New Roman"/>
        </w:rPr>
      </w:pPr>
    </w:p>
    <w:p w14:paraId="31E1411F" w14:textId="77777777" w:rsidR="00607813" w:rsidRPr="002C14D5" w:rsidRDefault="00696309" w:rsidP="007C75D1">
      <w:pPr>
        <w:pStyle w:val="NoSpacing"/>
        <w:ind w:left="1440" w:hanging="720"/>
        <w:jc w:val="both"/>
        <w:rPr>
          <w:rStyle w:val="None"/>
          <w:rFonts w:ascii="Times New Roman" w:hAnsi="Times New Roman" w:cs="Times New Roman"/>
          <w:b/>
          <w:bCs/>
        </w:rPr>
      </w:pPr>
      <w:r w:rsidRPr="002C14D5">
        <w:rPr>
          <w:rStyle w:val="None"/>
          <w:rFonts w:ascii="Times New Roman" w:hAnsi="Times New Roman" w:cs="Times New Roman"/>
        </w:rPr>
        <w:t>c.</w:t>
      </w:r>
      <w:r w:rsidRPr="002C14D5">
        <w:rPr>
          <w:rStyle w:val="None"/>
          <w:rFonts w:ascii="Times New Roman" w:hAnsi="Times New Roman" w:cs="Times New Roman"/>
        </w:rPr>
        <w:tab/>
      </w:r>
      <w:r w:rsidRPr="002C14D5">
        <w:rPr>
          <w:rFonts w:ascii="Times New Roman" w:hAnsi="Times New Roman" w:cs="Times New Roman"/>
        </w:rPr>
        <w:t>The Commissioners Court may institute appropriate action in a court of competent jurisdiction to enforce the provisions</w:t>
      </w:r>
      <w:r w:rsidR="00E720CE">
        <w:rPr>
          <w:rFonts w:ascii="Times New Roman" w:hAnsi="Times New Roman" w:cs="Times New Roman"/>
        </w:rPr>
        <w:t xml:space="preserve"> </w:t>
      </w:r>
      <w:r w:rsidRPr="002C14D5">
        <w:rPr>
          <w:rFonts w:ascii="Times New Roman" w:hAnsi="Times New Roman" w:cs="Times New Roman"/>
        </w:rPr>
        <w:t xml:space="preserve">of these regulations, or the other </w:t>
      </w:r>
      <w:r w:rsidRPr="002C14D5">
        <w:rPr>
          <w:rFonts w:ascii="Times New Roman" w:hAnsi="Times New Roman" w:cs="Times New Roman"/>
        </w:rPr>
        <w:lastRenderedPageBreak/>
        <w:t>standards referred to herein. The County reserves the right to seek all remedies, including injunction, prohibition, damages, and criminal penalties in the enforcement of these rules and regulations.</w:t>
      </w:r>
    </w:p>
    <w:p w14:paraId="298C131C" w14:textId="77777777" w:rsidR="00607813" w:rsidRPr="002C14D5" w:rsidRDefault="00607813" w:rsidP="007C75D1">
      <w:pPr>
        <w:pStyle w:val="NoSpacing"/>
        <w:ind w:left="1440" w:hanging="720"/>
        <w:jc w:val="both"/>
        <w:rPr>
          <w:rFonts w:ascii="Times New Roman" w:hAnsi="Times New Roman" w:cs="Times New Roman"/>
        </w:rPr>
      </w:pPr>
    </w:p>
    <w:p w14:paraId="7DC5F2A2" w14:textId="77777777" w:rsidR="00607813" w:rsidRPr="002C14D5" w:rsidRDefault="00696309" w:rsidP="007C75D1">
      <w:pPr>
        <w:pStyle w:val="NoSpacing"/>
        <w:ind w:left="720"/>
        <w:jc w:val="both"/>
        <w:rPr>
          <w:rFonts w:ascii="Times New Roman" w:hAnsi="Times New Roman" w:cs="Times New Roman"/>
        </w:rPr>
      </w:pPr>
      <w:r w:rsidRPr="002C14D5">
        <w:rPr>
          <w:rFonts w:ascii="Times New Roman" w:hAnsi="Times New Roman" w:cs="Times New Roman"/>
        </w:rPr>
        <w:t>d.</w:t>
      </w:r>
      <w:r w:rsidRPr="002C14D5">
        <w:rPr>
          <w:rFonts w:ascii="Times New Roman" w:hAnsi="Times New Roman" w:cs="Times New Roman"/>
        </w:rPr>
        <w:tab/>
        <w:t xml:space="preserve">If deeds, contracts of sale, transfers of title, or other transactions dealing with real property in the County do not comply with these regulations, the Commissioners Court may notify the transacting parties to comply with these regulations. In the event the notified party refuses to comply with the requirements of these regulations, the Commissioners Court may take appropriate action to obtain compliance. </w:t>
      </w:r>
    </w:p>
    <w:p w14:paraId="2DFA2C69" w14:textId="77777777" w:rsidR="00607813" w:rsidRPr="002C14D5" w:rsidRDefault="00607813" w:rsidP="007C75D1">
      <w:pPr>
        <w:pStyle w:val="NoSpacing"/>
        <w:ind w:left="720"/>
        <w:jc w:val="both"/>
        <w:rPr>
          <w:rFonts w:ascii="Times New Roman" w:hAnsi="Times New Roman" w:cs="Times New Roman"/>
        </w:rPr>
      </w:pPr>
    </w:p>
    <w:p w14:paraId="71867FD9" w14:textId="77777777" w:rsidR="00607813" w:rsidRPr="002C14D5" w:rsidRDefault="00696309" w:rsidP="007C75D1">
      <w:pPr>
        <w:pStyle w:val="NoSpacing"/>
        <w:ind w:left="1440" w:hanging="720"/>
        <w:jc w:val="both"/>
        <w:rPr>
          <w:rFonts w:ascii="Times New Roman" w:hAnsi="Times New Roman" w:cs="Times New Roman"/>
        </w:rPr>
      </w:pPr>
      <w:r w:rsidRPr="002C14D5">
        <w:rPr>
          <w:rFonts w:ascii="Times New Roman" w:hAnsi="Times New Roman" w:cs="Times New Roman"/>
        </w:rPr>
        <w:t>f.</w:t>
      </w:r>
      <w:r w:rsidRPr="002C14D5">
        <w:rPr>
          <w:rFonts w:ascii="Times New Roman" w:hAnsi="Times New Roman" w:cs="Times New Roman"/>
        </w:rPr>
        <w:tab/>
        <w:t>Any person violating any provisions of these regulations will be guilty of a Class B misdemeanor, and each act of the violation will constitute a separate offense.</w:t>
      </w:r>
    </w:p>
    <w:p w14:paraId="4FE3A184" w14:textId="77777777" w:rsidR="00607813" w:rsidRPr="002C14D5" w:rsidRDefault="00607813">
      <w:pPr>
        <w:pStyle w:val="NoSpacing"/>
        <w:jc w:val="both"/>
        <w:rPr>
          <w:rFonts w:ascii="Times New Roman" w:hAnsi="Times New Roman" w:cs="Times New Roman"/>
        </w:rPr>
      </w:pPr>
    </w:p>
    <w:p w14:paraId="6AB81E31" w14:textId="77777777" w:rsidR="00607813" w:rsidRPr="002C14D5" w:rsidRDefault="00696309">
      <w:pPr>
        <w:pStyle w:val="NoSpacing"/>
        <w:jc w:val="both"/>
        <w:rPr>
          <w:rStyle w:val="None"/>
          <w:rFonts w:ascii="Times New Roman" w:hAnsi="Times New Roman" w:cs="Times New Roman"/>
          <w:b/>
          <w:bCs/>
        </w:rPr>
      </w:pPr>
      <w:r w:rsidRPr="002C14D5">
        <w:rPr>
          <w:rStyle w:val="None"/>
          <w:rFonts w:ascii="Times New Roman" w:hAnsi="Times New Roman" w:cs="Times New Roman"/>
          <w:b/>
          <w:bCs/>
        </w:rPr>
        <w:t>12.2.</w:t>
      </w:r>
      <w:r w:rsidRPr="002C14D5">
        <w:rPr>
          <w:rStyle w:val="None"/>
          <w:rFonts w:ascii="Times New Roman" w:hAnsi="Times New Roman" w:cs="Times New Roman"/>
          <w:b/>
          <w:bCs/>
        </w:rPr>
        <w:tab/>
        <w:t>Required disclosures</w:t>
      </w:r>
      <w:r w:rsidR="0005612D">
        <w:rPr>
          <w:rStyle w:val="None"/>
          <w:rFonts w:ascii="Times New Roman" w:hAnsi="Times New Roman" w:cs="Times New Roman"/>
          <w:b/>
          <w:bCs/>
        </w:rPr>
        <w:fldChar w:fldCharType="begin"/>
      </w:r>
      <w:r w:rsidR="00A96B04">
        <w:rPr>
          <w:rStyle w:val="None"/>
          <w:rFonts w:ascii="Times New Roman" w:hAnsi="Times New Roman" w:cs="Times New Roman"/>
          <w:b/>
          <w:bCs/>
        </w:rPr>
        <w:instrText xml:space="preserve"> TC  "</w:instrText>
      </w:r>
      <w:bookmarkStart w:id="92" w:name="_Toc65238661"/>
      <w:r w:rsidR="00A96B04">
        <w:rPr>
          <w:rStyle w:val="None"/>
          <w:rFonts w:ascii="Times New Roman" w:hAnsi="Times New Roman" w:cs="Times New Roman"/>
          <w:b/>
          <w:bCs/>
        </w:rPr>
        <w:instrText>12.2.</w:instrText>
      </w:r>
      <w:r w:rsidR="00A96B04">
        <w:rPr>
          <w:rStyle w:val="None"/>
          <w:rFonts w:ascii="Times New Roman" w:hAnsi="Times New Roman" w:cs="Times New Roman"/>
          <w:b/>
          <w:bCs/>
        </w:rPr>
        <w:tab/>
        <w:instrText>Required disclosures</w:instrText>
      </w:r>
      <w:bookmarkEnd w:id="92"/>
      <w:r w:rsidR="00A96B04">
        <w:rPr>
          <w:rStyle w:val="None"/>
          <w:rFonts w:ascii="Times New Roman" w:hAnsi="Times New Roman" w:cs="Times New Roman"/>
          <w:b/>
          <w:bCs/>
        </w:rPr>
        <w:instrText xml:space="preserve">" </w:instrText>
      </w:r>
      <w:r w:rsidR="0005612D">
        <w:rPr>
          <w:rStyle w:val="None"/>
          <w:rFonts w:ascii="Times New Roman" w:hAnsi="Times New Roman" w:cs="Times New Roman"/>
          <w:b/>
          <w:bCs/>
        </w:rPr>
        <w:fldChar w:fldCharType="end"/>
      </w:r>
    </w:p>
    <w:p w14:paraId="346B2474" w14:textId="77777777" w:rsidR="00607813" w:rsidRPr="002C14D5" w:rsidRDefault="00607813">
      <w:pPr>
        <w:pStyle w:val="NoSpacing"/>
        <w:jc w:val="both"/>
        <w:rPr>
          <w:rFonts w:ascii="Times New Roman" w:hAnsi="Times New Roman" w:cs="Times New Roman"/>
        </w:rPr>
      </w:pPr>
    </w:p>
    <w:p w14:paraId="0D624A23" w14:textId="77777777" w:rsidR="00607813" w:rsidRPr="002C14D5" w:rsidRDefault="00696309" w:rsidP="007C75D1">
      <w:pPr>
        <w:pStyle w:val="NoSpacing"/>
        <w:ind w:left="1440" w:hanging="720"/>
        <w:jc w:val="both"/>
        <w:rPr>
          <w:rFonts w:ascii="Times New Roman" w:hAnsi="Times New Roman" w:cs="Times New Roman"/>
        </w:rPr>
      </w:pPr>
      <w:r w:rsidRPr="002C14D5">
        <w:rPr>
          <w:rFonts w:ascii="Times New Roman" w:hAnsi="Times New Roman" w:cs="Times New Roman"/>
        </w:rPr>
        <w:t>a.</w:t>
      </w:r>
      <w:r w:rsidRPr="002C14D5">
        <w:rPr>
          <w:rFonts w:ascii="Times New Roman" w:hAnsi="Times New Roman" w:cs="Times New Roman"/>
        </w:rPr>
        <w:tab/>
        <w:t>The following notation</w:t>
      </w:r>
      <w:r w:rsidR="003E61D9" w:rsidRPr="002C14D5">
        <w:rPr>
          <w:rFonts w:ascii="Times New Roman" w:hAnsi="Times New Roman" w:cs="Times New Roman"/>
        </w:rPr>
        <w:t>s</w:t>
      </w:r>
      <w:r w:rsidRPr="002C14D5">
        <w:rPr>
          <w:rFonts w:ascii="Times New Roman" w:hAnsi="Times New Roman" w:cs="Times New Roman"/>
        </w:rPr>
        <w:t xml:space="preserve">, to be printed in a bold font, in not less than 14-point type, is </w:t>
      </w:r>
      <w:r w:rsidR="00D256E5" w:rsidRPr="002C14D5">
        <w:rPr>
          <w:rFonts w:ascii="Times New Roman" w:hAnsi="Times New Roman" w:cs="Times New Roman"/>
        </w:rPr>
        <w:t>shall be noted on the plat, and included within</w:t>
      </w:r>
      <w:r w:rsidRPr="002C14D5">
        <w:rPr>
          <w:rFonts w:ascii="Times New Roman" w:hAnsi="Times New Roman" w:cs="Times New Roman"/>
        </w:rPr>
        <w:t xml:space="preserve"> all instruments of conveyance from a developer to a purchaser for any part of a subdivision:</w:t>
      </w:r>
    </w:p>
    <w:p w14:paraId="0EC2EBF2" w14:textId="77777777" w:rsidR="00607813" w:rsidRPr="002C14D5" w:rsidRDefault="00607813" w:rsidP="007C75D1">
      <w:pPr>
        <w:pStyle w:val="NoSpacing"/>
        <w:ind w:left="1440" w:hanging="720"/>
        <w:jc w:val="both"/>
        <w:rPr>
          <w:rFonts w:ascii="Times New Roman" w:hAnsi="Times New Roman" w:cs="Times New Roman"/>
        </w:rPr>
      </w:pPr>
    </w:p>
    <w:p w14:paraId="66E26479" w14:textId="77777777" w:rsidR="00607813" w:rsidRPr="002C14D5" w:rsidRDefault="00696309" w:rsidP="007C75D1">
      <w:pPr>
        <w:pStyle w:val="NoSpacing"/>
        <w:ind w:left="1440"/>
        <w:jc w:val="both"/>
        <w:rPr>
          <w:rStyle w:val="None"/>
          <w:rFonts w:ascii="Times New Roman" w:hAnsi="Times New Roman" w:cs="Times New Roman"/>
          <w:b/>
          <w:bCs/>
        </w:rPr>
      </w:pPr>
      <w:r w:rsidRPr="002C14D5">
        <w:rPr>
          <w:rStyle w:val="None"/>
          <w:rFonts w:ascii="Times New Roman" w:hAnsi="Times New Roman" w:cs="Times New Roman"/>
          <w:b/>
          <w:bCs/>
        </w:rPr>
        <w:t xml:space="preserve">Approval of the subdivision plat for filing does not indicate any agreement or understanding that </w:t>
      </w:r>
      <w:r w:rsidR="00883109">
        <w:rPr>
          <w:rStyle w:val="None"/>
          <w:rFonts w:ascii="Times New Roman" w:hAnsi="Times New Roman" w:cs="Times New Roman"/>
          <w:b/>
          <w:bCs/>
        </w:rPr>
        <w:t>Leon</w:t>
      </w:r>
      <w:r w:rsidRPr="002C14D5">
        <w:rPr>
          <w:rStyle w:val="None"/>
          <w:rFonts w:ascii="Times New Roman" w:hAnsi="Times New Roman" w:cs="Times New Roman"/>
          <w:b/>
          <w:bCs/>
        </w:rPr>
        <w:t xml:space="preserve"> County will assume responsibility for maintenance of roads, streets, alleys or other areas dedicated to public use on the plat.</w:t>
      </w:r>
    </w:p>
    <w:p w14:paraId="163573B1" w14:textId="77777777" w:rsidR="00607813" w:rsidRPr="002C14D5" w:rsidRDefault="00607813" w:rsidP="007C75D1">
      <w:pPr>
        <w:pStyle w:val="NoSpacing"/>
        <w:ind w:left="2160" w:hanging="720"/>
        <w:jc w:val="both"/>
        <w:rPr>
          <w:rStyle w:val="None"/>
          <w:rFonts w:ascii="Times New Roman" w:hAnsi="Times New Roman" w:cs="Times New Roman"/>
          <w:b/>
          <w:bCs/>
        </w:rPr>
      </w:pPr>
    </w:p>
    <w:p w14:paraId="1BA3F8D6" w14:textId="77777777" w:rsidR="00607813" w:rsidRPr="002C14D5" w:rsidRDefault="00696309" w:rsidP="007C75D1">
      <w:pPr>
        <w:pStyle w:val="NoSpacing"/>
        <w:ind w:left="1440" w:hanging="720"/>
        <w:jc w:val="both"/>
        <w:rPr>
          <w:rFonts w:ascii="Times New Roman" w:hAnsi="Times New Roman" w:cs="Times New Roman"/>
        </w:rPr>
      </w:pPr>
      <w:r w:rsidRPr="002C14D5">
        <w:rPr>
          <w:rStyle w:val="None"/>
          <w:rFonts w:ascii="Times New Roman" w:hAnsi="Times New Roman" w:cs="Times New Roman"/>
        </w:rPr>
        <w:t>b</w:t>
      </w:r>
      <w:r w:rsidRPr="002C14D5">
        <w:rPr>
          <w:rFonts w:ascii="Times New Roman" w:hAnsi="Times New Roman" w:cs="Times New Roman"/>
        </w:rPr>
        <w:t>.</w:t>
      </w:r>
      <w:r w:rsidRPr="002C14D5">
        <w:rPr>
          <w:rFonts w:ascii="Times New Roman" w:hAnsi="Times New Roman" w:cs="Times New Roman"/>
        </w:rPr>
        <w:tab/>
        <w:t xml:space="preserve">Where a lot or tract in a subdivision is to be served by a private OSSF, an instrument of conveyance for that lot or tract from a developer must bear the following notations in bold, 14-point type: </w:t>
      </w:r>
    </w:p>
    <w:p w14:paraId="7C8DF1AC" w14:textId="77777777" w:rsidR="00607813" w:rsidRPr="002C14D5" w:rsidRDefault="00607813" w:rsidP="007C75D1">
      <w:pPr>
        <w:pStyle w:val="NoSpacing"/>
        <w:ind w:left="1440" w:hanging="720"/>
        <w:jc w:val="both"/>
        <w:rPr>
          <w:rFonts w:ascii="Times New Roman" w:hAnsi="Times New Roman" w:cs="Times New Roman"/>
        </w:rPr>
      </w:pPr>
    </w:p>
    <w:p w14:paraId="6C7D3BB5" w14:textId="77777777" w:rsidR="003702A1" w:rsidRDefault="003702A1" w:rsidP="003702A1">
      <w:pPr>
        <w:pStyle w:val="NoSpacing"/>
        <w:ind w:left="1440"/>
        <w:jc w:val="both"/>
        <w:rPr>
          <w:rStyle w:val="None"/>
          <w:rFonts w:ascii="Times New Roman" w:hAnsi="Times New Roman" w:cs="Times New Roman"/>
          <w:b/>
          <w:bCs/>
        </w:rPr>
      </w:pPr>
      <w:r>
        <w:rPr>
          <w:rStyle w:val="None"/>
          <w:rFonts w:ascii="Times New Roman" w:hAnsi="Times New Roman" w:cs="Times New Roman"/>
          <w:b/>
          <w:bCs/>
        </w:rPr>
        <w:t>"Leon County makes no representation that adequate sewerage facilities will be legally feasible within this subdivision."</w:t>
      </w:r>
    </w:p>
    <w:p w14:paraId="1B688212" w14:textId="77777777" w:rsidR="003702A1" w:rsidRDefault="003702A1" w:rsidP="003702A1">
      <w:pPr>
        <w:pStyle w:val="NoSpacing"/>
        <w:ind w:left="720"/>
        <w:jc w:val="both"/>
        <w:rPr>
          <w:rStyle w:val="None"/>
          <w:rFonts w:ascii="Times New Roman" w:hAnsi="Times New Roman" w:cs="Times New Roman"/>
          <w:b/>
          <w:bCs/>
        </w:rPr>
      </w:pPr>
    </w:p>
    <w:p w14:paraId="1352B4FF" w14:textId="77777777" w:rsidR="003702A1" w:rsidRDefault="003702A1" w:rsidP="003702A1">
      <w:pPr>
        <w:pStyle w:val="NoSpacing"/>
        <w:ind w:left="1440"/>
        <w:jc w:val="both"/>
        <w:rPr>
          <w:rStyle w:val="None"/>
          <w:rFonts w:ascii="Times New Roman" w:hAnsi="Times New Roman" w:cs="Times New Roman"/>
          <w:b/>
          <w:bCs/>
        </w:rPr>
      </w:pPr>
      <w:r>
        <w:rPr>
          <w:rStyle w:val="None"/>
          <w:rFonts w:ascii="Times New Roman" w:hAnsi="Times New Roman" w:cs="Times New Roman"/>
          <w:b/>
          <w:bCs/>
        </w:rPr>
        <w:t>"All OSSF systems must comply with regulations published by TCEQ."</w:t>
      </w:r>
    </w:p>
    <w:p w14:paraId="66F666E9" w14:textId="77777777" w:rsidR="003702A1" w:rsidRDefault="003702A1" w:rsidP="003702A1">
      <w:pPr>
        <w:pStyle w:val="NoSpacing"/>
        <w:ind w:left="1440" w:hanging="720"/>
        <w:jc w:val="both"/>
        <w:rPr>
          <w:rStyle w:val="None"/>
          <w:rFonts w:ascii="Times New Roman" w:hAnsi="Times New Roman" w:cs="Times New Roman"/>
        </w:rPr>
      </w:pPr>
    </w:p>
    <w:p w14:paraId="15D6F567" w14:textId="77777777" w:rsidR="003702A1" w:rsidRDefault="003702A1" w:rsidP="003702A1">
      <w:pPr>
        <w:pStyle w:val="NoSpacing"/>
        <w:ind w:left="1440" w:hanging="720"/>
        <w:jc w:val="both"/>
      </w:pPr>
      <w:r>
        <w:rPr>
          <w:rStyle w:val="None"/>
          <w:rFonts w:ascii="Times New Roman" w:hAnsi="Times New Roman" w:cs="Times New Roman"/>
        </w:rPr>
        <w:t>c</w:t>
      </w:r>
      <w:r>
        <w:rPr>
          <w:rFonts w:ascii="Times New Roman" w:hAnsi="Times New Roman" w:cs="Times New Roman"/>
        </w:rPr>
        <w:t>.</w:t>
      </w:r>
      <w:r>
        <w:rPr>
          <w:rFonts w:ascii="Times New Roman" w:hAnsi="Times New Roman" w:cs="Times New Roman"/>
        </w:rPr>
        <w:tab/>
        <w:t xml:space="preserve">Where a lot in a subdivision is to be served by a private water supply, an instrument of conveyance or that lot or tract from a developer must bear the following notation in bold, 14-point type: </w:t>
      </w:r>
    </w:p>
    <w:p w14:paraId="72913473" w14:textId="77777777" w:rsidR="003702A1" w:rsidRDefault="003702A1" w:rsidP="003702A1">
      <w:pPr>
        <w:pStyle w:val="NoSpacing"/>
        <w:ind w:left="1440"/>
        <w:jc w:val="both"/>
        <w:rPr>
          <w:rStyle w:val="None"/>
          <w:b/>
          <w:bCs/>
        </w:rPr>
      </w:pPr>
      <w:r>
        <w:rPr>
          <w:rStyle w:val="None"/>
          <w:rFonts w:ascii="Times New Roman" w:hAnsi="Times New Roman" w:cs="Times New Roman"/>
          <w:b/>
          <w:bCs/>
        </w:rPr>
        <w:t>"Leon County makes no representation that adequate sewerage facilities will be legally feasible within this subdivision."</w:t>
      </w:r>
    </w:p>
    <w:p w14:paraId="47961D48" w14:textId="77777777" w:rsidR="003702A1" w:rsidRDefault="003702A1" w:rsidP="003702A1">
      <w:pPr>
        <w:pStyle w:val="NoSpacing"/>
        <w:ind w:left="720"/>
        <w:jc w:val="both"/>
        <w:rPr>
          <w:rStyle w:val="None"/>
          <w:rFonts w:ascii="Times New Roman" w:hAnsi="Times New Roman" w:cs="Times New Roman"/>
          <w:b/>
          <w:bCs/>
        </w:rPr>
      </w:pPr>
    </w:p>
    <w:p w14:paraId="64EE3696" w14:textId="77777777" w:rsidR="003702A1" w:rsidRDefault="003702A1" w:rsidP="003702A1">
      <w:pPr>
        <w:pStyle w:val="NoSpacing"/>
        <w:ind w:left="1440"/>
        <w:jc w:val="both"/>
        <w:rPr>
          <w:rStyle w:val="None"/>
          <w:rFonts w:ascii="Times New Roman" w:hAnsi="Times New Roman" w:cs="Times New Roman"/>
          <w:b/>
          <w:bCs/>
        </w:rPr>
      </w:pPr>
      <w:r>
        <w:rPr>
          <w:rStyle w:val="None"/>
          <w:rFonts w:ascii="Times New Roman" w:hAnsi="Times New Roman" w:cs="Times New Roman"/>
          <w:b/>
          <w:bCs/>
        </w:rPr>
        <w:t>"All OSSF systems must comply with regulations published by TCEQ."</w:t>
      </w:r>
    </w:p>
    <w:p w14:paraId="21B0F3C2" w14:textId="77777777" w:rsidR="003702A1" w:rsidRDefault="003702A1" w:rsidP="003702A1">
      <w:pPr>
        <w:pStyle w:val="NoSpacing"/>
        <w:ind w:left="1440" w:hanging="720"/>
        <w:jc w:val="both"/>
        <w:rPr>
          <w:rStyle w:val="None"/>
          <w:rFonts w:ascii="Times New Roman" w:hAnsi="Times New Roman" w:cs="Times New Roman"/>
        </w:rPr>
      </w:pPr>
    </w:p>
    <w:p w14:paraId="1C841619" w14:textId="77777777" w:rsidR="003702A1" w:rsidRDefault="003702A1" w:rsidP="003702A1">
      <w:pPr>
        <w:pStyle w:val="NoSpacing"/>
        <w:ind w:left="1440" w:hanging="720"/>
        <w:jc w:val="both"/>
      </w:pPr>
      <w:r>
        <w:rPr>
          <w:rStyle w:val="None"/>
          <w:rFonts w:ascii="Times New Roman" w:hAnsi="Times New Roman" w:cs="Times New Roman"/>
        </w:rPr>
        <w:t>c</w:t>
      </w:r>
      <w:r>
        <w:rPr>
          <w:rFonts w:ascii="Times New Roman" w:hAnsi="Times New Roman" w:cs="Times New Roman"/>
        </w:rPr>
        <w:t>.</w:t>
      </w:r>
      <w:r>
        <w:rPr>
          <w:rFonts w:ascii="Times New Roman" w:hAnsi="Times New Roman" w:cs="Times New Roman"/>
        </w:rPr>
        <w:tab/>
        <w:t xml:space="preserve">Where a lot in a subdivision is to be served by a private water supply, an instrument of conveyance or that lot or tract from a developer must bear the following notation in bold, 14-point type: </w:t>
      </w:r>
    </w:p>
    <w:p w14:paraId="12506E8A" w14:textId="77777777" w:rsidR="003702A1" w:rsidRDefault="003702A1" w:rsidP="003702A1">
      <w:pPr>
        <w:pStyle w:val="NoSpacing"/>
        <w:ind w:left="720"/>
        <w:jc w:val="both"/>
        <w:rPr>
          <w:rFonts w:ascii="Times New Roman" w:hAnsi="Times New Roman" w:cs="Times New Roman"/>
        </w:rPr>
      </w:pPr>
    </w:p>
    <w:p w14:paraId="32AD531D" w14:textId="77777777" w:rsidR="008D45EE" w:rsidRDefault="003702A1" w:rsidP="003702A1">
      <w:pPr>
        <w:pStyle w:val="NoSpacing"/>
        <w:ind w:left="720"/>
        <w:jc w:val="both"/>
        <w:rPr>
          <w:rStyle w:val="None"/>
          <w:rFonts w:ascii="Times New Roman" w:hAnsi="Times New Roman" w:cs="Times New Roman"/>
          <w:b/>
          <w:bCs/>
        </w:rPr>
      </w:pPr>
      <w:r>
        <w:rPr>
          <w:rStyle w:val="None"/>
          <w:rFonts w:ascii="Times New Roman" w:hAnsi="Times New Roman" w:cs="Times New Roman"/>
          <w:b/>
          <w:bCs/>
        </w:rPr>
        <w:t>"Leon County makes no representation that adequate water suitable for human consumption will be available within this subdivision."</w:t>
      </w:r>
    </w:p>
    <w:p w14:paraId="3E5A551B" w14:textId="77777777" w:rsidR="003702A1" w:rsidRDefault="003702A1" w:rsidP="003702A1">
      <w:pPr>
        <w:pStyle w:val="NoSpacing"/>
        <w:ind w:left="720"/>
        <w:jc w:val="both"/>
        <w:rPr>
          <w:rStyle w:val="None"/>
        </w:rPr>
      </w:pPr>
    </w:p>
    <w:p w14:paraId="2A7FB0EC" w14:textId="77777777" w:rsidR="008D45EE" w:rsidRDefault="008D45EE" w:rsidP="008D45EE">
      <w:pPr>
        <w:pStyle w:val="NoSpacing"/>
        <w:jc w:val="both"/>
        <w:rPr>
          <w:rStyle w:val="None"/>
          <w:rFonts w:ascii="Times New Roman" w:hAnsi="Times New Roman" w:cs="Times New Roman"/>
        </w:rPr>
      </w:pPr>
      <w:r>
        <w:rPr>
          <w:rStyle w:val="None"/>
          <w:rFonts w:ascii="Times New Roman" w:hAnsi="Times New Roman" w:cs="Times New Roman"/>
        </w:rPr>
        <w:lastRenderedPageBreak/>
        <w:t>Passed and approved by Leon County Commissioners Court this 28th day of July, 2021.</w:t>
      </w:r>
    </w:p>
    <w:p w14:paraId="7FB3057A" w14:textId="77777777" w:rsidR="008D45EE" w:rsidRDefault="008D45EE" w:rsidP="008D45EE">
      <w:pPr>
        <w:pStyle w:val="NoSpacing"/>
        <w:jc w:val="both"/>
      </w:pPr>
    </w:p>
    <w:p w14:paraId="11E61EEC" w14:textId="77777777" w:rsidR="008D45EE" w:rsidRDefault="008D45EE" w:rsidP="008D45EE">
      <w:pPr>
        <w:pStyle w:val="NoSpacing"/>
        <w:jc w:val="both"/>
        <w:rPr>
          <w:rFonts w:ascii="Times New Roman" w:hAnsi="Times New Roman" w:cs="Times New Roman"/>
        </w:rPr>
      </w:pPr>
    </w:p>
    <w:p w14:paraId="443CF21D" w14:textId="77777777" w:rsidR="008D45EE" w:rsidRDefault="008D45EE" w:rsidP="008D45EE">
      <w:pPr>
        <w:pStyle w:val="NoSpacing"/>
        <w:ind w:left="5040" w:hanging="5040"/>
        <w:jc w:val="both"/>
        <w:rPr>
          <w:rFonts w:ascii="Times New Roman" w:hAnsi="Times New Roman" w:cs="Times New Roman"/>
        </w:rPr>
      </w:pPr>
      <w:r>
        <w:rPr>
          <w:rFonts w:ascii="Times New Roman" w:hAnsi="Times New Roman" w:cs="Times New Roman"/>
        </w:rPr>
        <w:t>____________________________________</w:t>
      </w:r>
      <w:r>
        <w:rPr>
          <w:rFonts w:ascii="Times New Roman" w:hAnsi="Times New Roman" w:cs="Times New Roman"/>
        </w:rPr>
        <w:tab/>
        <w:t>____________________________________</w:t>
      </w:r>
    </w:p>
    <w:p w14:paraId="71212D15" w14:textId="77777777" w:rsidR="008D45EE" w:rsidRDefault="008D45EE" w:rsidP="008D45EE">
      <w:pPr>
        <w:pStyle w:val="NoSpacing"/>
        <w:ind w:left="5040" w:hanging="5040"/>
        <w:jc w:val="both"/>
        <w:rPr>
          <w:rFonts w:ascii="Times New Roman" w:hAnsi="Times New Roman" w:cs="Times New Roman"/>
        </w:rPr>
      </w:pPr>
      <w:r>
        <w:rPr>
          <w:rFonts w:ascii="Times New Roman" w:hAnsi="Times New Roman" w:cs="Times New Roman"/>
        </w:rPr>
        <w:t>Joey Sullivan, Pct. 1</w:t>
      </w:r>
      <w:r>
        <w:rPr>
          <w:rFonts w:ascii="Times New Roman" w:hAnsi="Times New Roman" w:cs="Times New Roman"/>
        </w:rPr>
        <w:tab/>
        <w:t>David Ferguson., Pct. 2</w:t>
      </w:r>
    </w:p>
    <w:p w14:paraId="20CB63B6" w14:textId="77777777" w:rsidR="008D45EE" w:rsidRDefault="008D45EE" w:rsidP="008D45EE">
      <w:pPr>
        <w:pStyle w:val="NoSpacing"/>
        <w:ind w:left="5040" w:hanging="5040"/>
        <w:jc w:val="both"/>
        <w:rPr>
          <w:rFonts w:ascii="Times New Roman" w:hAnsi="Times New Roman" w:cs="Times New Roman"/>
        </w:rPr>
      </w:pPr>
    </w:p>
    <w:p w14:paraId="35BCF1F1" w14:textId="77777777" w:rsidR="008D45EE" w:rsidRDefault="008D45EE" w:rsidP="008D45EE">
      <w:pPr>
        <w:pStyle w:val="NoSpacing"/>
        <w:ind w:left="5040" w:hanging="5040"/>
        <w:jc w:val="both"/>
        <w:rPr>
          <w:rFonts w:ascii="Times New Roman" w:hAnsi="Times New Roman" w:cs="Times New Roman"/>
        </w:rPr>
      </w:pPr>
    </w:p>
    <w:p w14:paraId="2C9A8690" w14:textId="77777777" w:rsidR="008D45EE" w:rsidRDefault="008D45EE" w:rsidP="008D45EE">
      <w:pPr>
        <w:pStyle w:val="NoSpacing"/>
        <w:ind w:left="5040" w:hanging="5040"/>
        <w:jc w:val="both"/>
        <w:rPr>
          <w:rFonts w:ascii="Times New Roman" w:hAnsi="Times New Roman" w:cs="Times New Roman"/>
        </w:rPr>
      </w:pPr>
    </w:p>
    <w:p w14:paraId="3F291E40" w14:textId="77777777" w:rsidR="008D45EE" w:rsidRDefault="008D45EE" w:rsidP="008D45EE">
      <w:pPr>
        <w:pStyle w:val="NoSpacing"/>
        <w:ind w:left="5040" w:hanging="5040"/>
        <w:jc w:val="both"/>
        <w:rPr>
          <w:rFonts w:ascii="Times New Roman" w:hAnsi="Times New Roman" w:cs="Times New Roman"/>
        </w:rPr>
      </w:pPr>
      <w:r>
        <w:rPr>
          <w:rFonts w:ascii="Times New Roman" w:hAnsi="Times New Roman" w:cs="Times New Roman"/>
        </w:rPr>
        <w:t>____________________________________</w:t>
      </w:r>
      <w:r>
        <w:rPr>
          <w:rFonts w:ascii="Times New Roman" w:hAnsi="Times New Roman" w:cs="Times New Roman"/>
        </w:rPr>
        <w:tab/>
        <w:t>____________________________________</w:t>
      </w:r>
    </w:p>
    <w:p w14:paraId="277A5238" w14:textId="77777777" w:rsidR="008D45EE" w:rsidRDefault="008D45EE" w:rsidP="008D45EE">
      <w:pPr>
        <w:pStyle w:val="NoSpacing"/>
        <w:ind w:left="5040" w:hanging="5040"/>
        <w:jc w:val="both"/>
        <w:rPr>
          <w:rFonts w:ascii="Times New Roman" w:hAnsi="Times New Roman" w:cs="Times New Roman"/>
        </w:rPr>
      </w:pPr>
      <w:r>
        <w:rPr>
          <w:rFonts w:ascii="Times New Roman" w:hAnsi="Times New Roman" w:cs="Times New Roman"/>
        </w:rPr>
        <w:t>Kyle Workman, Pct. 3</w:t>
      </w:r>
      <w:r>
        <w:rPr>
          <w:rFonts w:ascii="Times New Roman" w:hAnsi="Times New Roman" w:cs="Times New Roman"/>
        </w:rPr>
        <w:tab/>
        <w:t>David Grimes, Pct. 4</w:t>
      </w:r>
    </w:p>
    <w:p w14:paraId="1AB10770" w14:textId="77777777" w:rsidR="008D45EE" w:rsidRDefault="008D45EE" w:rsidP="008D45EE">
      <w:pPr>
        <w:pStyle w:val="NoSpacing"/>
        <w:jc w:val="both"/>
        <w:rPr>
          <w:rFonts w:ascii="Times New Roman" w:hAnsi="Times New Roman" w:cs="Times New Roman"/>
        </w:rPr>
      </w:pPr>
    </w:p>
    <w:p w14:paraId="1477060B" w14:textId="77777777" w:rsidR="008D45EE" w:rsidRDefault="008D45EE" w:rsidP="008D45EE">
      <w:pPr>
        <w:pStyle w:val="NoSpacing"/>
        <w:jc w:val="both"/>
        <w:rPr>
          <w:rFonts w:ascii="Times New Roman" w:hAnsi="Times New Roman" w:cs="Times New Roman"/>
        </w:rPr>
      </w:pPr>
    </w:p>
    <w:p w14:paraId="352F89DF" w14:textId="77777777" w:rsidR="008D45EE" w:rsidRDefault="008D45EE" w:rsidP="008D45EE">
      <w:pPr>
        <w:pStyle w:val="NoSpacing"/>
        <w:jc w:val="both"/>
        <w:rPr>
          <w:rFonts w:ascii="Times New Roman" w:hAnsi="Times New Roman" w:cs="Times New Roman"/>
        </w:rPr>
      </w:pPr>
    </w:p>
    <w:p w14:paraId="7BC8FA7D" w14:textId="77777777" w:rsidR="008D45EE" w:rsidRDefault="008D45EE" w:rsidP="008D45EE">
      <w:pPr>
        <w:pStyle w:val="NoSpacing"/>
        <w:ind w:left="5040" w:hanging="5040"/>
        <w:jc w:val="both"/>
        <w:rPr>
          <w:rStyle w:val="None"/>
        </w:rPr>
      </w:pPr>
      <w:r>
        <w:rPr>
          <w:rStyle w:val="None"/>
          <w:rFonts w:ascii="Times New Roman" w:hAnsi="Times New Roman" w:cs="Times New Roman"/>
        </w:rPr>
        <w:t>____________________________________</w:t>
      </w:r>
      <w:r>
        <w:rPr>
          <w:rFonts w:ascii="Times New Roman" w:hAnsi="Times New Roman" w:cs="Times New Roman"/>
        </w:rPr>
        <w:tab/>
      </w:r>
      <w:r>
        <w:rPr>
          <w:rStyle w:val="None"/>
          <w:rFonts w:ascii="Times New Roman" w:hAnsi="Times New Roman" w:cs="Times New Roman"/>
        </w:rPr>
        <w:t>____________________________________</w:t>
      </w:r>
    </w:p>
    <w:p w14:paraId="683E7C60" w14:textId="77777777" w:rsidR="008D45EE" w:rsidRDefault="008D45EE" w:rsidP="008D45EE">
      <w:pPr>
        <w:pStyle w:val="NoSpacing"/>
        <w:jc w:val="both"/>
      </w:pPr>
      <w:r>
        <w:rPr>
          <w:rStyle w:val="None"/>
          <w:rFonts w:ascii="Times New Roman" w:hAnsi="Times New Roman" w:cs="Times New Roman"/>
        </w:rPr>
        <w:t>Byron Ryder County Judge</w:t>
      </w:r>
      <w:r>
        <w:rPr>
          <w:rStyle w:val="None"/>
          <w:rFonts w:ascii="Times New Roman" w:hAnsi="Times New Roman" w:cs="Times New Roman"/>
        </w:rPr>
        <w:tab/>
      </w:r>
      <w:r>
        <w:rPr>
          <w:rStyle w:val="None"/>
          <w:rFonts w:ascii="Times New Roman" w:hAnsi="Times New Roman" w:cs="Times New Roman"/>
        </w:rPr>
        <w:tab/>
      </w:r>
      <w:r>
        <w:rPr>
          <w:rStyle w:val="None"/>
          <w:rFonts w:ascii="Times New Roman" w:hAnsi="Times New Roman" w:cs="Times New Roman"/>
        </w:rPr>
        <w:tab/>
      </w:r>
      <w:r>
        <w:rPr>
          <w:rStyle w:val="None"/>
          <w:rFonts w:ascii="Times New Roman" w:hAnsi="Times New Roman" w:cs="Times New Roman"/>
        </w:rPr>
        <w:tab/>
        <w:t>Christie Wakefield, County Clerk</w:t>
      </w:r>
    </w:p>
    <w:p w14:paraId="40366F87" w14:textId="77777777" w:rsidR="008D45EE" w:rsidRDefault="008D45EE" w:rsidP="008D45EE">
      <w:pPr>
        <w:pStyle w:val="NoSpacing"/>
        <w:jc w:val="both"/>
        <w:rPr>
          <w:rFonts w:ascii="Times New Roman" w:hAnsi="Times New Roman" w:cs="Times New Roman"/>
        </w:rPr>
      </w:pPr>
      <w:r>
        <w:rPr>
          <w:rFonts w:ascii="Times New Roman" w:hAnsi="Times New Roman" w:cs="Times New Roman"/>
          <w:bdr w:val="none" w:sz="0" w:space="0" w:color="auto" w:frame="1"/>
        </w:rPr>
        <w:br w:type="page"/>
      </w:r>
    </w:p>
    <w:p w14:paraId="0361632A" w14:textId="77777777" w:rsidR="00FF0DDC" w:rsidRDefault="00FF075F" w:rsidP="00FF075F">
      <w:pPr>
        <w:pStyle w:val="NoSpacing"/>
        <w:jc w:val="center"/>
        <w:rPr>
          <w:rStyle w:val="None"/>
          <w:rFonts w:ascii="Times New Roman" w:hAnsi="Times New Roman" w:cs="Times New Roman"/>
          <w:b/>
          <w:bCs/>
        </w:rPr>
      </w:pPr>
      <w:r w:rsidRPr="002C14D5">
        <w:rPr>
          <w:rStyle w:val="None"/>
          <w:rFonts w:ascii="Times New Roman" w:hAnsi="Times New Roman" w:cs="Times New Roman"/>
          <w:b/>
          <w:bCs/>
        </w:rPr>
        <w:lastRenderedPageBreak/>
        <w:t>Appendix A</w:t>
      </w:r>
    </w:p>
    <w:p w14:paraId="4A2602EC" w14:textId="77777777" w:rsidR="00FF075F" w:rsidRPr="002C14D5" w:rsidRDefault="0005612D" w:rsidP="00FF075F">
      <w:pPr>
        <w:pStyle w:val="NoSpacing"/>
        <w:jc w:val="center"/>
        <w:rPr>
          <w:rStyle w:val="None"/>
          <w:rFonts w:ascii="Times New Roman" w:hAnsi="Times New Roman" w:cs="Times New Roman"/>
          <w:b/>
          <w:bCs/>
        </w:rPr>
      </w:pPr>
      <w:r>
        <w:rPr>
          <w:rStyle w:val="None"/>
          <w:rFonts w:ascii="Times New Roman" w:hAnsi="Times New Roman" w:cs="Times New Roman"/>
          <w:b/>
          <w:bCs/>
        </w:rPr>
        <w:fldChar w:fldCharType="begin"/>
      </w:r>
      <w:r w:rsidR="00FF075F">
        <w:rPr>
          <w:rStyle w:val="None"/>
          <w:rFonts w:ascii="Times New Roman" w:hAnsi="Times New Roman" w:cs="Times New Roman"/>
          <w:b/>
          <w:bCs/>
        </w:rPr>
        <w:instrText xml:space="preserve"> TC  "</w:instrText>
      </w:r>
      <w:bookmarkStart w:id="93" w:name="_Toc65238662"/>
      <w:r w:rsidR="00FF075F">
        <w:rPr>
          <w:rStyle w:val="None"/>
          <w:rFonts w:ascii="Times New Roman" w:hAnsi="Times New Roman" w:cs="Times New Roman"/>
          <w:b/>
          <w:bCs/>
        </w:rPr>
        <w:instrText>Appendix A</w:instrText>
      </w:r>
      <w:bookmarkEnd w:id="93"/>
      <w:r w:rsidR="00FF075F">
        <w:rPr>
          <w:rStyle w:val="None"/>
          <w:rFonts w:ascii="Times New Roman" w:hAnsi="Times New Roman" w:cs="Times New Roman"/>
          <w:b/>
          <w:bCs/>
        </w:rPr>
        <w:instrText xml:space="preserve">" </w:instrText>
      </w:r>
      <w:r>
        <w:rPr>
          <w:rStyle w:val="None"/>
          <w:rFonts w:ascii="Times New Roman" w:hAnsi="Times New Roman" w:cs="Times New Roman"/>
          <w:b/>
          <w:bCs/>
        </w:rPr>
        <w:fldChar w:fldCharType="end"/>
      </w:r>
    </w:p>
    <w:p w14:paraId="2F4AE835" w14:textId="77777777" w:rsidR="00FF075F" w:rsidRPr="00FF0DDC" w:rsidRDefault="00FF0DDC" w:rsidP="00FF075F">
      <w:pPr>
        <w:pStyle w:val="NoSpacing"/>
        <w:jc w:val="center"/>
        <w:rPr>
          <w:rStyle w:val="None"/>
          <w:rFonts w:ascii="Times New Roman" w:hAnsi="Times New Roman" w:cs="Times New Roman"/>
          <w:b/>
        </w:rPr>
      </w:pPr>
      <w:r w:rsidRPr="00FF0DDC">
        <w:rPr>
          <w:rStyle w:val="None"/>
          <w:rFonts w:ascii="Times New Roman" w:hAnsi="Times New Roman" w:cs="Times New Roman"/>
          <w:b/>
        </w:rPr>
        <w:t>L</w:t>
      </w:r>
      <w:r w:rsidR="00A539EA">
        <w:rPr>
          <w:rStyle w:val="None"/>
          <w:rFonts w:ascii="Times New Roman" w:hAnsi="Times New Roman" w:cs="Times New Roman"/>
          <w:b/>
        </w:rPr>
        <w:t>EON</w:t>
      </w:r>
      <w:r w:rsidRPr="00FF0DDC">
        <w:rPr>
          <w:rStyle w:val="None"/>
          <w:rFonts w:ascii="Times New Roman" w:hAnsi="Times New Roman" w:cs="Times New Roman"/>
          <w:b/>
        </w:rPr>
        <w:t xml:space="preserve"> C</w:t>
      </w:r>
      <w:r w:rsidR="00A539EA">
        <w:rPr>
          <w:rStyle w:val="None"/>
          <w:rFonts w:ascii="Times New Roman" w:hAnsi="Times New Roman" w:cs="Times New Roman"/>
          <w:b/>
        </w:rPr>
        <w:t>OUNTY</w:t>
      </w:r>
    </w:p>
    <w:p w14:paraId="67BB163D" w14:textId="77777777" w:rsidR="00FF075F" w:rsidRPr="002C14D5" w:rsidRDefault="00FF075F" w:rsidP="00FF075F">
      <w:pPr>
        <w:pStyle w:val="NoSpacing"/>
        <w:jc w:val="center"/>
        <w:rPr>
          <w:rStyle w:val="None"/>
          <w:rFonts w:ascii="Times New Roman" w:hAnsi="Times New Roman" w:cs="Times New Roman"/>
          <w:b/>
          <w:bCs/>
          <w:caps/>
        </w:rPr>
      </w:pPr>
      <w:r w:rsidRPr="002C14D5">
        <w:rPr>
          <w:rStyle w:val="None"/>
          <w:rFonts w:ascii="Times New Roman" w:hAnsi="Times New Roman" w:cs="Times New Roman"/>
          <w:b/>
          <w:bCs/>
          <w:caps/>
        </w:rPr>
        <w:t>Subdivision Application Checklist</w:t>
      </w:r>
    </w:p>
    <w:p w14:paraId="0F510BF6" w14:textId="77777777" w:rsidR="00FF075F" w:rsidRPr="002C14D5" w:rsidRDefault="00FF075F" w:rsidP="00FF075F">
      <w:pPr>
        <w:pStyle w:val="NoSpacing"/>
        <w:jc w:val="both"/>
        <w:rPr>
          <w:rFonts w:ascii="Times New Roman" w:hAnsi="Times New Roman" w:cs="Times New Roman"/>
        </w:rPr>
      </w:pPr>
    </w:p>
    <w:p w14:paraId="3344A220" w14:textId="77777777" w:rsidR="00FF075F" w:rsidRPr="002C14D5" w:rsidRDefault="00FF075F" w:rsidP="00FF075F">
      <w:pPr>
        <w:pStyle w:val="NoSpacing"/>
        <w:jc w:val="both"/>
        <w:rPr>
          <w:rFonts w:ascii="Times New Roman" w:hAnsi="Times New Roman" w:cs="Times New Roman"/>
          <w:b/>
          <w:bCs/>
        </w:rPr>
      </w:pPr>
      <w:r w:rsidRPr="002C14D5">
        <w:rPr>
          <w:rFonts w:ascii="Times New Roman" w:hAnsi="Times New Roman" w:cs="Times New Roman"/>
          <w:b/>
          <w:bCs/>
        </w:rPr>
        <w:t>The following tasks must be completed by the developer prior to filing any application for subdivision approval:</w:t>
      </w:r>
    </w:p>
    <w:p w14:paraId="6B0C8395" w14:textId="77777777" w:rsidR="00FF075F" w:rsidRPr="002C14D5" w:rsidRDefault="00FF075F" w:rsidP="00FF075F">
      <w:pPr>
        <w:pStyle w:val="NoSpacing"/>
        <w:jc w:val="both"/>
        <w:rPr>
          <w:rFonts w:ascii="Times New Roman" w:hAnsi="Times New Roman" w:cs="Times New Roman"/>
        </w:rPr>
      </w:pPr>
    </w:p>
    <w:p w14:paraId="5A20E2CA" w14:textId="77777777" w:rsidR="00FF075F" w:rsidRPr="002C14D5" w:rsidRDefault="00FF075F" w:rsidP="00FF075F">
      <w:pPr>
        <w:pStyle w:val="NoSpacing"/>
        <w:ind w:left="1440" w:hanging="1440"/>
        <w:jc w:val="both"/>
        <w:rPr>
          <w:rFonts w:ascii="Times New Roman" w:hAnsi="Times New Roman" w:cs="Times New Roman"/>
        </w:rPr>
      </w:pPr>
      <w:r>
        <w:rPr>
          <w:rFonts w:ascii="Times New Roman" w:hAnsi="Times New Roman" w:cs="Times New Roman"/>
        </w:rPr>
        <w:t xml:space="preserve">A </w:t>
      </w:r>
      <w:r w:rsidRPr="002C14D5">
        <w:rPr>
          <w:rFonts w:ascii="Times New Roman" w:hAnsi="Times New Roman" w:cs="Times New Roman"/>
        </w:rPr>
        <w:t>_____</w:t>
      </w:r>
      <w:r w:rsidRPr="002C14D5">
        <w:rPr>
          <w:rFonts w:ascii="Times New Roman" w:hAnsi="Times New Roman" w:cs="Times New Roman"/>
        </w:rPr>
        <w:tab/>
        <w:t>Meet with the Precinct Commissioner at least 15 days prior to the date of filing the application at the subdivision property, to visually inspect the property, review the developer's intentions, establish any special requirements for the plat application, and to discuss the application process.</w:t>
      </w:r>
    </w:p>
    <w:p w14:paraId="3AA93C5F" w14:textId="77777777" w:rsidR="00FF075F" w:rsidRPr="00FF0DDC" w:rsidRDefault="00FF075F" w:rsidP="00FF075F">
      <w:pPr>
        <w:pStyle w:val="NoSpacing"/>
        <w:ind w:left="1440" w:hanging="1440"/>
        <w:jc w:val="both"/>
        <w:rPr>
          <w:rFonts w:ascii="Times New Roman" w:hAnsi="Times New Roman" w:cs="Times New Roman"/>
          <w:sz w:val="20"/>
          <w:szCs w:val="20"/>
        </w:rPr>
      </w:pPr>
    </w:p>
    <w:p w14:paraId="097DCBF3" w14:textId="77777777" w:rsidR="00FF075F" w:rsidRPr="002C14D5" w:rsidRDefault="00FF075F" w:rsidP="00FF075F">
      <w:pPr>
        <w:pStyle w:val="NoSpacing"/>
        <w:ind w:left="1440" w:hanging="1440"/>
        <w:jc w:val="both"/>
        <w:rPr>
          <w:rFonts w:ascii="Times New Roman" w:hAnsi="Times New Roman" w:cs="Times New Roman"/>
        </w:rPr>
      </w:pPr>
      <w:r>
        <w:rPr>
          <w:rFonts w:ascii="Times New Roman" w:hAnsi="Times New Roman" w:cs="Times New Roman"/>
        </w:rPr>
        <w:t>B</w:t>
      </w:r>
      <w:r w:rsidRPr="002C14D5">
        <w:rPr>
          <w:rFonts w:ascii="Times New Roman" w:hAnsi="Times New Roman" w:cs="Times New Roman"/>
        </w:rPr>
        <w:t>______</w:t>
      </w:r>
      <w:r w:rsidRPr="002C14D5">
        <w:rPr>
          <w:rFonts w:ascii="Times New Roman" w:hAnsi="Times New Roman" w:cs="Times New Roman"/>
        </w:rPr>
        <w:tab/>
        <w:t>Confirm whether the planned subdivision will be classified as Tier 1 or Tier 2.</w:t>
      </w:r>
    </w:p>
    <w:p w14:paraId="3A05EF09" w14:textId="77777777" w:rsidR="00FF075F" w:rsidRPr="00FF0DDC" w:rsidRDefault="00FF075F" w:rsidP="00FF075F">
      <w:pPr>
        <w:pStyle w:val="NoSpacing"/>
        <w:ind w:left="1440" w:hanging="1440"/>
        <w:jc w:val="both"/>
        <w:rPr>
          <w:rFonts w:ascii="Times New Roman" w:hAnsi="Times New Roman" w:cs="Times New Roman"/>
          <w:sz w:val="20"/>
          <w:szCs w:val="20"/>
        </w:rPr>
      </w:pPr>
    </w:p>
    <w:p w14:paraId="10B00A3C"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C</w:t>
      </w:r>
      <w:r w:rsidRPr="002C14D5">
        <w:rPr>
          <w:rFonts w:ascii="Times New Roman" w:hAnsi="Times New Roman" w:cs="Times New Roman"/>
        </w:rPr>
        <w:t>______</w:t>
      </w:r>
      <w:r w:rsidRPr="002C14D5">
        <w:rPr>
          <w:rFonts w:ascii="Times New Roman" w:hAnsi="Times New Roman" w:cs="Times New Roman"/>
        </w:rPr>
        <w:tab/>
        <w:t>Check the proposed subdivision name for conflicts.</w:t>
      </w:r>
    </w:p>
    <w:p w14:paraId="4C854ABB" w14:textId="77777777" w:rsidR="00FF075F" w:rsidRPr="00FF0DDC" w:rsidRDefault="00FF075F" w:rsidP="00FF075F">
      <w:pPr>
        <w:pStyle w:val="NoSpacing"/>
        <w:ind w:left="1440" w:hanging="1440"/>
        <w:jc w:val="both"/>
        <w:rPr>
          <w:rFonts w:ascii="Times New Roman" w:hAnsi="Times New Roman" w:cs="Times New Roman"/>
          <w:sz w:val="20"/>
          <w:szCs w:val="20"/>
        </w:rPr>
      </w:pPr>
    </w:p>
    <w:p w14:paraId="3090C4D9"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D______</w:t>
      </w:r>
      <w:r>
        <w:rPr>
          <w:rFonts w:ascii="Times New Roman" w:hAnsi="Times New Roman" w:cs="Times New Roman"/>
        </w:rPr>
        <w:tab/>
        <w:t>An application for subdivision must first be submitted for subdivision Application / Plan Review. This is required for all subdivisions whether or not over 10 acres or not and whether commissioners court must approve or not.</w:t>
      </w:r>
    </w:p>
    <w:p w14:paraId="3CDC754D" w14:textId="77777777" w:rsidR="00FF075F" w:rsidRPr="00FF0DDC" w:rsidRDefault="00FF075F" w:rsidP="00FF075F">
      <w:pPr>
        <w:pStyle w:val="NoSpacing"/>
        <w:ind w:left="1440" w:hanging="1440"/>
        <w:jc w:val="both"/>
        <w:rPr>
          <w:rFonts w:ascii="Times New Roman" w:hAnsi="Times New Roman" w:cs="Times New Roman"/>
          <w:sz w:val="20"/>
          <w:szCs w:val="20"/>
        </w:rPr>
      </w:pPr>
    </w:p>
    <w:p w14:paraId="708CD4D9"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ab/>
        <w:t>All required documents as outlined in Chapter 6 Applications for Subdivisions Approval, Chapter 7 Plat and Survey requirements and Appendix A Subdivisions Applications Checklist must be submitted to:</w:t>
      </w:r>
    </w:p>
    <w:p w14:paraId="65CE8CC7" w14:textId="77777777" w:rsidR="00FF075F" w:rsidRPr="001D52D8" w:rsidRDefault="00FF075F" w:rsidP="00FF075F">
      <w:pPr>
        <w:pStyle w:val="NoSpacing"/>
        <w:ind w:left="1440" w:hanging="1440"/>
        <w:jc w:val="both"/>
        <w:rPr>
          <w:rFonts w:ascii="Times New Roman" w:hAnsi="Times New Roman" w:cs="Times New Roman"/>
          <w:sz w:val="20"/>
          <w:szCs w:val="20"/>
        </w:rPr>
      </w:pPr>
    </w:p>
    <w:p w14:paraId="3FFBA98D"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W.R. “Robbie” Robinson</w:t>
      </w:r>
    </w:p>
    <w:p w14:paraId="34A45858"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TCEQ Designated Representative</w:t>
      </w:r>
    </w:p>
    <w:p w14:paraId="1FDE04CF"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2212 CR 282</w:t>
      </w:r>
    </w:p>
    <w:p w14:paraId="236B2EB3"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Buffalo, TX 75831</w:t>
      </w:r>
    </w:p>
    <w:p w14:paraId="61EB5707"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903-322-3101</w:t>
      </w:r>
    </w:p>
    <w:p w14:paraId="1C7684C2"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leoncountytxossf@gmail.com </w:t>
      </w:r>
    </w:p>
    <w:p w14:paraId="09CFB875" w14:textId="77777777" w:rsidR="00FF075F" w:rsidRPr="00BC30A5" w:rsidRDefault="00FF075F" w:rsidP="00FF075F">
      <w:pPr>
        <w:pStyle w:val="NoSpacing"/>
        <w:ind w:left="1440" w:hanging="1440"/>
        <w:jc w:val="both"/>
        <w:rPr>
          <w:rFonts w:ascii="Times New Roman" w:hAnsi="Times New Roman" w:cs="Times New Roman"/>
          <w:sz w:val="20"/>
          <w:szCs w:val="20"/>
        </w:rPr>
      </w:pPr>
    </w:p>
    <w:p w14:paraId="00E419E7"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ab/>
        <w:t>Fee of $250.00 must be submitted to Leon County Tax Assessor/Collector’s office (903-536-2543) before review can start. A copy of the receipt must be submitted with the application.</w:t>
      </w:r>
    </w:p>
    <w:p w14:paraId="49C26BA3" w14:textId="77777777" w:rsidR="00FF075F" w:rsidRPr="00BC30A5" w:rsidRDefault="00FF075F" w:rsidP="00FF075F">
      <w:pPr>
        <w:pStyle w:val="NoSpacing"/>
        <w:ind w:left="1440" w:hanging="1440"/>
        <w:jc w:val="both"/>
        <w:rPr>
          <w:rFonts w:ascii="Times New Roman" w:hAnsi="Times New Roman" w:cs="Times New Roman"/>
          <w:sz w:val="20"/>
          <w:szCs w:val="20"/>
        </w:rPr>
      </w:pPr>
    </w:p>
    <w:p w14:paraId="42A83950" w14:textId="77777777" w:rsidR="00FF075F" w:rsidRPr="002C14D5" w:rsidRDefault="00FF075F" w:rsidP="00FF075F">
      <w:pPr>
        <w:pStyle w:val="NoSpacing"/>
        <w:jc w:val="both"/>
        <w:rPr>
          <w:rFonts w:ascii="Times New Roman" w:hAnsi="Times New Roman" w:cs="Times New Roman"/>
          <w:b/>
          <w:bCs/>
        </w:rPr>
      </w:pPr>
      <w:r w:rsidRPr="002C14D5">
        <w:rPr>
          <w:rFonts w:ascii="Times New Roman" w:hAnsi="Times New Roman" w:cs="Times New Roman"/>
          <w:b/>
          <w:bCs/>
        </w:rPr>
        <w:t>The following items must be included in any application for approval of a Tier 1 subdivision:</w:t>
      </w:r>
    </w:p>
    <w:p w14:paraId="4AAB82FC" w14:textId="77777777" w:rsidR="00FF075F" w:rsidRPr="00BC30A5" w:rsidRDefault="00FF075F" w:rsidP="00FF075F">
      <w:pPr>
        <w:pStyle w:val="NoSpacing"/>
        <w:jc w:val="both"/>
        <w:rPr>
          <w:rFonts w:ascii="Times New Roman" w:hAnsi="Times New Roman" w:cs="Times New Roman"/>
          <w:sz w:val="20"/>
          <w:szCs w:val="20"/>
        </w:rPr>
      </w:pPr>
    </w:p>
    <w:p w14:paraId="30CCDDFB"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T1-1</w:t>
      </w:r>
      <w:r w:rsidRPr="002C14D5">
        <w:rPr>
          <w:rFonts w:ascii="Times New Roman" w:hAnsi="Times New Roman" w:cs="Times New Roman"/>
        </w:rPr>
        <w:t>_</w:t>
      </w:r>
      <w:r>
        <w:rPr>
          <w:rFonts w:ascii="Times New Roman" w:hAnsi="Times New Roman" w:cs="Times New Roman"/>
        </w:rPr>
        <w:t>_</w:t>
      </w:r>
      <w:r w:rsidRPr="002C14D5">
        <w:rPr>
          <w:rFonts w:ascii="Times New Roman" w:hAnsi="Times New Roman" w:cs="Times New Roman"/>
        </w:rPr>
        <w:t>___</w:t>
      </w:r>
      <w:r w:rsidRPr="002C14D5">
        <w:rPr>
          <w:rFonts w:ascii="Times New Roman" w:hAnsi="Times New Roman" w:cs="Times New Roman"/>
        </w:rPr>
        <w:tab/>
        <w:t>A plat of the proposed subdivision in compliance with these regulations.</w:t>
      </w:r>
    </w:p>
    <w:p w14:paraId="3E6CB742" w14:textId="77777777" w:rsidR="00FF075F" w:rsidRPr="00BC30A5" w:rsidRDefault="00FF075F" w:rsidP="00FF075F">
      <w:pPr>
        <w:pStyle w:val="NoSpacing"/>
        <w:ind w:left="1440" w:hanging="1440"/>
        <w:jc w:val="both"/>
        <w:rPr>
          <w:rFonts w:ascii="Times New Roman" w:hAnsi="Times New Roman" w:cs="Times New Roman"/>
          <w:sz w:val="20"/>
          <w:szCs w:val="20"/>
        </w:rPr>
      </w:pPr>
    </w:p>
    <w:p w14:paraId="6BBF26FB"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T1-2</w:t>
      </w:r>
      <w:r w:rsidRPr="002C14D5">
        <w:rPr>
          <w:rFonts w:ascii="Times New Roman" w:hAnsi="Times New Roman" w:cs="Times New Roman"/>
        </w:rPr>
        <w:t>_</w:t>
      </w:r>
      <w:r>
        <w:rPr>
          <w:rFonts w:ascii="Times New Roman" w:hAnsi="Times New Roman" w:cs="Times New Roman"/>
        </w:rPr>
        <w:t>_</w:t>
      </w:r>
      <w:r w:rsidRPr="002C14D5">
        <w:rPr>
          <w:rFonts w:ascii="Times New Roman" w:hAnsi="Times New Roman" w:cs="Times New Roman"/>
        </w:rPr>
        <w:t>___</w:t>
      </w:r>
      <w:r w:rsidRPr="002C14D5">
        <w:rPr>
          <w:rFonts w:ascii="Times New Roman" w:hAnsi="Times New Roman" w:cs="Times New Roman"/>
        </w:rPr>
        <w:tab/>
      </w:r>
      <w:r>
        <w:rPr>
          <w:rFonts w:ascii="Times New Roman" w:hAnsi="Times New Roman" w:cs="Times New Roman"/>
        </w:rPr>
        <w:t>Plat sizes required.</w:t>
      </w:r>
    </w:p>
    <w:p w14:paraId="1F475A61" w14:textId="77777777" w:rsidR="00FF075F" w:rsidRPr="00BC30A5" w:rsidRDefault="00FF075F" w:rsidP="00FF075F">
      <w:pPr>
        <w:pStyle w:val="NoSpacing"/>
        <w:ind w:left="1440" w:hanging="1440"/>
        <w:jc w:val="both"/>
        <w:rPr>
          <w:rFonts w:ascii="Times New Roman" w:hAnsi="Times New Roman" w:cs="Times New Roman"/>
          <w:sz w:val="20"/>
          <w:szCs w:val="20"/>
        </w:rPr>
      </w:pPr>
    </w:p>
    <w:p w14:paraId="0F6303FF"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18” X </w:t>
      </w:r>
      <w:proofErr w:type="gramStart"/>
      <w:r>
        <w:rPr>
          <w:rFonts w:ascii="Times New Roman" w:hAnsi="Times New Roman" w:cs="Times New Roman"/>
        </w:rPr>
        <w:t>24”  Mylar</w:t>
      </w:r>
      <w:proofErr w:type="gramEnd"/>
      <w:r>
        <w:rPr>
          <w:rFonts w:ascii="Times New Roman" w:hAnsi="Times New Roman" w:cs="Times New Roman"/>
        </w:rPr>
        <w:t xml:space="preserve">- 3 copies       </w:t>
      </w:r>
      <w:r w:rsidR="000351BD">
        <w:rPr>
          <w:rFonts w:ascii="Times New Roman" w:hAnsi="Times New Roman" w:cs="Times New Roman"/>
        </w:rPr>
        <w:t xml:space="preserve">    18” X 24”  Bond paper copy-2</w:t>
      </w:r>
    </w:p>
    <w:p w14:paraId="649D0F6C" w14:textId="77777777" w:rsidR="00FF075F" w:rsidRDefault="000351BD" w:rsidP="00FF075F">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8.5” X 14” bond paper 3</w:t>
      </w:r>
      <w:r w:rsidR="00FF075F">
        <w:rPr>
          <w:rFonts w:ascii="Times New Roman" w:hAnsi="Times New Roman" w:cs="Times New Roman"/>
        </w:rPr>
        <w:t xml:space="preserve"> copies</w:t>
      </w:r>
    </w:p>
    <w:p w14:paraId="78658E81" w14:textId="77777777" w:rsidR="00FF075F" w:rsidRPr="00BC30A5" w:rsidRDefault="00FF075F" w:rsidP="00FF075F">
      <w:pPr>
        <w:pStyle w:val="NoSpacing"/>
        <w:ind w:left="1440" w:hanging="1440"/>
        <w:jc w:val="both"/>
        <w:rPr>
          <w:rFonts w:ascii="Times New Roman" w:hAnsi="Times New Roman" w:cs="Times New Roman"/>
          <w:sz w:val="20"/>
          <w:szCs w:val="20"/>
        </w:rPr>
      </w:pPr>
      <w:r>
        <w:rPr>
          <w:rFonts w:ascii="Times New Roman" w:hAnsi="Times New Roman" w:cs="Times New Roman"/>
        </w:rPr>
        <w:tab/>
      </w:r>
      <w:r>
        <w:rPr>
          <w:rFonts w:ascii="Times New Roman" w:hAnsi="Times New Roman" w:cs="Times New Roman"/>
        </w:rPr>
        <w:tab/>
      </w:r>
    </w:p>
    <w:p w14:paraId="6B18D6C2"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(Also provide a certified copy of all paid taxes.)</w:t>
      </w:r>
    </w:p>
    <w:p w14:paraId="32F3BFE5" w14:textId="77777777" w:rsidR="00FF075F" w:rsidRPr="00BC30A5" w:rsidRDefault="00FF075F" w:rsidP="00FF075F">
      <w:pPr>
        <w:pStyle w:val="NoSpacing"/>
        <w:ind w:left="1440" w:hanging="1440"/>
        <w:jc w:val="both"/>
        <w:rPr>
          <w:rFonts w:ascii="Times New Roman" w:hAnsi="Times New Roman" w:cs="Times New Roman"/>
          <w:sz w:val="20"/>
          <w:szCs w:val="20"/>
        </w:rPr>
      </w:pPr>
    </w:p>
    <w:p w14:paraId="4C1591ED"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8.5” X 11” bond paper – 8 copies to be used by commissioner’s court</w:t>
      </w:r>
    </w:p>
    <w:p w14:paraId="728C13DA"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and Application/Plan Review.</w:t>
      </w:r>
    </w:p>
    <w:p w14:paraId="02E27B79" w14:textId="77777777" w:rsidR="00FF075F" w:rsidRDefault="00FF075F" w:rsidP="00FF075F">
      <w:pPr>
        <w:pStyle w:val="NoSpacing"/>
        <w:ind w:left="1440" w:hanging="1440"/>
        <w:jc w:val="both"/>
        <w:rPr>
          <w:rFonts w:ascii="Times New Roman" w:hAnsi="Times New Roman" w:cs="Times New Roman"/>
        </w:rPr>
      </w:pPr>
    </w:p>
    <w:p w14:paraId="45A78C60"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T1-3_____</w:t>
      </w:r>
      <w:r>
        <w:rPr>
          <w:rFonts w:ascii="Times New Roman" w:hAnsi="Times New Roman" w:cs="Times New Roman"/>
        </w:rPr>
        <w:tab/>
        <w:t>A digital map (Shapefile) or a certificate regarding the availability of a digital map.</w:t>
      </w:r>
    </w:p>
    <w:p w14:paraId="47C11A4A" w14:textId="77777777" w:rsidR="00FF075F" w:rsidRDefault="00FF075F" w:rsidP="00FF075F">
      <w:pPr>
        <w:pStyle w:val="NoSpacing"/>
        <w:ind w:left="1440" w:hanging="1440"/>
        <w:jc w:val="both"/>
        <w:rPr>
          <w:rFonts w:ascii="Times New Roman" w:hAnsi="Times New Roman" w:cs="Times New Roman"/>
        </w:rPr>
      </w:pPr>
    </w:p>
    <w:p w14:paraId="561A6A70"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T1-4_____</w:t>
      </w:r>
      <w:r>
        <w:rPr>
          <w:rFonts w:ascii="Times New Roman" w:hAnsi="Times New Roman" w:cs="Times New Roman"/>
        </w:rPr>
        <w:tab/>
        <w:t>A survey of the proposed subdivision in compliance with these regulations.</w:t>
      </w:r>
    </w:p>
    <w:p w14:paraId="4E72378F" w14:textId="77777777" w:rsidR="00FF075F" w:rsidRDefault="00FF075F" w:rsidP="00FF075F">
      <w:pPr>
        <w:pStyle w:val="NoSpacing"/>
        <w:ind w:left="1440" w:hanging="1440"/>
        <w:jc w:val="both"/>
        <w:rPr>
          <w:rFonts w:ascii="Times New Roman" w:hAnsi="Times New Roman" w:cs="Times New Roman"/>
        </w:rPr>
      </w:pPr>
    </w:p>
    <w:p w14:paraId="0ECA3FDF"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T1-5_____</w:t>
      </w:r>
      <w:r>
        <w:rPr>
          <w:rFonts w:ascii="Times New Roman" w:hAnsi="Times New Roman" w:cs="Times New Roman"/>
        </w:rPr>
        <w:tab/>
        <w:t>A certificate from the surveyor who prepared the plat and survey in substantially the form as Appendix F.</w:t>
      </w:r>
    </w:p>
    <w:p w14:paraId="0000F61A" w14:textId="77777777" w:rsidR="00FF075F" w:rsidRDefault="00FF075F" w:rsidP="00FF075F">
      <w:pPr>
        <w:pStyle w:val="NoSpacing"/>
        <w:ind w:left="1440" w:hanging="1440"/>
        <w:jc w:val="both"/>
        <w:rPr>
          <w:rFonts w:ascii="Times New Roman" w:hAnsi="Times New Roman" w:cs="Times New Roman"/>
        </w:rPr>
      </w:pPr>
    </w:p>
    <w:p w14:paraId="3FEDFDBD"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T1-6_____</w:t>
      </w:r>
      <w:r>
        <w:rPr>
          <w:rFonts w:ascii="Times New Roman" w:hAnsi="Times New Roman" w:cs="Times New Roman"/>
        </w:rPr>
        <w:tab/>
        <w:t>A description by the developer of the manner and means of providing drinking water, sewerage, roads, electricity, and drainage structures.</w:t>
      </w:r>
    </w:p>
    <w:p w14:paraId="282C21A4" w14:textId="77777777" w:rsidR="00FF075F" w:rsidRDefault="00FF075F" w:rsidP="00FF075F">
      <w:pPr>
        <w:pStyle w:val="NoSpacing"/>
        <w:ind w:left="1440" w:hanging="1440"/>
        <w:jc w:val="both"/>
        <w:rPr>
          <w:rFonts w:ascii="Times New Roman" w:hAnsi="Times New Roman" w:cs="Times New Roman"/>
        </w:rPr>
      </w:pPr>
    </w:p>
    <w:p w14:paraId="40135A02"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T1-7_____</w:t>
      </w:r>
      <w:r>
        <w:rPr>
          <w:rFonts w:ascii="Times New Roman" w:hAnsi="Times New Roman" w:cs="Times New Roman"/>
        </w:rPr>
        <w:tab/>
        <w:t>All engineering specifications, drawings, and plans for infrastructure to be constructed comprising a plat application in compliance with these regulations.</w:t>
      </w:r>
    </w:p>
    <w:p w14:paraId="4170D8DE"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ab/>
        <w:t>Provide in written and PDF format.</w:t>
      </w:r>
    </w:p>
    <w:p w14:paraId="213C83D5" w14:textId="77777777" w:rsidR="00FF075F" w:rsidRDefault="00FF075F" w:rsidP="00FF075F">
      <w:pPr>
        <w:pStyle w:val="NoSpacing"/>
        <w:ind w:left="1440" w:hanging="1440"/>
        <w:jc w:val="both"/>
        <w:rPr>
          <w:rFonts w:ascii="Times New Roman" w:hAnsi="Times New Roman" w:cs="Times New Roman"/>
        </w:rPr>
      </w:pPr>
    </w:p>
    <w:p w14:paraId="299A4B49"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T1-8_____</w:t>
      </w:r>
      <w:r>
        <w:rPr>
          <w:rFonts w:ascii="Times New Roman" w:hAnsi="Times New Roman" w:cs="Times New Roman"/>
        </w:rPr>
        <w:tab/>
        <w:t>A certificate from each engineer confirming compliance of their specifications, plans, and drawings, in substantially the form as Appendix G.</w:t>
      </w:r>
    </w:p>
    <w:p w14:paraId="1F46FF3F" w14:textId="77777777" w:rsidR="00FF075F" w:rsidRDefault="00FF075F" w:rsidP="00FF075F">
      <w:pPr>
        <w:pStyle w:val="NoSpacing"/>
        <w:ind w:left="1440" w:hanging="1440"/>
        <w:jc w:val="both"/>
        <w:rPr>
          <w:rFonts w:ascii="Times New Roman" w:hAnsi="Times New Roman" w:cs="Times New Roman"/>
        </w:rPr>
      </w:pPr>
    </w:p>
    <w:p w14:paraId="01BAD18F"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T1-9_____</w:t>
      </w:r>
      <w:r>
        <w:rPr>
          <w:rFonts w:ascii="Times New Roman" w:hAnsi="Times New Roman" w:cs="Times New Roman"/>
        </w:rPr>
        <w:tab/>
        <w:t>Proof of all financial obligations under chapter 9 of these regulations.</w:t>
      </w:r>
    </w:p>
    <w:p w14:paraId="7705FADE" w14:textId="77777777" w:rsidR="00FF075F" w:rsidRDefault="00FF075F" w:rsidP="00FF075F">
      <w:pPr>
        <w:pStyle w:val="NoSpacing"/>
        <w:ind w:left="1440" w:hanging="1440"/>
        <w:jc w:val="both"/>
        <w:rPr>
          <w:rFonts w:ascii="Times New Roman" w:hAnsi="Times New Roman" w:cs="Times New Roman"/>
        </w:rPr>
      </w:pPr>
    </w:p>
    <w:p w14:paraId="3B75FF07"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T1-10____</w:t>
      </w:r>
      <w:r>
        <w:rPr>
          <w:rFonts w:ascii="Times New Roman" w:hAnsi="Times New Roman" w:cs="Times New Roman"/>
        </w:rPr>
        <w:tab/>
        <w:t xml:space="preserve">A letter of approval from Leon County 911 Addressing and Mapping confirming the private road numbers reserved for roads laid out in the subdivision. Phone #903-536-3158 for more information. </w:t>
      </w:r>
    </w:p>
    <w:p w14:paraId="38C57AFF" w14:textId="77777777" w:rsidR="00FF075F" w:rsidRDefault="00FF075F" w:rsidP="00FF075F">
      <w:pPr>
        <w:pStyle w:val="NoSpacing"/>
        <w:ind w:left="1440" w:hanging="1440"/>
        <w:jc w:val="both"/>
        <w:rPr>
          <w:rFonts w:ascii="Times New Roman" w:hAnsi="Times New Roman" w:cs="Times New Roman"/>
        </w:rPr>
      </w:pPr>
    </w:p>
    <w:p w14:paraId="0B0C5F1C"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T1-11____</w:t>
      </w:r>
      <w:r>
        <w:rPr>
          <w:rFonts w:ascii="Times New Roman" w:hAnsi="Times New Roman" w:cs="Times New Roman"/>
        </w:rPr>
        <w:tab/>
        <w:t>School and county tax certificates confirming that no property taxes are due and unpaid for the subdivision.</w:t>
      </w:r>
    </w:p>
    <w:p w14:paraId="74A959CF" w14:textId="77777777" w:rsidR="00FF075F" w:rsidRDefault="00FF075F" w:rsidP="00FF075F">
      <w:pPr>
        <w:pStyle w:val="NoSpacing"/>
        <w:ind w:left="1440" w:hanging="1440"/>
        <w:jc w:val="both"/>
        <w:rPr>
          <w:rFonts w:ascii="Times New Roman" w:hAnsi="Times New Roman" w:cs="Times New Roman"/>
        </w:rPr>
      </w:pPr>
    </w:p>
    <w:p w14:paraId="1FE75396"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T1-12____</w:t>
      </w:r>
      <w:r>
        <w:rPr>
          <w:rFonts w:ascii="Times New Roman" w:hAnsi="Times New Roman" w:cs="Times New Roman"/>
        </w:rPr>
        <w:tab/>
        <w:t>Apply for a “Flood Plain Permit” (pursuant to Sec. 16.315 of Texas Water Code). Contact Leon County 911 addressing office at 903-536-3158. A “Flood Plain Permit” Fee as determined by 911 Addressing and Mapping will apply.</w:t>
      </w:r>
    </w:p>
    <w:p w14:paraId="087E5EDD" w14:textId="77777777" w:rsidR="00FF075F" w:rsidRDefault="00FF075F" w:rsidP="00FF075F">
      <w:pPr>
        <w:pStyle w:val="NoSpacing"/>
        <w:ind w:left="1440" w:hanging="1440"/>
        <w:jc w:val="both"/>
        <w:rPr>
          <w:rFonts w:ascii="Times New Roman" w:hAnsi="Times New Roman" w:cs="Times New Roman"/>
        </w:rPr>
      </w:pPr>
    </w:p>
    <w:p w14:paraId="7309EEB1"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ab/>
        <w:t xml:space="preserve">This also includes FEMA 100-year flood plain map with the proposed development indicated clearly on the map. This is usually provided by OSSF Site Evaluator.  </w:t>
      </w:r>
    </w:p>
    <w:p w14:paraId="5F16F529" w14:textId="77777777" w:rsidR="00FF075F" w:rsidRDefault="00FF075F" w:rsidP="00FF075F">
      <w:pPr>
        <w:pStyle w:val="NoSpacing"/>
        <w:ind w:left="1440" w:hanging="1440"/>
        <w:jc w:val="both"/>
        <w:rPr>
          <w:rFonts w:ascii="Times New Roman" w:hAnsi="Times New Roman" w:cs="Times New Roman"/>
        </w:rPr>
      </w:pPr>
    </w:p>
    <w:p w14:paraId="0EC7FF4A"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T1-13____</w:t>
      </w:r>
      <w:r>
        <w:rPr>
          <w:rFonts w:ascii="Times New Roman" w:hAnsi="Times New Roman" w:cs="Times New Roman"/>
        </w:rPr>
        <w:tab/>
        <w:t>A certificate from the developer confirming that approval of the application and filing of the plat does not mean that the County will be responsible for maintenance of subdivision roads and streets.</w:t>
      </w:r>
    </w:p>
    <w:p w14:paraId="299961BF" w14:textId="77777777" w:rsidR="00FF075F" w:rsidRDefault="00FF075F" w:rsidP="00FF075F">
      <w:pPr>
        <w:pStyle w:val="NoSpacing"/>
        <w:ind w:left="1440" w:hanging="1440"/>
        <w:jc w:val="both"/>
        <w:rPr>
          <w:rFonts w:ascii="Times New Roman" w:hAnsi="Times New Roman" w:cs="Times New Roman"/>
        </w:rPr>
      </w:pPr>
    </w:p>
    <w:p w14:paraId="7C47A823"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T1-14____</w:t>
      </w:r>
      <w:r>
        <w:rPr>
          <w:rFonts w:ascii="Times New Roman" w:hAnsi="Times New Roman" w:cs="Times New Roman"/>
        </w:rPr>
        <w:tab/>
        <w:t xml:space="preserve">If water, sewerage, and electricity are to be provided by a public utility, the developer must submit an executed public utility certificate in substantially the form as Appendix E. </w:t>
      </w:r>
    </w:p>
    <w:p w14:paraId="640A390E" w14:textId="77777777" w:rsidR="00FF075F" w:rsidRDefault="00FF075F" w:rsidP="00FF075F">
      <w:pPr>
        <w:pStyle w:val="NoSpacing"/>
        <w:ind w:left="1440" w:hanging="1440"/>
        <w:jc w:val="both"/>
        <w:rPr>
          <w:rFonts w:ascii="Times New Roman" w:hAnsi="Times New Roman" w:cs="Times New Roman"/>
        </w:rPr>
      </w:pPr>
    </w:p>
    <w:p w14:paraId="773BAF1D"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T1-15____</w:t>
      </w:r>
      <w:r>
        <w:rPr>
          <w:rFonts w:ascii="Times New Roman" w:hAnsi="Times New Roman" w:cs="Times New Roman"/>
        </w:rPr>
        <w:tab/>
        <w:t>If OSSF is included in the plat application, a certificate from the Leon County Designated Representative stating that the subdivision plans comply with all applicable TCEQ rules, including housing density requirements.</w:t>
      </w:r>
    </w:p>
    <w:p w14:paraId="47B9F45B" w14:textId="77777777" w:rsidR="00FF075F" w:rsidRDefault="00FF075F" w:rsidP="00FF075F">
      <w:pPr>
        <w:pStyle w:val="NoSpacing"/>
        <w:ind w:left="1440" w:hanging="1440"/>
        <w:jc w:val="both"/>
        <w:rPr>
          <w:rFonts w:ascii="Times New Roman" w:hAnsi="Times New Roman" w:cs="Times New Roman"/>
        </w:rPr>
      </w:pPr>
    </w:p>
    <w:p w14:paraId="43E0149C" w14:textId="77777777" w:rsidR="00FF075F" w:rsidRPr="002C14D5" w:rsidRDefault="00FF075F" w:rsidP="00FF075F">
      <w:pPr>
        <w:pStyle w:val="NoSpacing"/>
        <w:ind w:left="1440" w:hanging="1440"/>
        <w:jc w:val="both"/>
        <w:rPr>
          <w:rFonts w:ascii="Times New Roman" w:hAnsi="Times New Roman" w:cs="Times New Roman"/>
        </w:rPr>
      </w:pPr>
      <w:r>
        <w:rPr>
          <w:rFonts w:ascii="Times New Roman" w:hAnsi="Times New Roman" w:cs="Times New Roman"/>
        </w:rPr>
        <w:lastRenderedPageBreak/>
        <w:t>T1-16_</w:t>
      </w:r>
      <w:r w:rsidRPr="002C14D5">
        <w:rPr>
          <w:rFonts w:ascii="Times New Roman" w:hAnsi="Times New Roman" w:cs="Times New Roman"/>
        </w:rPr>
        <w:t>___</w:t>
      </w:r>
      <w:r w:rsidRPr="002C14D5">
        <w:rPr>
          <w:rFonts w:ascii="Times New Roman" w:hAnsi="Times New Roman" w:cs="Times New Roman"/>
        </w:rPr>
        <w:tab/>
        <w:t>If fire hydrants or filler plugs are included in a plat application, a certificate from the public utility serving the subdivision to confirm sufficient water capacity is available to operate the fire hydrants or filler plugs.</w:t>
      </w:r>
    </w:p>
    <w:p w14:paraId="06837E71" w14:textId="77777777" w:rsidR="00FF075F" w:rsidRPr="002C14D5" w:rsidRDefault="00FF075F" w:rsidP="00FF075F">
      <w:pPr>
        <w:pStyle w:val="NoSpacing"/>
        <w:ind w:left="1440" w:hanging="1440"/>
        <w:jc w:val="both"/>
        <w:rPr>
          <w:rFonts w:ascii="Times New Roman" w:hAnsi="Times New Roman" w:cs="Times New Roman"/>
        </w:rPr>
      </w:pPr>
    </w:p>
    <w:p w14:paraId="7D965963"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T1-17</w:t>
      </w:r>
      <w:r w:rsidRPr="002C14D5">
        <w:rPr>
          <w:rFonts w:ascii="Times New Roman" w:hAnsi="Times New Roman" w:cs="Times New Roman"/>
        </w:rPr>
        <w:t>____</w:t>
      </w:r>
      <w:r w:rsidRPr="002C14D5">
        <w:rPr>
          <w:rFonts w:ascii="Times New Roman" w:hAnsi="Times New Roman" w:cs="Times New Roman"/>
        </w:rPr>
        <w:tab/>
      </w:r>
      <w:r>
        <w:rPr>
          <w:rFonts w:ascii="Times New Roman" w:hAnsi="Times New Roman" w:cs="Times New Roman"/>
        </w:rPr>
        <w:t>All fees due to the County for the filing of an application must be paid to the Leon County Tax Assessor/Collector (903-536-2543) contemporaneously with the submission of the application.</w:t>
      </w:r>
    </w:p>
    <w:p w14:paraId="0BF02ED8" w14:textId="77777777" w:rsidR="00FF075F" w:rsidRDefault="00FF075F" w:rsidP="00FF075F">
      <w:pPr>
        <w:pStyle w:val="NoSpacing"/>
        <w:ind w:left="1440" w:hanging="1440"/>
        <w:jc w:val="both"/>
        <w:rPr>
          <w:rFonts w:ascii="Times New Roman" w:hAnsi="Times New Roman" w:cs="Times New Roman"/>
        </w:rPr>
      </w:pPr>
    </w:p>
    <w:p w14:paraId="1841BBF5" w14:textId="77777777" w:rsidR="00FF075F" w:rsidRDefault="00FF075F" w:rsidP="00FF075F">
      <w:pPr>
        <w:pStyle w:val="NoSpacing"/>
        <w:jc w:val="both"/>
        <w:rPr>
          <w:rFonts w:ascii="Times New Roman" w:hAnsi="Times New Roman" w:cs="Times New Roman"/>
          <w:b/>
          <w:bCs/>
        </w:rPr>
      </w:pPr>
    </w:p>
    <w:p w14:paraId="2CD47548" w14:textId="77777777" w:rsidR="00FF075F" w:rsidRDefault="00FF075F" w:rsidP="00FF075F">
      <w:pPr>
        <w:pStyle w:val="NoSpacing"/>
        <w:jc w:val="both"/>
        <w:rPr>
          <w:rFonts w:ascii="Times New Roman" w:hAnsi="Times New Roman" w:cs="Times New Roman"/>
          <w:b/>
          <w:bCs/>
        </w:rPr>
      </w:pPr>
      <w:r>
        <w:rPr>
          <w:rFonts w:ascii="Times New Roman" w:hAnsi="Times New Roman" w:cs="Times New Roman"/>
          <w:b/>
          <w:bCs/>
        </w:rPr>
        <w:t>The following items must be included in any application for approval of a Tier 2 subdivision:</w:t>
      </w:r>
    </w:p>
    <w:p w14:paraId="6DA40560" w14:textId="77777777" w:rsidR="00FF075F" w:rsidRDefault="00FF075F" w:rsidP="00FF075F">
      <w:pPr>
        <w:pStyle w:val="NoSpacing"/>
        <w:jc w:val="both"/>
        <w:rPr>
          <w:rFonts w:ascii="Times New Roman" w:hAnsi="Times New Roman" w:cs="Times New Roman"/>
        </w:rPr>
      </w:pPr>
    </w:p>
    <w:p w14:paraId="486F12E2"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T2-1_____</w:t>
      </w:r>
      <w:r>
        <w:rPr>
          <w:rFonts w:ascii="Times New Roman" w:hAnsi="Times New Roman" w:cs="Times New Roman"/>
        </w:rPr>
        <w:tab/>
        <w:t>Meet with the Precinct Commissioner to review all materials used in constructing roads in the subdivision.</w:t>
      </w:r>
    </w:p>
    <w:p w14:paraId="68344E3A" w14:textId="77777777" w:rsidR="00FF075F" w:rsidRDefault="00FF075F" w:rsidP="00FF075F">
      <w:pPr>
        <w:pStyle w:val="NoSpacing"/>
        <w:ind w:left="1440" w:hanging="1440"/>
        <w:jc w:val="both"/>
        <w:rPr>
          <w:rFonts w:ascii="Times New Roman" w:hAnsi="Times New Roman" w:cs="Times New Roman"/>
        </w:rPr>
      </w:pPr>
    </w:p>
    <w:p w14:paraId="39A9F704"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T2-2_____</w:t>
      </w:r>
      <w:r>
        <w:rPr>
          <w:rFonts w:ascii="Times New Roman" w:hAnsi="Times New Roman" w:cs="Times New Roman"/>
        </w:rPr>
        <w:tab/>
        <w:t>A plat of the proposed subdivision in compliance with these regulations.</w:t>
      </w:r>
    </w:p>
    <w:p w14:paraId="4876162A"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ab/>
        <w:t>See Chapter 7.</w:t>
      </w:r>
    </w:p>
    <w:p w14:paraId="753D2E8F" w14:textId="77777777" w:rsidR="00FF075F" w:rsidRDefault="00FF075F" w:rsidP="00FF075F">
      <w:pPr>
        <w:pStyle w:val="NoSpacing"/>
        <w:ind w:left="1440" w:hanging="1440"/>
        <w:jc w:val="both"/>
        <w:rPr>
          <w:rFonts w:ascii="Times New Roman" w:hAnsi="Times New Roman" w:cs="Times New Roman"/>
        </w:rPr>
      </w:pPr>
    </w:p>
    <w:p w14:paraId="473013F8"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ab/>
        <w:t>Plat sizes required.</w:t>
      </w:r>
    </w:p>
    <w:p w14:paraId="1A7AD9DA" w14:textId="77777777" w:rsidR="00FF075F" w:rsidRDefault="00FF075F" w:rsidP="00FF075F">
      <w:pPr>
        <w:pStyle w:val="NoSpacing"/>
        <w:ind w:left="1440" w:hanging="1440"/>
        <w:jc w:val="both"/>
        <w:rPr>
          <w:rFonts w:ascii="Times New Roman" w:hAnsi="Times New Roman" w:cs="Times New Roman"/>
        </w:rPr>
      </w:pPr>
    </w:p>
    <w:p w14:paraId="760441FB"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18” X </w:t>
      </w:r>
      <w:proofErr w:type="gramStart"/>
      <w:r>
        <w:rPr>
          <w:rFonts w:ascii="Times New Roman" w:hAnsi="Times New Roman" w:cs="Times New Roman"/>
        </w:rPr>
        <w:t xml:space="preserve">24”   </w:t>
      </w:r>
      <w:proofErr w:type="gramEnd"/>
      <w:r>
        <w:rPr>
          <w:rFonts w:ascii="Times New Roman" w:hAnsi="Times New Roman" w:cs="Times New Roman"/>
        </w:rPr>
        <w:t xml:space="preserve">Mylar - 3 copies     </w:t>
      </w:r>
      <w:r w:rsidR="001B5B6D">
        <w:rPr>
          <w:rFonts w:ascii="Times New Roman" w:hAnsi="Times New Roman" w:cs="Times New Roman"/>
        </w:rPr>
        <w:t xml:space="preserve">       18” X 2</w:t>
      </w:r>
      <w:r w:rsidR="003B092F">
        <w:rPr>
          <w:rFonts w:ascii="Times New Roman" w:hAnsi="Times New Roman" w:cs="Times New Roman"/>
        </w:rPr>
        <w:t>4”  bond paper – 2</w:t>
      </w:r>
      <w:r>
        <w:rPr>
          <w:rFonts w:ascii="Times New Roman" w:hAnsi="Times New Roman" w:cs="Times New Roman"/>
        </w:rPr>
        <w:t xml:space="preserve"> copies</w:t>
      </w:r>
    </w:p>
    <w:p w14:paraId="1C642675" w14:textId="77777777" w:rsidR="00FF075F" w:rsidRDefault="003B092F" w:rsidP="00FF075F">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8.5” X 14” bond paper – 3</w:t>
      </w:r>
      <w:r w:rsidR="00FF075F">
        <w:rPr>
          <w:rFonts w:ascii="Times New Roman" w:hAnsi="Times New Roman" w:cs="Times New Roman"/>
        </w:rPr>
        <w:t xml:space="preserve"> copies</w:t>
      </w:r>
    </w:p>
    <w:p w14:paraId="49241C1D"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09575490"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(Also provide a certified copy of all paid taxes)</w:t>
      </w:r>
    </w:p>
    <w:p w14:paraId="7653CB7C"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07B25693"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8.5” X 11” bond paper – 8 copies to be used by commissioner’s court</w:t>
      </w:r>
    </w:p>
    <w:p w14:paraId="5FB00910"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and Application/Plan Review.</w:t>
      </w:r>
    </w:p>
    <w:p w14:paraId="7F588579" w14:textId="77777777" w:rsidR="00FF075F" w:rsidRDefault="00FF075F" w:rsidP="00FF075F">
      <w:pPr>
        <w:pStyle w:val="NoSpacing"/>
        <w:ind w:left="1440" w:hanging="1440"/>
        <w:jc w:val="both"/>
        <w:rPr>
          <w:rFonts w:ascii="Times New Roman" w:hAnsi="Times New Roman" w:cs="Times New Roman"/>
        </w:rPr>
      </w:pPr>
    </w:p>
    <w:p w14:paraId="02056AEC"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T2-3_____</w:t>
      </w:r>
      <w:r>
        <w:rPr>
          <w:rFonts w:ascii="Times New Roman" w:hAnsi="Times New Roman" w:cs="Times New Roman"/>
        </w:rPr>
        <w:tab/>
        <w:t>Certificates from the developer confirming the following:</w:t>
      </w:r>
    </w:p>
    <w:p w14:paraId="24E38BDE" w14:textId="77777777" w:rsidR="00FF075F" w:rsidRDefault="00FF075F" w:rsidP="00FF075F">
      <w:pPr>
        <w:pStyle w:val="NoSpacing"/>
        <w:ind w:left="1440" w:hanging="1440"/>
        <w:jc w:val="both"/>
        <w:rPr>
          <w:rFonts w:ascii="Times New Roman" w:hAnsi="Times New Roman" w:cs="Times New Roman"/>
        </w:rPr>
      </w:pPr>
    </w:p>
    <w:p w14:paraId="48799CF7" w14:textId="77777777" w:rsidR="00FF075F" w:rsidRDefault="00FF075F" w:rsidP="00FF075F">
      <w:pPr>
        <w:pStyle w:val="NoSpacing"/>
        <w:ind w:left="2880" w:hanging="1440"/>
        <w:jc w:val="both"/>
        <w:rPr>
          <w:rFonts w:ascii="Times New Roman" w:hAnsi="Times New Roman" w:cs="Times New Roman"/>
        </w:rPr>
      </w:pPr>
      <w:r>
        <w:rPr>
          <w:rFonts w:ascii="Times New Roman" w:hAnsi="Times New Roman" w:cs="Times New Roman"/>
        </w:rPr>
        <w:t>______</w:t>
      </w:r>
      <w:r>
        <w:rPr>
          <w:rFonts w:ascii="Times New Roman" w:hAnsi="Times New Roman" w:cs="Times New Roman"/>
        </w:rPr>
        <w:tab/>
        <w:t>Availability of water and sewage service.</w:t>
      </w:r>
    </w:p>
    <w:p w14:paraId="7C878DFD" w14:textId="77777777" w:rsidR="00FF075F" w:rsidRDefault="00FF075F" w:rsidP="00FF075F">
      <w:pPr>
        <w:pStyle w:val="NoSpacing"/>
        <w:ind w:left="2880" w:hanging="1440"/>
        <w:jc w:val="both"/>
        <w:rPr>
          <w:rFonts w:ascii="Times New Roman" w:hAnsi="Times New Roman" w:cs="Times New Roman"/>
        </w:rPr>
      </w:pPr>
      <w:r>
        <w:rPr>
          <w:rFonts w:ascii="Times New Roman" w:hAnsi="Times New Roman" w:cs="Times New Roman"/>
        </w:rPr>
        <w:t>______</w:t>
      </w:r>
      <w:r>
        <w:rPr>
          <w:rFonts w:ascii="Times New Roman" w:hAnsi="Times New Roman" w:cs="Times New Roman"/>
        </w:rPr>
        <w:tab/>
        <w:t>Compliance with set-back lines.</w:t>
      </w:r>
    </w:p>
    <w:p w14:paraId="775F1014" w14:textId="77777777" w:rsidR="00FF075F" w:rsidRDefault="00FF075F" w:rsidP="00FF075F">
      <w:pPr>
        <w:pStyle w:val="NoSpacing"/>
        <w:ind w:left="2880" w:hanging="1440"/>
        <w:jc w:val="both"/>
        <w:rPr>
          <w:rFonts w:ascii="Times New Roman" w:hAnsi="Times New Roman" w:cs="Times New Roman"/>
        </w:rPr>
      </w:pPr>
      <w:r>
        <w:rPr>
          <w:rFonts w:ascii="Times New Roman" w:hAnsi="Times New Roman" w:cs="Times New Roman"/>
        </w:rPr>
        <w:t>______</w:t>
      </w:r>
      <w:r>
        <w:rPr>
          <w:rFonts w:ascii="Times New Roman" w:hAnsi="Times New Roman" w:cs="Times New Roman"/>
        </w:rPr>
        <w:tab/>
        <w:t>Dedication of all necessary utility easements.</w:t>
      </w:r>
    </w:p>
    <w:p w14:paraId="14F8C222" w14:textId="77777777" w:rsidR="00FF075F" w:rsidRDefault="00FF075F" w:rsidP="00FF075F">
      <w:pPr>
        <w:pStyle w:val="NoSpacing"/>
        <w:ind w:left="2880" w:hanging="1440"/>
        <w:jc w:val="both"/>
        <w:rPr>
          <w:rFonts w:ascii="Times New Roman" w:hAnsi="Times New Roman" w:cs="Times New Roman"/>
        </w:rPr>
      </w:pPr>
      <w:r>
        <w:rPr>
          <w:rFonts w:ascii="Times New Roman" w:hAnsi="Times New Roman" w:cs="Times New Roman"/>
        </w:rPr>
        <w:t>______</w:t>
      </w:r>
      <w:r>
        <w:rPr>
          <w:rFonts w:ascii="Times New Roman" w:hAnsi="Times New Roman" w:cs="Times New Roman"/>
        </w:rPr>
        <w:tab/>
        <w:t>Confirm the installation of culverts is in compliance with the Precinct Commissioner.</w:t>
      </w:r>
    </w:p>
    <w:p w14:paraId="263C575D" w14:textId="77777777" w:rsidR="00FF075F" w:rsidRDefault="00FF075F" w:rsidP="00FF075F">
      <w:pPr>
        <w:pStyle w:val="NoSpacing"/>
        <w:ind w:left="2880" w:hanging="1440"/>
        <w:jc w:val="both"/>
        <w:rPr>
          <w:rFonts w:ascii="Times New Roman" w:hAnsi="Times New Roman" w:cs="Times New Roman"/>
        </w:rPr>
      </w:pPr>
    </w:p>
    <w:p w14:paraId="73F0496C"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T2-4_____</w:t>
      </w:r>
      <w:r>
        <w:rPr>
          <w:rFonts w:ascii="Times New Roman" w:hAnsi="Times New Roman" w:cs="Times New Roman"/>
        </w:rPr>
        <w:tab/>
        <w:t>If OSSF is proposed for the Tier 2 subdivision, a certificate from the Leon County Designated Representative stating that the subdivision plans comply with all applicable TCEQ rules, including housing density requirements.</w:t>
      </w:r>
    </w:p>
    <w:p w14:paraId="643DAEBE" w14:textId="77777777" w:rsidR="00FF075F" w:rsidRDefault="00FF075F" w:rsidP="00FF075F">
      <w:pPr>
        <w:pStyle w:val="NoSpacing"/>
        <w:ind w:left="1440" w:hanging="1440"/>
        <w:jc w:val="both"/>
        <w:rPr>
          <w:rFonts w:ascii="Times New Roman" w:hAnsi="Times New Roman" w:cs="Times New Roman"/>
        </w:rPr>
      </w:pPr>
    </w:p>
    <w:p w14:paraId="2D658844"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T2-5_____</w:t>
      </w:r>
      <w:r>
        <w:rPr>
          <w:rFonts w:ascii="Times New Roman" w:hAnsi="Times New Roman" w:cs="Times New Roman"/>
        </w:rPr>
        <w:tab/>
        <w:t xml:space="preserve">A survey that shows sufficient topographic information adequate to demonstrate that the proposed subdivision will adequately drain and that any proposed development will not alter the natural flow of water to adjoining properties. </w:t>
      </w:r>
    </w:p>
    <w:p w14:paraId="2B2958FE" w14:textId="77777777" w:rsidR="00FF075F" w:rsidRDefault="00FF075F" w:rsidP="00FF075F">
      <w:pPr>
        <w:pStyle w:val="NoSpacing"/>
        <w:ind w:left="1440" w:hanging="1440"/>
        <w:jc w:val="both"/>
        <w:rPr>
          <w:rFonts w:ascii="Times New Roman" w:hAnsi="Times New Roman" w:cs="Times New Roman"/>
        </w:rPr>
      </w:pPr>
    </w:p>
    <w:p w14:paraId="6C47DC44"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T2-6_____</w:t>
      </w:r>
      <w:r>
        <w:rPr>
          <w:rFonts w:ascii="Times New Roman" w:hAnsi="Times New Roman" w:cs="Times New Roman"/>
        </w:rPr>
        <w:tab/>
        <w:t>Ensure that the work described in the application is completed in a good and workmanlike manner, in accordance with these regulations, the plat application, and any conditions of the order approving the application.</w:t>
      </w:r>
    </w:p>
    <w:p w14:paraId="1BDA0E4C" w14:textId="77777777" w:rsidR="00FF075F" w:rsidRDefault="00FF075F" w:rsidP="00FF075F">
      <w:pPr>
        <w:pStyle w:val="NoSpacing"/>
        <w:ind w:left="1440" w:hanging="1440"/>
        <w:jc w:val="both"/>
        <w:rPr>
          <w:rFonts w:ascii="Times New Roman" w:hAnsi="Times New Roman" w:cs="Times New Roman"/>
        </w:rPr>
      </w:pPr>
    </w:p>
    <w:p w14:paraId="17633B2D"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lastRenderedPageBreak/>
        <w:t>T2-7_____</w:t>
      </w:r>
      <w:r>
        <w:rPr>
          <w:rFonts w:ascii="Times New Roman" w:hAnsi="Times New Roman" w:cs="Times New Roman"/>
        </w:rPr>
        <w:tab/>
        <w:t>Advise the Precinct Commissioner of the status of construction prior to expiration of any construction deadline.</w:t>
      </w:r>
    </w:p>
    <w:p w14:paraId="54E1DE5A" w14:textId="77777777" w:rsidR="00FF075F" w:rsidRDefault="00FF075F" w:rsidP="00FF075F">
      <w:pPr>
        <w:pStyle w:val="NoSpacing"/>
        <w:ind w:left="1440" w:hanging="1440"/>
        <w:jc w:val="both"/>
        <w:rPr>
          <w:rFonts w:ascii="Times New Roman" w:hAnsi="Times New Roman" w:cs="Times New Roman"/>
        </w:rPr>
      </w:pPr>
    </w:p>
    <w:p w14:paraId="781BF497"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T2-8_____</w:t>
      </w:r>
      <w:r>
        <w:rPr>
          <w:rFonts w:ascii="Times New Roman" w:hAnsi="Times New Roman" w:cs="Times New Roman"/>
        </w:rPr>
        <w:tab/>
        <w:t>Apply for a “Flood Plain Permit” (pursuant to Sec. 16.315 of Texas Water Code). Contact Leon County 911 addressing office at 903-536-3158.</w:t>
      </w:r>
    </w:p>
    <w:p w14:paraId="63833326" w14:textId="77777777" w:rsidR="00FF075F" w:rsidRDefault="00FF075F" w:rsidP="00FF075F">
      <w:pPr>
        <w:pStyle w:val="NoSpacing"/>
        <w:ind w:left="1440" w:hanging="1440"/>
        <w:jc w:val="both"/>
        <w:rPr>
          <w:rFonts w:ascii="Times New Roman" w:hAnsi="Times New Roman" w:cs="Times New Roman"/>
        </w:rPr>
      </w:pPr>
    </w:p>
    <w:p w14:paraId="3B4E2108"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ab/>
        <w:t xml:space="preserve">This also includes FEMA 100-year flood plain map with the proposed development indicated clearly on the map. This is usually provided by OSSF Site Evaluator.  </w:t>
      </w:r>
    </w:p>
    <w:p w14:paraId="3F55FCC8" w14:textId="77777777" w:rsidR="00FF075F" w:rsidRDefault="00FF075F" w:rsidP="00FF075F">
      <w:pPr>
        <w:pStyle w:val="NoSpacing"/>
        <w:ind w:left="1440" w:hanging="1440"/>
        <w:jc w:val="both"/>
        <w:rPr>
          <w:rFonts w:ascii="Times New Roman" w:hAnsi="Times New Roman" w:cs="Times New Roman"/>
        </w:rPr>
      </w:pPr>
    </w:p>
    <w:p w14:paraId="60CF6C6E"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T2-9_____</w:t>
      </w:r>
      <w:r>
        <w:rPr>
          <w:rFonts w:ascii="Times New Roman" w:hAnsi="Times New Roman" w:cs="Times New Roman"/>
        </w:rPr>
        <w:tab/>
        <w:t>Submit proof of any required financial security to the Precinct Commissioner with the application.</w:t>
      </w:r>
    </w:p>
    <w:p w14:paraId="107FA7C2" w14:textId="77777777" w:rsidR="00FF075F" w:rsidRDefault="00FF075F" w:rsidP="00FF075F">
      <w:pPr>
        <w:pStyle w:val="NoSpacing"/>
        <w:ind w:left="1440" w:hanging="1440"/>
        <w:jc w:val="both"/>
        <w:rPr>
          <w:rFonts w:ascii="Times New Roman" w:hAnsi="Times New Roman" w:cs="Times New Roman"/>
        </w:rPr>
      </w:pPr>
    </w:p>
    <w:p w14:paraId="0C537141"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T2-10____</w:t>
      </w:r>
      <w:r>
        <w:rPr>
          <w:rFonts w:ascii="Times New Roman" w:hAnsi="Times New Roman" w:cs="Times New Roman"/>
        </w:rPr>
        <w:tab/>
        <w:t>All fees due to the County for the filing of an application must be paid to the Leon County Tax Assessor/Collector (903-536-2543) contemporaneously with the submission of the application.</w:t>
      </w:r>
    </w:p>
    <w:p w14:paraId="782C91CB" w14:textId="77777777" w:rsidR="00FF075F" w:rsidRDefault="00FF075F" w:rsidP="00FF075F">
      <w:pPr>
        <w:pStyle w:val="NoSpacing"/>
        <w:ind w:left="1440" w:hanging="1440"/>
        <w:jc w:val="both"/>
        <w:rPr>
          <w:rFonts w:ascii="Times New Roman" w:hAnsi="Times New Roman" w:cs="Times New Roman"/>
        </w:rPr>
      </w:pPr>
    </w:p>
    <w:p w14:paraId="60E20803" w14:textId="77777777" w:rsidR="00FF075F" w:rsidRDefault="00FF075F" w:rsidP="00FF075F">
      <w:pPr>
        <w:pStyle w:val="NoSpacing"/>
        <w:ind w:left="1440" w:hanging="1440"/>
        <w:jc w:val="both"/>
        <w:rPr>
          <w:rFonts w:ascii="Times New Roman" w:hAnsi="Times New Roman" w:cs="Times New Roman"/>
        </w:rPr>
      </w:pPr>
    </w:p>
    <w:p w14:paraId="5A5A5140" w14:textId="77777777" w:rsidR="00FF075F" w:rsidRDefault="00FF075F" w:rsidP="00FF075F">
      <w:pPr>
        <w:pStyle w:val="NoSpacing"/>
        <w:jc w:val="both"/>
        <w:rPr>
          <w:rFonts w:ascii="Times New Roman" w:hAnsi="Times New Roman" w:cs="Times New Roman"/>
          <w:b/>
          <w:bCs/>
        </w:rPr>
      </w:pPr>
      <w:r>
        <w:rPr>
          <w:rFonts w:ascii="Times New Roman" w:hAnsi="Times New Roman" w:cs="Times New Roman"/>
          <w:b/>
          <w:bCs/>
        </w:rPr>
        <w:t>After an application is approved, the developer must:</w:t>
      </w:r>
    </w:p>
    <w:p w14:paraId="55EBEF3F" w14:textId="77777777" w:rsidR="00FF075F" w:rsidRDefault="00FF075F" w:rsidP="00FF075F">
      <w:pPr>
        <w:pStyle w:val="NoSpacing"/>
        <w:jc w:val="both"/>
        <w:rPr>
          <w:rFonts w:ascii="Times New Roman" w:hAnsi="Times New Roman" w:cs="Times New Roman"/>
        </w:rPr>
      </w:pPr>
    </w:p>
    <w:p w14:paraId="57462C69"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ab/>
        <w:t>File a plat of the proposed subdivision in compliance with these regulations.</w:t>
      </w:r>
    </w:p>
    <w:p w14:paraId="3A22A0E5" w14:textId="77777777" w:rsidR="00FF075F" w:rsidRDefault="00FF075F" w:rsidP="00FF075F">
      <w:pPr>
        <w:pStyle w:val="NoSpacing"/>
        <w:ind w:left="1440" w:hanging="1440"/>
        <w:jc w:val="both"/>
        <w:rPr>
          <w:rFonts w:ascii="Times New Roman" w:hAnsi="Times New Roman" w:cs="Times New Roman"/>
        </w:rPr>
      </w:pPr>
    </w:p>
    <w:p w14:paraId="5D83487B"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ab/>
        <w:t>Deliver to the County Clerk:</w:t>
      </w:r>
    </w:p>
    <w:p w14:paraId="108087FA" w14:textId="77777777" w:rsidR="00FF075F" w:rsidRDefault="00FF075F" w:rsidP="00FF075F">
      <w:pPr>
        <w:pStyle w:val="NoSpacing"/>
        <w:ind w:left="1440" w:hanging="1440"/>
        <w:jc w:val="both"/>
        <w:rPr>
          <w:rFonts w:ascii="Times New Roman" w:hAnsi="Times New Roman" w:cs="Times New Roman"/>
        </w:rPr>
      </w:pPr>
    </w:p>
    <w:p w14:paraId="2DED4DE0"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18” X 24” Mylar copy </w:t>
      </w:r>
      <w:r w:rsidR="00ED3B37">
        <w:rPr>
          <w:rFonts w:ascii="Times New Roman" w:hAnsi="Times New Roman" w:cs="Times New Roman"/>
        </w:rPr>
        <w:t>–</w:t>
      </w:r>
      <w:r w:rsidR="003B092F">
        <w:rPr>
          <w:rFonts w:ascii="Times New Roman" w:hAnsi="Times New Roman" w:cs="Times New Roman"/>
        </w:rPr>
        <w:t xml:space="preserve"> 2</w:t>
      </w:r>
      <w:r w:rsidR="003B092F">
        <w:rPr>
          <w:rFonts w:ascii="Times New Roman" w:hAnsi="Times New Roman" w:cs="Times New Roman"/>
        </w:rPr>
        <w:tab/>
      </w:r>
      <w:r w:rsidR="003B092F">
        <w:rPr>
          <w:rFonts w:ascii="Times New Roman" w:hAnsi="Times New Roman" w:cs="Times New Roman"/>
        </w:rPr>
        <w:tab/>
      </w:r>
    </w:p>
    <w:p w14:paraId="03D14BDE" w14:textId="77777777" w:rsidR="003B092F" w:rsidRDefault="003B092F" w:rsidP="00FF075F">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8.5” X </w:t>
      </w:r>
      <w:proofErr w:type="gramStart"/>
      <w:r>
        <w:rPr>
          <w:rFonts w:ascii="Times New Roman" w:hAnsi="Times New Roman" w:cs="Times New Roman"/>
        </w:rPr>
        <w:t>14”  bond</w:t>
      </w:r>
      <w:proofErr w:type="gramEnd"/>
      <w:r>
        <w:rPr>
          <w:rFonts w:ascii="Times New Roman" w:hAnsi="Times New Roman" w:cs="Times New Roman"/>
        </w:rPr>
        <w:t xml:space="preserve"> copy – 2</w:t>
      </w:r>
    </w:p>
    <w:p w14:paraId="0F582DB0"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 xml:space="preserve"> </w:t>
      </w:r>
    </w:p>
    <w:p w14:paraId="44DD6898"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w:t>
      </w:r>
      <w:proofErr w:type="gramStart"/>
      <w:r>
        <w:rPr>
          <w:rFonts w:ascii="Times New Roman" w:hAnsi="Times New Roman" w:cs="Times New Roman"/>
        </w:rPr>
        <w:t>also</w:t>
      </w:r>
      <w:proofErr w:type="gramEnd"/>
      <w:r>
        <w:rPr>
          <w:rFonts w:ascii="Times New Roman" w:hAnsi="Times New Roman" w:cs="Times New Roman"/>
        </w:rPr>
        <w:t xml:space="preserve"> provide a certified copy of all paid taxes)</w:t>
      </w:r>
    </w:p>
    <w:p w14:paraId="7D0256C6" w14:textId="77777777" w:rsidR="00FF075F" w:rsidRDefault="00FF075F" w:rsidP="00FF075F">
      <w:pPr>
        <w:pStyle w:val="NoSpacing"/>
        <w:ind w:left="1440" w:hanging="1440"/>
        <w:jc w:val="both"/>
        <w:rPr>
          <w:rFonts w:ascii="Times New Roman" w:hAnsi="Times New Roman" w:cs="Times New Roman"/>
        </w:rPr>
      </w:pPr>
    </w:p>
    <w:p w14:paraId="5DC7D5AD"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ab/>
        <w:t>Deliver to the County Judge</w:t>
      </w:r>
    </w:p>
    <w:p w14:paraId="565D2F7A" w14:textId="77777777" w:rsidR="00FF075F" w:rsidRDefault="00FF075F" w:rsidP="00FF075F">
      <w:pPr>
        <w:pStyle w:val="NoSpacing"/>
        <w:ind w:left="1440" w:hanging="1440"/>
        <w:jc w:val="both"/>
        <w:rPr>
          <w:rFonts w:ascii="Times New Roman" w:hAnsi="Times New Roman" w:cs="Times New Roman"/>
        </w:rPr>
      </w:pPr>
    </w:p>
    <w:p w14:paraId="4FF34F29"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8.5” X 14” bond copy - 1</w:t>
      </w:r>
    </w:p>
    <w:p w14:paraId="4430AAB1"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18” X 24” bond copy - 1  </w:t>
      </w:r>
    </w:p>
    <w:p w14:paraId="1A111721" w14:textId="77777777" w:rsidR="00FF075F" w:rsidRDefault="00FF075F" w:rsidP="00FF075F">
      <w:pPr>
        <w:pStyle w:val="NoSpacing"/>
        <w:ind w:left="1440" w:hanging="1440"/>
        <w:jc w:val="both"/>
        <w:rPr>
          <w:rFonts w:ascii="Times New Roman" w:hAnsi="Times New Roman" w:cs="Times New Roman"/>
        </w:rPr>
      </w:pPr>
    </w:p>
    <w:p w14:paraId="1CB103C3"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ab/>
        <w:t xml:space="preserve">Deliver to the Leon County Appraisal District. (Can be provided electronically as a Shapefile to Jeff </w:t>
      </w:r>
      <w:proofErr w:type="spellStart"/>
      <w:r>
        <w:rPr>
          <w:rFonts w:ascii="Times New Roman" w:hAnsi="Times New Roman" w:cs="Times New Roman"/>
        </w:rPr>
        <w:t>Beshears</w:t>
      </w:r>
      <w:proofErr w:type="spellEnd"/>
      <w:r>
        <w:rPr>
          <w:rFonts w:ascii="Times New Roman" w:hAnsi="Times New Roman" w:cs="Times New Roman"/>
        </w:rPr>
        <w:t xml:space="preserve"> (903-536-2252).</w:t>
      </w:r>
    </w:p>
    <w:p w14:paraId="4DEA2136" w14:textId="77777777" w:rsidR="00FF075F" w:rsidRDefault="00FF075F" w:rsidP="00FF075F">
      <w:pPr>
        <w:pStyle w:val="NoSpacing"/>
        <w:ind w:left="1440" w:hanging="1440"/>
        <w:jc w:val="both"/>
        <w:rPr>
          <w:rFonts w:ascii="Times New Roman" w:hAnsi="Times New Roman" w:cs="Times New Roman"/>
        </w:rPr>
      </w:pPr>
    </w:p>
    <w:p w14:paraId="2A08F880"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18” X 24” Mylar copy – 1</w:t>
      </w:r>
    </w:p>
    <w:p w14:paraId="3531FED9" w14:textId="77777777" w:rsidR="00FF075F" w:rsidRDefault="00FF075F" w:rsidP="00FF075F">
      <w:pPr>
        <w:pStyle w:val="NoSpacing"/>
        <w:ind w:left="1440" w:hanging="1440"/>
        <w:jc w:val="both"/>
        <w:rPr>
          <w:rFonts w:ascii="Times New Roman" w:hAnsi="Times New Roman" w:cs="Times New Roman"/>
        </w:rPr>
      </w:pPr>
    </w:p>
    <w:p w14:paraId="5A0A9516"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ab/>
        <w:t>Deliver to the County Commissioner of the subdivision.</w:t>
      </w:r>
    </w:p>
    <w:p w14:paraId="6306470E" w14:textId="77777777" w:rsidR="00FF075F" w:rsidRDefault="00FF075F" w:rsidP="00FF075F">
      <w:pPr>
        <w:pStyle w:val="NoSpacing"/>
        <w:ind w:left="1440" w:hanging="1440"/>
        <w:jc w:val="both"/>
        <w:rPr>
          <w:rFonts w:ascii="Times New Roman" w:hAnsi="Times New Roman" w:cs="Times New Roman"/>
        </w:rPr>
      </w:pPr>
    </w:p>
    <w:p w14:paraId="02E0CAAB"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18” X 24” bond copy - 1</w:t>
      </w:r>
    </w:p>
    <w:p w14:paraId="04CBA8CA" w14:textId="77777777" w:rsidR="00FF075F" w:rsidRDefault="00FF075F" w:rsidP="00FF075F">
      <w:pPr>
        <w:pStyle w:val="NoSpacing"/>
        <w:ind w:left="1440" w:hanging="1440"/>
        <w:jc w:val="both"/>
        <w:rPr>
          <w:rFonts w:ascii="Times New Roman" w:hAnsi="Times New Roman" w:cs="Times New Roman"/>
        </w:rPr>
      </w:pPr>
    </w:p>
    <w:p w14:paraId="1416F660" w14:textId="77777777" w:rsidR="00FF075F" w:rsidRDefault="00FF075F" w:rsidP="00FF075F">
      <w:pPr>
        <w:pStyle w:val="NoSpacing"/>
        <w:ind w:left="1440" w:hanging="1440"/>
        <w:jc w:val="both"/>
        <w:rPr>
          <w:rFonts w:ascii="Times New Roman" w:hAnsi="Times New Roman" w:cs="Times New Roman"/>
        </w:rPr>
      </w:pPr>
      <w:r>
        <w:rPr>
          <w:rFonts w:ascii="Times New Roman" w:hAnsi="Times New Roman" w:cs="Times New Roman"/>
        </w:rPr>
        <w:tab/>
        <w:t>Leon County 911 Addressing and mapping will be provided a Shapefile or a PDF copy by the Designated Representative</w:t>
      </w:r>
    </w:p>
    <w:p w14:paraId="4FF672B1" w14:textId="77777777" w:rsidR="00FF075F" w:rsidRDefault="00FF075F" w:rsidP="00FF075F">
      <w:pPr>
        <w:pStyle w:val="NoSpacing"/>
        <w:ind w:left="1440" w:hanging="1440"/>
        <w:jc w:val="both"/>
        <w:rPr>
          <w:rFonts w:ascii="Times New Roman" w:hAnsi="Times New Roman" w:cs="Times New Roman"/>
        </w:rPr>
      </w:pPr>
    </w:p>
    <w:p w14:paraId="3C9AD93D" w14:textId="77777777" w:rsidR="00FF075F" w:rsidRDefault="00FF075F" w:rsidP="00FF075F">
      <w:pPr>
        <w:pStyle w:val="NoSpacing"/>
        <w:ind w:left="1440" w:hanging="1440"/>
        <w:jc w:val="both"/>
        <w:rPr>
          <w:rFonts w:ascii="Times New Roman" w:hAnsi="Times New Roman" w:cs="Times New Roman"/>
        </w:rPr>
      </w:pPr>
    </w:p>
    <w:p w14:paraId="1B8CCEBB" w14:textId="77777777" w:rsidR="00FF075F" w:rsidRDefault="00FF075F" w:rsidP="00FF075F">
      <w:pPr>
        <w:pStyle w:val="NoSpacing"/>
        <w:ind w:left="1440" w:hanging="1440"/>
        <w:jc w:val="both"/>
        <w:rPr>
          <w:rFonts w:ascii="Times New Roman" w:hAnsi="Times New Roman" w:cs="Times New Roman"/>
        </w:rPr>
      </w:pPr>
    </w:p>
    <w:p w14:paraId="03E3A00C" w14:textId="77777777" w:rsidR="00FF075F" w:rsidRPr="00B35C2D" w:rsidRDefault="00FF075F" w:rsidP="00FF075F">
      <w:pPr>
        <w:pStyle w:val="NoSpacing"/>
        <w:ind w:left="1440" w:hanging="1440"/>
        <w:jc w:val="both"/>
        <w:rPr>
          <w:rFonts w:ascii="Times New Roman" w:hAnsi="Times New Roman" w:cs="Times New Roman"/>
          <w:b/>
        </w:rPr>
      </w:pPr>
      <w:r w:rsidRPr="00B35C2D">
        <w:rPr>
          <w:rFonts w:ascii="Times New Roman" w:hAnsi="Times New Roman" w:cs="Times New Roman"/>
          <w:b/>
        </w:rPr>
        <w:lastRenderedPageBreak/>
        <w:t xml:space="preserve">The following item must </w:t>
      </w:r>
      <w:r>
        <w:rPr>
          <w:rFonts w:ascii="Times New Roman" w:hAnsi="Times New Roman" w:cs="Times New Roman"/>
          <w:b/>
        </w:rPr>
        <w:t xml:space="preserve">also </w:t>
      </w:r>
      <w:r w:rsidRPr="00B35C2D">
        <w:rPr>
          <w:rFonts w:ascii="Times New Roman" w:hAnsi="Times New Roman" w:cs="Times New Roman"/>
          <w:b/>
        </w:rPr>
        <w:t>be included in any application whether Tier 1 or Tier</w:t>
      </w:r>
      <w:r>
        <w:rPr>
          <w:rFonts w:ascii="Times New Roman" w:hAnsi="Times New Roman" w:cs="Times New Roman"/>
          <w:b/>
        </w:rPr>
        <w:t xml:space="preserve"> 2</w:t>
      </w:r>
      <w:r w:rsidRPr="00B35C2D">
        <w:rPr>
          <w:rFonts w:ascii="Times New Roman" w:hAnsi="Times New Roman" w:cs="Times New Roman"/>
          <w:b/>
        </w:rPr>
        <w:t xml:space="preserve"> subdivision.</w:t>
      </w:r>
    </w:p>
    <w:p w14:paraId="4E7FA41B" w14:textId="77777777" w:rsidR="00FF075F" w:rsidRDefault="00FF075F" w:rsidP="00FF075F">
      <w:pPr>
        <w:pStyle w:val="NoSpacing"/>
        <w:rPr>
          <w:rFonts w:ascii="Times New Roman" w:hAnsi="Times New Roman" w:cs="Times New Roman"/>
        </w:rPr>
      </w:pPr>
    </w:p>
    <w:p w14:paraId="11C77F0C" w14:textId="77777777" w:rsidR="00FF075F" w:rsidRDefault="00FF075F" w:rsidP="00FF075F">
      <w:pPr>
        <w:pStyle w:val="NoSpacing"/>
        <w:rPr>
          <w:rFonts w:ascii="Times New Roman" w:hAnsi="Times New Roman" w:cs="Times New Roman"/>
        </w:rPr>
      </w:pPr>
      <w:r>
        <w:rPr>
          <w:rFonts w:ascii="Times New Roman" w:hAnsi="Times New Roman" w:cs="Times New Roman"/>
        </w:rPr>
        <w:t>Legal name of owner of the subdivision.  This includes copies of Deed.</w:t>
      </w:r>
    </w:p>
    <w:p w14:paraId="2D619DAB" w14:textId="77777777" w:rsidR="00FF075F" w:rsidRDefault="00FF075F" w:rsidP="00FF075F">
      <w:pPr>
        <w:pStyle w:val="NoSpacing"/>
        <w:rPr>
          <w:rFonts w:ascii="Times New Roman" w:hAnsi="Times New Roman" w:cs="Times New Roman"/>
        </w:rPr>
      </w:pPr>
    </w:p>
    <w:p w14:paraId="14EA6657" w14:textId="77777777" w:rsidR="00FF075F" w:rsidRDefault="00FF075F" w:rsidP="00FF075F">
      <w:pPr>
        <w:pStyle w:val="NoSpacing"/>
        <w:rPr>
          <w:rFonts w:ascii="Times New Roman" w:hAnsi="Times New Roman" w:cs="Times New Roman"/>
        </w:rPr>
      </w:pPr>
      <w:r>
        <w:rPr>
          <w:rFonts w:ascii="Times New Roman" w:hAnsi="Times New Roman" w:cs="Times New Roman"/>
        </w:rPr>
        <w:t>Who is authorized to represent the subdivision owner?  Also need contact phone number.</w:t>
      </w:r>
    </w:p>
    <w:p w14:paraId="7F64DA70" w14:textId="77777777" w:rsidR="00FF075F" w:rsidRDefault="00FF075F" w:rsidP="00FF075F">
      <w:pPr>
        <w:pStyle w:val="NoSpacing"/>
        <w:rPr>
          <w:rFonts w:ascii="Times New Roman" w:hAnsi="Times New Roman" w:cs="Times New Roman"/>
        </w:rPr>
      </w:pPr>
    </w:p>
    <w:p w14:paraId="5B1CFBCA" w14:textId="77777777" w:rsidR="00070A59" w:rsidRDefault="00FF075F" w:rsidP="00FF075F">
      <w:pPr>
        <w:pStyle w:val="NoSpacing"/>
        <w:ind w:left="1440" w:hanging="1440"/>
        <w:jc w:val="both"/>
        <w:rPr>
          <w:rFonts w:ascii="Times New Roman" w:hAnsi="Times New Roman" w:cs="Times New Roman"/>
        </w:rPr>
      </w:pPr>
      <w:r>
        <w:rPr>
          <w:rFonts w:ascii="Times New Roman" w:hAnsi="Times New Roman" w:cs="Times New Roman"/>
        </w:rPr>
        <w:t>Copy of Declarations and Covenants, Conditions and Restrictions, optional.</w:t>
      </w:r>
    </w:p>
    <w:p w14:paraId="01F44D07" w14:textId="77777777" w:rsidR="00070A59" w:rsidRDefault="00070A59" w:rsidP="00070A59">
      <w:pPr>
        <w:pStyle w:val="NoSpacing"/>
        <w:ind w:left="1440" w:hanging="1440"/>
        <w:jc w:val="both"/>
        <w:rPr>
          <w:rFonts w:ascii="Times New Roman" w:hAnsi="Times New Roman" w:cs="Times New Roman"/>
        </w:rPr>
      </w:pPr>
    </w:p>
    <w:p w14:paraId="143BB473" w14:textId="77777777" w:rsidR="003B092F" w:rsidRDefault="003B092F" w:rsidP="00070A59">
      <w:pPr>
        <w:pStyle w:val="NoSpacing"/>
        <w:ind w:left="1440" w:hanging="1440"/>
        <w:jc w:val="both"/>
        <w:rPr>
          <w:rFonts w:ascii="Times New Roman" w:hAnsi="Times New Roman" w:cs="Times New Roman"/>
        </w:rPr>
      </w:pPr>
    </w:p>
    <w:p w14:paraId="51866E61" w14:textId="77777777" w:rsidR="003B092F" w:rsidRDefault="003B092F" w:rsidP="00070A59">
      <w:pPr>
        <w:pStyle w:val="NoSpacing"/>
        <w:ind w:left="1440" w:hanging="1440"/>
        <w:jc w:val="both"/>
        <w:rPr>
          <w:rFonts w:ascii="Times New Roman" w:hAnsi="Times New Roman" w:cs="Times New Roman"/>
        </w:rPr>
      </w:pPr>
    </w:p>
    <w:p w14:paraId="2D455E79" w14:textId="77777777" w:rsidR="003B092F" w:rsidRDefault="003B092F" w:rsidP="00070A59">
      <w:pPr>
        <w:pStyle w:val="NoSpacing"/>
        <w:ind w:left="1440" w:hanging="1440"/>
        <w:jc w:val="both"/>
        <w:rPr>
          <w:rFonts w:ascii="Times New Roman" w:hAnsi="Times New Roman" w:cs="Times New Roman"/>
        </w:rPr>
      </w:pPr>
    </w:p>
    <w:p w14:paraId="59461CA0" w14:textId="77777777" w:rsidR="003B092F" w:rsidRDefault="003B092F" w:rsidP="00070A59">
      <w:pPr>
        <w:pStyle w:val="NoSpacing"/>
        <w:ind w:left="1440" w:hanging="1440"/>
        <w:jc w:val="both"/>
        <w:rPr>
          <w:rFonts w:ascii="Times New Roman" w:hAnsi="Times New Roman" w:cs="Times New Roman"/>
        </w:rPr>
      </w:pPr>
    </w:p>
    <w:p w14:paraId="71C509B4" w14:textId="77777777" w:rsidR="003B092F" w:rsidRDefault="003B092F" w:rsidP="00070A59">
      <w:pPr>
        <w:pStyle w:val="NoSpacing"/>
        <w:ind w:left="1440" w:hanging="1440"/>
        <w:jc w:val="both"/>
        <w:rPr>
          <w:rFonts w:ascii="Times New Roman" w:hAnsi="Times New Roman" w:cs="Times New Roman"/>
        </w:rPr>
      </w:pPr>
    </w:p>
    <w:p w14:paraId="2F122797" w14:textId="77777777" w:rsidR="003B092F" w:rsidRDefault="003B092F" w:rsidP="00070A59">
      <w:pPr>
        <w:pStyle w:val="NoSpacing"/>
        <w:ind w:left="1440" w:hanging="1440"/>
        <w:jc w:val="both"/>
        <w:rPr>
          <w:rFonts w:ascii="Times New Roman" w:hAnsi="Times New Roman" w:cs="Times New Roman"/>
        </w:rPr>
      </w:pPr>
    </w:p>
    <w:p w14:paraId="6685A697" w14:textId="77777777" w:rsidR="003B092F" w:rsidRDefault="003B092F" w:rsidP="00070A59">
      <w:pPr>
        <w:pStyle w:val="NoSpacing"/>
        <w:ind w:left="1440" w:hanging="1440"/>
        <w:jc w:val="both"/>
        <w:rPr>
          <w:rFonts w:ascii="Times New Roman" w:hAnsi="Times New Roman" w:cs="Times New Roman"/>
        </w:rPr>
      </w:pPr>
    </w:p>
    <w:p w14:paraId="3054EDC9" w14:textId="77777777" w:rsidR="003B092F" w:rsidRDefault="003B092F" w:rsidP="00070A59">
      <w:pPr>
        <w:pStyle w:val="NoSpacing"/>
        <w:ind w:left="1440" w:hanging="1440"/>
        <w:jc w:val="both"/>
        <w:rPr>
          <w:rFonts w:ascii="Times New Roman" w:hAnsi="Times New Roman" w:cs="Times New Roman"/>
        </w:rPr>
      </w:pPr>
    </w:p>
    <w:p w14:paraId="45330652" w14:textId="77777777" w:rsidR="003B092F" w:rsidRDefault="003B092F" w:rsidP="00070A59">
      <w:pPr>
        <w:pStyle w:val="NoSpacing"/>
        <w:ind w:left="1440" w:hanging="1440"/>
        <w:jc w:val="both"/>
        <w:rPr>
          <w:rFonts w:ascii="Times New Roman" w:hAnsi="Times New Roman" w:cs="Times New Roman"/>
        </w:rPr>
      </w:pPr>
    </w:p>
    <w:p w14:paraId="51864A82" w14:textId="77777777" w:rsidR="003B092F" w:rsidRDefault="003B092F" w:rsidP="00070A59">
      <w:pPr>
        <w:pStyle w:val="NoSpacing"/>
        <w:ind w:left="1440" w:hanging="1440"/>
        <w:jc w:val="both"/>
        <w:rPr>
          <w:rFonts w:ascii="Times New Roman" w:hAnsi="Times New Roman" w:cs="Times New Roman"/>
        </w:rPr>
      </w:pPr>
    </w:p>
    <w:p w14:paraId="27E54B73" w14:textId="77777777" w:rsidR="003B092F" w:rsidRDefault="003B092F" w:rsidP="00070A59">
      <w:pPr>
        <w:pStyle w:val="NoSpacing"/>
        <w:ind w:left="1440" w:hanging="1440"/>
        <w:jc w:val="both"/>
        <w:rPr>
          <w:rFonts w:ascii="Times New Roman" w:hAnsi="Times New Roman" w:cs="Times New Roman"/>
        </w:rPr>
      </w:pPr>
    </w:p>
    <w:p w14:paraId="228C35AC" w14:textId="77777777" w:rsidR="003B092F" w:rsidRDefault="003B092F" w:rsidP="00070A59">
      <w:pPr>
        <w:pStyle w:val="NoSpacing"/>
        <w:ind w:left="1440" w:hanging="1440"/>
        <w:jc w:val="both"/>
        <w:rPr>
          <w:rFonts w:ascii="Times New Roman" w:hAnsi="Times New Roman" w:cs="Times New Roman"/>
        </w:rPr>
      </w:pPr>
    </w:p>
    <w:p w14:paraId="77F3D87B" w14:textId="77777777" w:rsidR="003B092F" w:rsidRDefault="003B092F" w:rsidP="00070A59">
      <w:pPr>
        <w:pStyle w:val="NoSpacing"/>
        <w:ind w:left="1440" w:hanging="1440"/>
        <w:jc w:val="both"/>
        <w:rPr>
          <w:rFonts w:ascii="Times New Roman" w:hAnsi="Times New Roman" w:cs="Times New Roman"/>
        </w:rPr>
      </w:pPr>
    </w:p>
    <w:p w14:paraId="60C4CE15" w14:textId="77777777" w:rsidR="003B092F" w:rsidRDefault="003B092F" w:rsidP="00070A59">
      <w:pPr>
        <w:pStyle w:val="NoSpacing"/>
        <w:ind w:left="1440" w:hanging="1440"/>
        <w:jc w:val="both"/>
        <w:rPr>
          <w:rFonts w:ascii="Times New Roman" w:hAnsi="Times New Roman" w:cs="Times New Roman"/>
        </w:rPr>
      </w:pPr>
    </w:p>
    <w:p w14:paraId="7922EEF1" w14:textId="77777777" w:rsidR="003B092F" w:rsidRDefault="003B092F" w:rsidP="00070A59">
      <w:pPr>
        <w:pStyle w:val="NoSpacing"/>
        <w:ind w:left="1440" w:hanging="1440"/>
        <w:jc w:val="both"/>
        <w:rPr>
          <w:rFonts w:ascii="Times New Roman" w:hAnsi="Times New Roman" w:cs="Times New Roman"/>
        </w:rPr>
      </w:pPr>
    </w:p>
    <w:p w14:paraId="4C35824B" w14:textId="77777777" w:rsidR="003B092F" w:rsidRDefault="003B092F" w:rsidP="00070A59">
      <w:pPr>
        <w:pStyle w:val="NoSpacing"/>
        <w:ind w:left="1440" w:hanging="1440"/>
        <w:jc w:val="both"/>
        <w:rPr>
          <w:rFonts w:ascii="Times New Roman" w:hAnsi="Times New Roman" w:cs="Times New Roman"/>
        </w:rPr>
      </w:pPr>
    </w:p>
    <w:p w14:paraId="3BD46312" w14:textId="77777777" w:rsidR="003B092F" w:rsidRDefault="003B092F" w:rsidP="00070A59">
      <w:pPr>
        <w:pStyle w:val="NoSpacing"/>
        <w:ind w:left="1440" w:hanging="1440"/>
        <w:jc w:val="both"/>
        <w:rPr>
          <w:rFonts w:ascii="Times New Roman" w:hAnsi="Times New Roman" w:cs="Times New Roman"/>
        </w:rPr>
      </w:pPr>
    </w:p>
    <w:p w14:paraId="5DE96BA0" w14:textId="77777777" w:rsidR="003B092F" w:rsidRDefault="003B092F" w:rsidP="00070A59">
      <w:pPr>
        <w:pStyle w:val="NoSpacing"/>
        <w:ind w:left="1440" w:hanging="1440"/>
        <w:jc w:val="both"/>
        <w:rPr>
          <w:rFonts w:ascii="Times New Roman" w:hAnsi="Times New Roman" w:cs="Times New Roman"/>
        </w:rPr>
      </w:pPr>
    </w:p>
    <w:p w14:paraId="5ED2BAE8" w14:textId="77777777" w:rsidR="003B092F" w:rsidRDefault="003B092F" w:rsidP="00070A59">
      <w:pPr>
        <w:pStyle w:val="NoSpacing"/>
        <w:ind w:left="1440" w:hanging="1440"/>
        <w:jc w:val="both"/>
        <w:rPr>
          <w:rFonts w:ascii="Times New Roman" w:hAnsi="Times New Roman" w:cs="Times New Roman"/>
        </w:rPr>
      </w:pPr>
    </w:p>
    <w:p w14:paraId="555931B1" w14:textId="77777777" w:rsidR="003B092F" w:rsidRDefault="003B092F" w:rsidP="00070A59">
      <w:pPr>
        <w:pStyle w:val="NoSpacing"/>
        <w:ind w:left="1440" w:hanging="1440"/>
        <w:jc w:val="both"/>
        <w:rPr>
          <w:rFonts w:ascii="Times New Roman" w:hAnsi="Times New Roman" w:cs="Times New Roman"/>
        </w:rPr>
      </w:pPr>
    </w:p>
    <w:p w14:paraId="59D44437" w14:textId="77777777" w:rsidR="003B092F" w:rsidRDefault="003B092F" w:rsidP="00070A59">
      <w:pPr>
        <w:pStyle w:val="NoSpacing"/>
        <w:ind w:left="1440" w:hanging="1440"/>
        <w:jc w:val="both"/>
        <w:rPr>
          <w:rFonts w:ascii="Times New Roman" w:hAnsi="Times New Roman" w:cs="Times New Roman"/>
        </w:rPr>
      </w:pPr>
    </w:p>
    <w:p w14:paraId="3F49E7EB" w14:textId="77777777" w:rsidR="003B092F" w:rsidRDefault="003B092F" w:rsidP="00070A59">
      <w:pPr>
        <w:pStyle w:val="NoSpacing"/>
        <w:ind w:left="1440" w:hanging="1440"/>
        <w:jc w:val="both"/>
        <w:rPr>
          <w:rFonts w:ascii="Times New Roman" w:hAnsi="Times New Roman" w:cs="Times New Roman"/>
        </w:rPr>
      </w:pPr>
    </w:p>
    <w:p w14:paraId="1152F878" w14:textId="77777777" w:rsidR="003B092F" w:rsidRDefault="003B092F" w:rsidP="00070A59">
      <w:pPr>
        <w:pStyle w:val="NoSpacing"/>
        <w:ind w:left="1440" w:hanging="1440"/>
        <w:jc w:val="both"/>
        <w:rPr>
          <w:rFonts w:ascii="Times New Roman" w:hAnsi="Times New Roman" w:cs="Times New Roman"/>
        </w:rPr>
      </w:pPr>
    </w:p>
    <w:p w14:paraId="3712BBC2" w14:textId="77777777" w:rsidR="003B092F" w:rsidRDefault="003B092F" w:rsidP="00070A59">
      <w:pPr>
        <w:pStyle w:val="NoSpacing"/>
        <w:ind w:left="1440" w:hanging="1440"/>
        <w:jc w:val="both"/>
        <w:rPr>
          <w:rFonts w:ascii="Times New Roman" w:hAnsi="Times New Roman" w:cs="Times New Roman"/>
        </w:rPr>
      </w:pPr>
    </w:p>
    <w:p w14:paraId="64B9C2BD" w14:textId="77777777" w:rsidR="003B092F" w:rsidRDefault="003B092F" w:rsidP="00070A59">
      <w:pPr>
        <w:pStyle w:val="NoSpacing"/>
        <w:ind w:left="1440" w:hanging="1440"/>
        <w:jc w:val="both"/>
        <w:rPr>
          <w:rFonts w:ascii="Times New Roman" w:hAnsi="Times New Roman" w:cs="Times New Roman"/>
        </w:rPr>
      </w:pPr>
    </w:p>
    <w:p w14:paraId="4570AE84" w14:textId="77777777" w:rsidR="003B092F" w:rsidRDefault="003B092F" w:rsidP="00070A59">
      <w:pPr>
        <w:pStyle w:val="NoSpacing"/>
        <w:ind w:left="1440" w:hanging="1440"/>
        <w:jc w:val="both"/>
        <w:rPr>
          <w:rFonts w:ascii="Times New Roman" w:hAnsi="Times New Roman" w:cs="Times New Roman"/>
        </w:rPr>
      </w:pPr>
    </w:p>
    <w:p w14:paraId="0EE3E056" w14:textId="77777777" w:rsidR="003B092F" w:rsidRDefault="003B092F" w:rsidP="00070A59">
      <w:pPr>
        <w:pStyle w:val="NoSpacing"/>
        <w:ind w:left="1440" w:hanging="1440"/>
        <w:jc w:val="both"/>
        <w:rPr>
          <w:rFonts w:ascii="Times New Roman" w:hAnsi="Times New Roman" w:cs="Times New Roman"/>
        </w:rPr>
      </w:pPr>
    </w:p>
    <w:p w14:paraId="572209AC" w14:textId="77777777" w:rsidR="003B092F" w:rsidRDefault="003B092F" w:rsidP="00070A59">
      <w:pPr>
        <w:pStyle w:val="NoSpacing"/>
        <w:ind w:left="1440" w:hanging="1440"/>
        <w:jc w:val="both"/>
        <w:rPr>
          <w:rFonts w:ascii="Times New Roman" w:hAnsi="Times New Roman" w:cs="Times New Roman"/>
        </w:rPr>
      </w:pPr>
    </w:p>
    <w:p w14:paraId="4FDA01CC" w14:textId="77777777" w:rsidR="003B092F" w:rsidRDefault="003B092F" w:rsidP="00070A59">
      <w:pPr>
        <w:pStyle w:val="NoSpacing"/>
        <w:ind w:left="1440" w:hanging="1440"/>
        <w:jc w:val="both"/>
        <w:rPr>
          <w:rFonts w:ascii="Times New Roman" w:hAnsi="Times New Roman" w:cs="Times New Roman"/>
        </w:rPr>
      </w:pPr>
    </w:p>
    <w:p w14:paraId="7983C1AD" w14:textId="77777777" w:rsidR="003B092F" w:rsidRDefault="003B092F" w:rsidP="00070A59">
      <w:pPr>
        <w:pStyle w:val="NoSpacing"/>
        <w:ind w:left="1440" w:hanging="1440"/>
        <w:jc w:val="both"/>
        <w:rPr>
          <w:rFonts w:ascii="Times New Roman" w:hAnsi="Times New Roman" w:cs="Times New Roman"/>
        </w:rPr>
      </w:pPr>
    </w:p>
    <w:p w14:paraId="4EAA107E" w14:textId="77777777" w:rsidR="003B092F" w:rsidRDefault="003B092F" w:rsidP="00070A59">
      <w:pPr>
        <w:pStyle w:val="NoSpacing"/>
        <w:ind w:left="1440" w:hanging="1440"/>
        <w:jc w:val="both"/>
        <w:rPr>
          <w:rFonts w:ascii="Times New Roman" w:hAnsi="Times New Roman" w:cs="Times New Roman"/>
        </w:rPr>
      </w:pPr>
    </w:p>
    <w:p w14:paraId="6D479B58" w14:textId="77777777" w:rsidR="003B092F" w:rsidRDefault="003B092F" w:rsidP="00070A59">
      <w:pPr>
        <w:pStyle w:val="NoSpacing"/>
        <w:ind w:left="1440" w:hanging="1440"/>
        <w:jc w:val="both"/>
        <w:rPr>
          <w:rFonts w:ascii="Times New Roman" w:hAnsi="Times New Roman" w:cs="Times New Roman"/>
        </w:rPr>
      </w:pPr>
    </w:p>
    <w:p w14:paraId="6F1F7C8C" w14:textId="77777777" w:rsidR="003B092F" w:rsidRDefault="003B092F" w:rsidP="00070A59">
      <w:pPr>
        <w:pStyle w:val="NoSpacing"/>
        <w:ind w:left="1440" w:hanging="1440"/>
        <w:jc w:val="both"/>
        <w:rPr>
          <w:rFonts w:ascii="Times New Roman" w:hAnsi="Times New Roman" w:cs="Times New Roman"/>
        </w:rPr>
      </w:pPr>
    </w:p>
    <w:p w14:paraId="25F9F12F" w14:textId="77777777" w:rsidR="003B092F" w:rsidRDefault="003B092F" w:rsidP="00070A59">
      <w:pPr>
        <w:pStyle w:val="NoSpacing"/>
        <w:ind w:left="1440" w:hanging="1440"/>
        <w:jc w:val="both"/>
        <w:rPr>
          <w:rFonts w:ascii="Times New Roman" w:hAnsi="Times New Roman" w:cs="Times New Roman"/>
        </w:rPr>
      </w:pPr>
    </w:p>
    <w:p w14:paraId="00A66854" w14:textId="77777777" w:rsidR="003B092F" w:rsidRDefault="003B092F" w:rsidP="00070A59">
      <w:pPr>
        <w:pStyle w:val="NoSpacing"/>
        <w:ind w:left="1440" w:hanging="1440"/>
        <w:jc w:val="both"/>
        <w:rPr>
          <w:rFonts w:ascii="Times New Roman" w:hAnsi="Times New Roman" w:cs="Times New Roman"/>
        </w:rPr>
      </w:pPr>
    </w:p>
    <w:p w14:paraId="0AFD003D" w14:textId="77777777" w:rsidR="003B092F" w:rsidRDefault="003B092F" w:rsidP="00070A59">
      <w:pPr>
        <w:pStyle w:val="NoSpacing"/>
        <w:ind w:left="1440" w:hanging="1440"/>
        <w:jc w:val="both"/>
        <w:rPr>
          <w:rFonts w:ascii="Times New Roman" w:hAnsi="Times New Roman" w:cs="Times New Roman"/>
        </w:rPr>
      </w:pPr>
    </w:p>
    <w:p w14:paraId="26FECD99" w14:textId="77777777" w:rsidR="003B092F" w:rsidRDefault="003B092F" w:rsidP="00070A59">
      <w:pPr>
        <w:pStyle w:val="NoSpacing"/>
        <w:ind w:left="1440" w:hanging="1440"/>
        <w:jc w:val="both"/>
        <w:rPr>
          <w:rFonts w:ascii="Times New Roman" w:hAnsi="Times New Roman" w:cs="Times New Roman"/>
        </w:rPr>
      </w:pPr>
    </w:p>
    <w:p w14:paraId="182236B8" w14:textId="77777777" w:rsidR="003B092F" w:rsidRDefault="003B092F" w:rsidP="00070A59">
      <w:pPr>
        <w:pStyle w:val="NoSpacing"/>
        <w:ind w:left="1440" w:hanging="1440"/>
        <w:jc w:val="both"/>
        <w:rPr>
          <w:rFonts w:ascii="Times New Roman" w:hAnsi="Times New Roman" w:cs="Times New Roman"/>
        </w:rPr>
      </w:pPr>
    </w:p>
    <w:p w14:paraId="739A01A7" w14:textId="77777777" w:rsidR="00070A59" w:rsidRDefault="00070A59" w:rsidP="00070A59">
      <w:pPr>
        <w:pStyle w:val="NoSpacing"/>
        <w:jc w:val="center"/>
        <w:rPr>
          <w:rFonts w:ascii="Times New Roman" w:hAnsi="Times New Roman" w:cs="Times New Roman"/>
          <w:b/>
        </w:rPr>
      </w:pPr>
    </w:p>
    <w:p w14:paraId="763E4CD4" w14:textId="77777777" w:rsidR="00607813" w:rsidRPr="002C14D5" w:rsidRDefault="00696309">
      <w:pPr>
        <w:pStyle w:val="NoSpacing"/>
        <w:jc w:val="center"/>
        <w:rPr>
          <w:rStyle w:val="None"/>
          <w:rFonts w:ascii="Times New Roman" w:hAnsi="Times New Roman" w:cs="Times New Roman"/>
          <w:b/>
          <w:bCs/>
        </w:rPr>
      </w:pPr>
      <w:r w:rsidRPr="002C14D5">
        <w:rPr>
          <w:rStyle w:val="None"/>
          <w:rFonts w:ascii="Times New Roman" w:hAnsi="Times New Roman" w:cs="Times New Roman"/>
          <w:b/>
          <w:bCs/>
        </w:rPr>
        <w:lastRenderedPageBreak/>
        <w:t>Appendix B</w:t>
      </w:r>
      <w:r w:rsidR="0005612D">
        <w:rPr>
          <w:rStyle w:val="None"/>
          <w:rFonts w:ascii="Times New Roman" w:hAnsi="Times New Roman" w:cs="Times New Roman"/>
          <w:b/>
          <w:bCs/>
        </w:rPr>
        <w:fldChar w:fldCharType="begin"/>
      </w:r>
      <w:r w:rsidR="00A96B04">
        <w:rPr>
          <w:rStyle w:val="None"/>
          <w:rFonts w:ascii="Times New Roman" w:hAnsi="Times New Roman" w:cs="Times New Roman"/>
          <w:b/>
          <w:bCs/>
        </w:rPr>
        <w:instrText xml:space="preserve"> TC  "</w:instrText>
      </w:r>
      <w:bookmarkStart w:id="94" w:name="_Toc65238663"/>
      <w:r w:rsidR="00A96B04">
        <w:rPr>
          <w:rStyle w:val="None"/>
          <w:rFonts w:ascii="Times New Roman" w:hAnsi="Times New Roman" w:cs="Times New Roman"/>
          <w:b/>
          <w:bCs/>
        </w:rPr>
        <w:instrText>Appendix B</w:instrText>
      </w:r>
      <w:bookmarkEnd w:id="94"/>
      <w:r w:rsidR="00A96B04">
        <w:rPr>
          <w:rStyle w:val="None"/>
          <w:rFonts w:ascii="Times New Roman" w:hAnsi="Times New Roman" w:cs="Times New Roman"/>
          <w:b/>
          <w:bCs/>
        </w:rPr>
        <w:instrText xml:space="preserve">" </w:instrText>
      </w:r>
      <w:r w:rsidR="0005612D">
        <w:rPr>
          <w:rStyle w:val="None"/>
          <w:rFonts w:ascii="Times New Roman" w:hAnsi="Times New Roman" w:cs="Times New Roman"/>
          <w:b/>
          <w:bCs/>
        </w:rPr>
        <w:fldChar w:fldCharType="end"/>
      </w:r>
    </w:p>
    <w:p w14:paraId="4F164B7D" w14:textId="77777777" w:rsidR="00607813" w:rsidRPr="002C14D5" w:rsidRDefault="00607813">
      <w:pPr>
        <w:pStyle w:val="NoSpacing"/>
        <w:jc w:val="center"/>
        <w:rPr>
          <w:rStyle w:val="None"/>
          <w:rFonts w:ascii="Times New Roman" w:hAnsi="Times New Roman" w:cs="Times New Roman"/>
        </w:rPr>
      </w:pPr>
    </w:p>
    <w:p w14:paraId="255AD899" w14:textId="77777777" w:rsidR="00607813" w:rsidRPr="002C14D5" w:rsidRDefault="00696309">
      <w:pPr>
        <w:pStyle w:val="NoSpacing"/>
        <w:jc w:val="center"/>
        <w:rPr>
          <w:rStyle w:val="None"/>
          <w:rFonts w:ascii="Times New Roman" w:hAnsi="Times New Roman" w:cs="Times New Roman"/>
          <w:b/>
          <w:bCs/>
          <w:caps/>
        </w:rPr>
      </w:pPr>
      <w:r w:rsidRPr="002C14D5">
        <w:rPr>
          <w:rStyle w:val="None"/>
          <w:rFonts w:ascii="Times New Roman" w:hAnsi="Times New Roman" w:cs="Times New Roman"/>
          <w:b/>
          <w:bCs/>
          <w:caps/>
        </w:rPr>
        <w:t>Flow Chart of Subdivision Approval</w:t>
      </w:r>
    </w:p>
    <w:p w14:paraId="2934256C" w14:textId="77777777" w:rsidR="00607813" w:rsidRPr="002C14D5" w:rsidRDefault="00696309">
      <w:pPr>
        <w:pStyle w:val="NoSpacing"/>
        <w:jc w:val="both"/>
        <w:rPr>
          <w:rFonts w:ascii="Times New Roman" w:hAnsi="Times New Roman" w:cs="Times New Roman"/>
        </w:rPr>
      </w:pPr>
      <w:r w:rsidRPr="002C14D5">
        <w:rPr>
          <w:rFonts w:ascii="Times New Roman" w:hAnsi="Times New Roman" w:cs="Times New Roman"/>
        </w:rPr>
        <w:br w:type="page"/>
      </w:r>
    </w:p>
    <w:p w14:paraId="508C70C8" w14:textId="77777777" w:rsidR="00607813" w:rsidRPr="002C14D5" w:rsidRDefault="00696309">
      <w:pPr>
        <w:pStyle w:val="NoSpacing"/>
        <w:jc w:val="center"/>
        <w:rPr>
          <w:rStyle w:val="None"/>
          <w:rFonts w:ascii="Times New Roman" w:hAnsi="Times New Roman" w:cs="Times New Roman"/>
          <w:b/>
          <w:bCs/>
        </w:rPr>
      </w:pPr>
      <w:r w:rsidRPr="002C14D5">
        <w:rPr>
          <w:rStyle w:val="None"/>
          <w:rFonts w:ascii="Times New Roman" w:hAnsi="Times New Roman" w:cs="Times New Roman"/>
          <w:b/>
          <w:bCs/>
        </w:rPr>
        <w:lastRenderedPageBreak/>
        <w:t>Appendix C (1)</w:t>
      </w:r>
      <w:r w:rsidR="0005612D">
        <w:rPr>
          <w:rStyle w:val="None"/>
          <w:rFonts w:ascii="Times New Roman" w:hAnsi="Times New Roman" w:cs="Times New Roman"/>
          <w:b/>
          <w:bCs/>
        </w:rPr>
        <w:fldChar w:fldCharType="begin"/>
      </w:r>
      <w:r w:rsidR="00A96B04">
        <w:rPr>
          <w:rStyle w:val="None"/>
          <w:rFonts w:ascii="Times New Roman" w:hAnsi="Times New Roman" w:cs="Times New Roman"/>
          <w:b/>
          <w:bCs/>
        </w:rPr>
        <w:instrText xml:space="preserve"> TC  "</w:instrText>
      </w:r>
      <w:bookmarkStart w:id="95" w:name="_Toc65238664"/>
      <w:r w:rsidR="00A96B04">
        <w:rPr>
          <w:rStyle w:val="None"/>
          <w:rFonts w:ascii="Times New Roman" w:hAnsi="Times New Roman" w:cs="Times New Roman"/>
          <w:b/>
          <w:bCs/>
        </w:rPr>
        <w:instrText>Appendix C (1)</w:instrText>
      </w:r>
      <w:bookmarkEnd w:id="95"/>
      <w:r w:rsidR="00A96B04">
        <w:rPr>
          <w:rStyle w:val="None"/>
          <w:rFonts w:ascii="Times New Roman" w:hAnsi="Times New Roman" w:cs="Times New Roman"/>
          <w:b/>
          <w:bCs/>
        </w:rPr>
        <w:instrText xml:space="preserve">" </w:instrText>
      </w:r>
      <w:r w:rsidR="0005612D">
        <w:rPr>
          <w:rStyle w:val="None"/>
          <w:rFonts w:ascii="Times New Roman" w:hAnsi="Times New Roman" w:cs="Times New Roman"/>
          <w:b/>
          <w:bCs/>
        </w:rPr>
        <w:fldChar w:fldCharType="end"/>
      </w:r>
    </w:p>
    <w:p w14:paraId="36CF8C9D" w14:textId="77777777" w:rsidR="00607813" w:rsidRPr="002C14D5" w:rsidRDefault="00607813">
      <w:pPr>
        <w:pStyle w:val="NoSpacing"/>
        <w:jc w:val="center"/>
        <w:rPr>
          <w:rStyle w:val="None"/>
          <w:rFonts w:ascii="Times New Roman" w:hAnsi="Times New Roman" w:cs="Times New Roman"/>
        </w:rPr>
      </w:pPr>
    </w:p>
    <w:p w14:paraId="53522259" w14:textId="77777777" w:rsidR="00607813" w:rsidRPr="002C14D5" w:rsidRDefault="00696309">
      <w:pPr>
        <w:pStyle w:val="NoSpacing"/>
        <w:jc w:val="center"/>
        <w:rPr>
          <w:rStyle w:val="None"/>
          <w:rFonts w:ascii="Times New Roman" w:hAnsi="Times New Roman" w:cs="Times New Roman"/>
          <w:b/>
          <w:bCs/>
        </w:rPr>
      </w:pPr>
      <w:r w:rsidRPr="002C14D5">
        <w:rPr>
          <w:rStyle w:val="None"/>
          <w:rFonts w:ascii="Times New Roman" w:hAnsi="Times New Roman" w:cs="Times New Roman"/>
          <w:b/>
          <w:bCs/>
        </w:rPr>
        <w:t>CERTIFICATE OF DEDICATION BY DEVELOPER</w:t>
      </w:r>
    </w:p>
    <w:p w14:paraId="10FC9CD5" w14:textId="77777777" w:rsidR="00607813" w:rsidRPr="002C14D5" w:rsidRDefault="00696309">
      <w:pPr>
        <w:pStyle w:val="NoSpacing"/>
        <w:jc w:val="center"/>
        <w:rPr>
          <w:rFonts w:ascii="Times New Roman" w:hAnsi="Times New Roman" w:cs="Times New Roman"/>
        </w:rPr>
      </w:pPr>
      <w:r w:rsidRPr="002C14D5">
        <w:rPr>
          <w:rFonts w:ascii="Times New Roman" w:hAnsi="Times New Roman" w:cs="Times New Roman"/>
        </w:rPr>
        <w:t>(When the developer is an individual)</w:t>
      </w:r>
    </w:p>
    <w:p w14:paraId="46194B74" w14:textId="77777777" w:rsidR="00607813" w:rsidRPr="002C14D5" w:rsidRDefault="00607813">
      <w:pPr>
        <w:pStyle w:val="NoSpacing"/>
        <w:jc w:val="both"/>
        <w:rPr>
          <w:rStyle w:val="None"/>
          <w:rFonts w:ascii="Times New Roman" w:hAnsi="Times New Roman" w:cs="Times New Roman"/>
        </w:rPr>
      </w:pPr>
    </w:p>
    <w:p w14:paraId="53708432" w14:textId="77777777" w:rsidR="00607813" w:rsidRPr="002C14D5" w:rsidRDefault="00696309">
      <w:pPr>
        <w:pStyle w:val="NoSpacing"/>
        <w:jc w:val="both"/>
        <w:rPr>
          <w:rFonts w:ascii="Times New Roman" w:hAnsi="Times New Roman" w:cs="Times New Roman"/>
        </w:rPr>
      </w:pPr>
      <w:r w:rsidRPr="002C14D5">
        <w:rPr>
          <w:rStyle w:val="None"/>
          <w:rFonts w:ascii="Times New Roman" w:hAnsi="Times New Roman" w:cs="Times New Roman"/>
          <w:b/>
          <w:bCs/>
        </w:rPr>
        <w:t>KNOW ALL MEN BY THESE PRESENT,</w:t>
      </w:r>
      <w:r w:rsidRPr="002C14D5">
        <w:rPr>
          <w:rFonts w:ascii="Times New Roman" w:hAnsi="Times New Roman" w:cs="Times New Roman"/>
        </w:rPr>
        <w:t xml:space="preserve"> that I, _______________________, ("Developer") am the developer of certain real property ("the Property"), being ________ acres of land out of the ____________________________ Survey, </w:t>
      </w:r>
      <w:r w:rsidR="00883109">
        <w:rPr>
          <w:rFonts w:ascii="Times New Roman" w:hAnsi="Times New Roman" w:cs="Times New Roman"/>
        </w:rPr>
        <w:t>Leon</w:t>
      </w:r>
      <w:r w:rsidRPr="002C14D5">
        <w:rPr>
          <w:rFonts w:ascii="Times New Roman" w:hAnsi="Times New Roman" w:cs="Times New Roman"/>
        </w:rPr>
        <w:t xml:space="preserve"> County, Texas, as conveyed by deed dated ____________________, and recorded as Instrument No.:_______________________, in the Real Property Records of </w:t>
      </w:r>
      <w:r w:rsidR="00883109">
        <w:rPr>
          <w:rFonts w:ascii="Times New Roman" w:hAnsi="Times New Roman" w:cs="Times New Roman"/>
        </w:rPr>
        <w:t>Leon</w:t>
      </w:r>
      <w:r w:rsidRPr="002C14D5">
        <w:rPr>
          <w:rFonts w:ascii="Times New Roman" w:hAnsi="Times New Roman" w:cs="Times New Roman"/>
        </w:rPr>
        <w:t xml:space="preserve"> County, Texas.</w:t>
      </w:r>
    </w:p>
    <w:p w14:paraId="1E8C50F3" w14:textId="77777777" w:rsidR="00607813" w:rsidRPr="002C14D5" w:rsidRDefault="00607813">
      <w:pPr>
        <w:pStyle w:val="NoSpacing"/>
        <w:jc w:val="both"/>
        <w:rPr>
          <w:rFonts w:ascii="Times New Roman" w:hAnsi="Times New Roman" w:cs="Times New Roman"/>
        </w:rPr>
      </w:pPr>
    </w:p>
    <w:p w14:paraId="080A4B81" w14:textId="77777777" w:rsidR="00607813" w:rsidRPr="002C14D5" w:rsidRDefault="00696309">
      <w:pPr>
        <w:pStyle w:val="NoSpacing"/>
        <w:jc w:val="both"/>
        <w:rPr>
          <w:rStyle w:val="None"/>
          <w:rFonts w:ascii="Times New Roman" w:hAnsi="Times New Roman" w:cs="Times New Roman"/>
          <w:i/>
          <w:iCs/>
        </w:rPr>
      </w:pPr>
      <w:r w:rsidRPr="002C14D5">
        <w:rPr>
          <w:rStyle w:val="None"/>
          <w:rFonts w:ascii="Times New Roman" w:hAnsi="Times New Roman" w:cs="Times New Roman"/>
          <w:i/>
          <w:iCs/>
        </w:rPr>
        <w:t xml:space="preserve">(Note: if the subdivision lies in more than one survey, determine an acreage in each survey and submit </w:t>
      </w:r>
      <w:r w:rsidR="00221E59" w:rsidRPr="002C14D5">
        <w:rPr>
          <w:rStyle w:val="None"/>
          <w:rFonts w:ascii="Times New Roman" w:hAnsi="Times New Roman" w:cs="Times New Roman"/>
          <w:i/>
          <w:iCs/>
        </w:rPr>
        <w:t>a</w:t>
      </w:r>
      <w:r w:rsidRPr="002C14D5">
        <w:rPr>
          <w:rStyle w:val="None"/>
          <w:rFonts w:ascii="Times New Roman" w:hAnsi="Times New Roman" w:cs="Times New Roman"/>
          <w:i/>
          <w:iCs/>
        </w:rPr>
        <w:t xml:space="preserve"> unique certificate for each portion of the subdivision in each original survey.)</w:t>
      </w:r>
    </w:p>
    <w:p w14:paraId="0DFF4372" w14:textId="77777777" w:rsidR="00607813" w:rsidRPr="002C14D5" w:rsidRDefault="00607813">
      <w:pPr>
        <w:pStyle w:val="NoSpacing"/>
        <w:jc w:val="both"/>
        <w:rPr>
          <w:rFonts w:ascii="Times New Roman" w:hAnsi="Times New Roman" w:cs="Times New Roman"/>
        </w:rPr>
      </w:pPr>
    </w:p>
    <w:p w14:paraId="14CB2D01" w14:textId="77777777" w:rsidR="00607813" w:rsidRPr="002C14D5" w:rsidRDefault="00696309">
      <w:pPr>
        <w:pStyle w:val="NoSpacing"/>
        <w:jc w:val="both"/>
        <w:rPr>
          <w:rFonts w:ascii="Times New Roman" w:hAnsi="Times New Roman" w:cs="Times New Roman"/>
        </w:rPr>
      </w:pPr>
      <w:r w:rsidRPr="002C14D5">
        <w:rPr>
          <w:rStyle w:val="None"/>
          <w:rFonts w:ascii="Times New Roman" w:hAnsi="Times New Roman" w:cs="Times New Roman"/>
          <w:b/>
          <w:bCs/>
        </w:rPr>
        <w:t>I DO HEREBY SUBDIVIDE THE PROPERTY</w:t>
      </w:r>
      <w:r w:rsidRPr="002C14D5">
        <w:rPr>
          <w:rFonts w:ascii="Times New Roman" w:hAnsi="Times New Roman" w:cs="Times New Roman"/>
        </w:rPr>
        <w:t>, and henceforth it shall be known as the ____________________________ Subdivision, in accordance with the plat shown hereon, subject to any and all easements or restrictions heretofore granted and do hereby dedicate to the public (or "owners of the property shown hereon" for private streets) the use of the streets and easements shown hereon.</w:t>
      </w:r>
    </w:p>
    <w:p w14:paraId="518A48DE" w14:textId="77777777" w:rsidR="00607813" w:rsidRPr="002C14D5" w:rsidRDefault="00607813">
      <w:pPr>
        <w:pStyle w:val="NoSpacing"/>
        <w:jc w:val="both"/>
        <w:rPr>
          <w:rFonts w:ascii="Times New Roman" w:hAnsi="Times New Roman" w:cs="Times New Roman"/>
        </w:rPr>
      </w:pPr>
    </w:p>
    <w:p w14:paraId="411A4DC1" w14:textId="77777777" w:rsidR="00607813" w:rsidRPr="002C14D5" w:rsidRDefault="00696309">
      <w:pPr>
        <w:pStyle w:val="NoSpacing"/>
        <w:jc w:val="both"/>
        <w:rPr>
          <w:rFonts w:ascii="Times New Roman" w:hAnsi="Times New Roman" w:cs="Times New Roman"/>
        </w:rPr>
      </w:pPr>
      <w:r w:rsidRPr="002C14D5">
        <w:rPr>
          <w:rStyle w:val="None"/>
          <w:rFonts w:ascii="Times New Roman" w:hAnsi="Times New Roman" w:cs="Times New Roman"/>
          <w:b/>
          <w:bCs/>
        </w:rPr>
        <w:t>WITNESS MY HAND</w:t>
      </w:r>
      <w:r w:rsidRPr="002C14D5">
        <w:rPr>
          <w:rFonts w:ascii="Times New Roman" w:hAnsi="Times New Roman" w:cs="Times New Roman"/>
        </w:rPr>
        <w:t>, this the ____ day of _________________, A.D., 20___.</w:t>
      </w:r>
    </w:p>
    <w:p w14:paraId="2925CE8A" w14:textId="77777777" w:rsidR="00607813" w:rsidRPr="002C14D5" w:rsidRDefault="00607813">
      <w:pPr>
        <w:pStyle w:val="NoSpacing"/>
        <w:jc w:val="both"/>
        <w:rPr>
          <w:rFonts w:ascii="Times New Roman" w:hAnsi="Times New Roman" w:cs="Times New Roman"/>
        </w:rPr>
      </w:pPr>
    </w:p>
    <w:p w14:paraId="2A714D6A" w14:textId="77777777" w:rsidR="00607813" w:rsidRPr="002C14D5" w:rsidRDefault="00607813">
      <w:pPr>
        <w:pStyle w:val="NoSpacing"/>
        <w:jc w:val="both"/>
        <w:rPr>
          <w:rFonts w:ascii="Times New Roman" w:hAnsi="Times New Roman" w:cs="Times New Roman"/>
        </w:rPr>
      </w:pPr>
    </w:p>
    <w:p w14:paraId="57B3A7B5" w14:textId="77777777" w:rsidR="00607813" w:rsidRPr="002C14D5" w:rsidRDefault="00696309">
      <w:pPr>
        <w:pStyle w:val="NoSpacing"/>
        <w:ind w:firstLine="5040"/>
        <w:jc w:val="both"/>
        <w:rPr>
          <w:rFonts w:ascii="Times New Roman" w:hAnsi="Times New Roman" w:cs="Times New Roman"/>
        </w:rPr>
      </w:pPr>
      <w:r w:rsidRPr="002C14D5">
        <w:rPr>
          <w:rStyle w:val="None"/>
          <w:rFonts w:ascii="Times New Roman" w:hAnsi="Times New Roman" w:cs="Times New Roman"/>
        </w:rPr>
        <w:t>____________________________________</w:t>
      </w:r>
    </w:p>
    <w:p w14:paraId="2235C08B" w14:textId="77777777" w:rsidR="00607813" w:rsidRPr="002C14D5" w:rsidRDefault="00696309">
      <w:pPr>
        <w:pStyle w:val="NoSpacing"/>
        <w:ind w:firstLine="5040"/>
        <w:jc w:val="both"/>
        <w:rPr>
          <w:rFonts w:ascii="Times New Roman" w:hAnsi="Times New Roman" w:cs="Times New Roman"/>
        </w:rPr>
      </w:pPr>
      <w:r w:rsidRPr="002C14D5">
        <w:rPr>
          <w:rFonts w:ascii="Times New Roman" w:hAnsi="Times New Roman" w:cs="Times New Roman"/>
        </w:rPr>
        <w:t>Developer</w:t>
      </w:r>
    </w:p>
    <w:p w14:paraId="03285CA8" w14:textId="77777777" w:rsidR="00607813" w:rsidRPr="002C14D5" w:rsidRDefault="00607813">
      <w:pPr>
        <w:pStyle w:val="NoSpacing"/>
        <w:jc w:val="both"/>
        <w:rPr>
          <w:rFonts w:ascii="Times New Roman" w:hAnsi="Times New Roman" w:cs="Times New Roman"/>
        </w:rPr>
      </w:pPr>
    </w:p>
    <w:p w14:paraId="3E77496F" w14:textId="77777777" w:rsidR="00607813" w:rsidRPr="002C14D5" w:rsidRDefault="00696309">
      <w:pPr>
        <w:pStyle w:val="NoSpacing"/>
        <w:ind w:left="3600" w:hanging="3600"/>
        <w:jc w:val="both"/>
        <w:rPr>
          <w:rStyle w:val="None"/>
          <w:rFonts w:ascii="Times New Roman" w:hAnsi="Times New Roman" w:cs="Times New Roman"/>
          <w:b/>
          <w:bCs/>
        </w:rPr>
      </w:pPr>
      <w:r w:rsidRPr="002C14D5">
        <w:rPr>
          <w:rStyle w:val="None"/>
          <w:rFonts w:ascii="Times New Roman" w:hAnsi="Times New Roman" w:cs="Times New Roman"/>
          <w:b/>
          <w:bCs/>
        </w:rPr>
        <w:t>THE STATE OF TEXAS</w:t>
      </w:r>
      <w:r w:rsidRPr="002C14D5">
        <w:rPr>
          <w:rStyle w:val="None"/>
          <w:rFonts w:ascii="Times New Roman" w:hAnsi="Times New Roman" w:cs="Times New Roman"/>
          <w:b/>
          <w:bCs/>
        </w:rPr>
        <w:tab/>
        <w:t>§</w:t>
      </w:r>
    </w:p>
    <w:p w14:paraId="01490E35" w14:textId="77777777" w:rsidR="00607813" w:rsidRPr="002C14D5" w:rsidRDefault="00696309">
      <w:pPr>
        <w:pStyle w:val="NoSpacing"/>
        <w:ind w:left="3600" w:hanging="3600"/>
        <w:jc w:val="both"/>
        <w:rPr>
          <w:rStyle w:val="None"/>
          <w:rFonts w:ascii="Times New Roman" w:hAnsi="Times New Roman" w:cs="Times New Roman"/>
          <w:b/>
          <w:bCs/>
        </w:rPr>
      </w:pPr>
      <w:r w:rsidRPr="002C14D5">
        <w:rPr>
          <w:rStyle w:val="None"/>
          <w:rFonts w:ascii="Times New Roman" w:hAnsi="Times New Roman" w:cs="Times New Roman"/>
          <w:b/>
          <w:bCs/>
        </w:rPr>
        <w:t xml:space="preserve">COUNTY OF </w:t>
      </w:r>
      <w:r w:rsidR="00883109">
        <w:rPr>
          <w:rStyle w:val="None"/>
          <w:rFonts w:ascii="Times New Roman" w:hAnsi="Times New Roman" w:cs="Times New Roman"/>
          <w:b/>
          <w:bCs/>
        </w:rPr>
        <w:t>LEON</w:t>
      </w:r>
      <w:r w:rsidRPr="002C14D5">
        <w:rPr>
          <w:rStyle w:val="None"/>
          <w:rFonts w:ascii="Times New Roman" w:hAnsi="Times New Roman" w:cs="Times New Roman"/>
          <w:b/>
          <w:bCs/>
        </w:rPr>
        <w:tab/>
        <w:t>§</w:t>
      </w:r>
    </w:p>
    <w:p w14:paraId="6AB2BA6D" w14:textId="77777777" w:rsidR="00607813" w:rsidRPr="002C14D5" w:rsidRDefault="00607813">
      <w:pPr>
        <w:pStyle w:val="NoSpacing"/>
        <w:jc w:val="both"/>
        <w:rPr>
          <w:rStyle w:val="None"/>
          <w:rFonts w:ascii="Times New Roman" w:hAnsi="Times New Roman" w:cs="Times New Roman"/>
        </w:rPr>
      </w:pPr>
    </w:p>
    <w:p w14:paraId="65A6EA1F" w14:textId="77777777" w:rsidR="00607813" w:rsidRPr="002C14D5" w:rsidRDefault="00696309">
      <w:pPr>
        <w:pStyle w:val="NoSpacing"/>
        <w:jc w:val="both"/>
        <w:rPr>
          <w:rFonts w:ascii="Times New Roman" w:hAnsi="Times New Roman" w:cs="Times New Roman"/>
        </w:rPr>
      </w:pPr>
      <w:r w:rsidRPr="002C14D5">
        <w:rPr>
          <w:rStyle w:val="None"/>
          <w:rFonts w:ascii="Times New Roman" w:hAnsi="Times New Roman" w:cs="Times New Roman"/>
          <w:b/>
          <w:bCs/>
        </w:rPr>
        <w:t>BEFORE ME</w:t>
      </w:r>
      <w:r w:rsidRPr="002C14D5">
        <w:rPr>
          <w:rFonts w:ascii="Times New Roman" w:hAnsi="Times New Roman" w:cs="Times New Roman"/>
        </w:rPr>
        <w:t>, the undersigned authority, on this day personally appeared _________________________________, known by me to be the person whose name is subscribed to the foregoing instrument and acknowledged to me that they executed the same for the purposes and consideration of therein stated.</w:t>
      </w:r>
    </w:p>
    <w:p w14:paraId="4F709C99" w14:textId="77777777" w:rsidR="00607813" w:rsidRPr="002C14D5" w:rsidRDefault="00607813">
      <w:pPr>
        <w:pStyle w:val="NoSpacing"/>
        <w:jc w:val="both"/>
        <w:rPr>
          <w:rFonts w:ascii="Times New Roman" w:hAnsi="Times New Roman" w:cs="Times New Roman"/>
        </w:rPr>
      </w:pPr>
    </w:p>
    <w:p w14:paraId="2E3484A8" w14:textId="77777777" w:rsidR="00607813" w:rsidRPr="002C14D5" w:rsidRDefault="00696309">
      <w:pPr>
        <w:pStyle w:val="NoSpacing"/>
        <w:jc w:val="both"/>
        <w:rPr>
          <w:rFonts w:ascii="Times New Roman" w:hAnsi="Times New Roman" w:cs="Times New Roman"/>
        </w:rPr>
      </w:pPr>
      <w:r w:rsidRPr="002C14D5">
        <w:rPr>
          <w:rStyle w:val="None"/>
          <w:rFonts w:ascii="Times New Roman" w:hAnsi="Times New Roman" w:cs="Times New Roman"/>
          <w:b/>
          <w:bCs/>
        </w:rPr>
        <w:t xml:space="preserve">GIVEN UNDER MY HAND AND SEAL OF OFFICE </w:t>
      </w:r>
      <w:r w:rsidRPr="002C14D5">
        <w:rPr>
          <w:rFonts w:ascii="Times New Roman" w:hAnsi="Times New Roman" w:cs="Times New Roman"/>
        </w:rPr>
        <w:t>this the _______ day of ___________________, 20___.</w:t>
      </w:r>
    </w:p>
    <w:p w14:paraId="2FD1EA2A" w14:textId="77777777" w:rsidR="00607813" w:rsidRPr="002C14D5" w:rsidRDefault="00607813">
      <w:pPr>
        <w:pStyle w:val="NoSpacing"/>
        <w:jc w:val="both"/>
        <w:rPr>
          <w:rFonts w:ascii="Times New Roman" w:hAnsi="Times New Roman" w:cs="Times New Roman"/>
        </w:rPr>
      </w:pPr>
    </w:p>
    <w:p w14:paraId="23110B86" w14:textId="77777777" w:rsidR="00607813" w:rsidRPr="002C14D5" w:rsidRDefault="00696309">
      <w:pPr>
        <w:pStyle w:val="NoSpacing"/>
        <w:ind w:firstLine="5040"/>
        <w:jc w:val="both"/>
        <w:rPr>
          <w:rFonts w:ascii="Times New Roman" w:hAnsi="Times New Roman" w:cs="Times New Roman"/>
        </w:rPr>
      </w:pPr>
      <w:r w:rsidRPr="002C14D5">
        <w:rPr>
          <w:rStyle w:val="None"/>
          <w:rFonts w:ascii="Times New Roman" w:hAnsi="Times New Roman" w:cs="Times New Roman"/>
        </w:rPr>
        <w:t>____________________________________</w:t>
      </w:r>
    </w:p>
    <w:p w14:paraId="5FF3EB58" w14:textId="77777777" w:rsidR="00607813" w:rsidRPr="002C14D5" w:rsidRDefault="00696309">
      <w:pPr>
        <w:pStyle w:val="NoSpacing"/>
        <w:ind w:firstLine="5040"/>
        <w:jc w:val="both"/>
        <w:rPr>
          <w:rFonts w:ascii="Times New Roman" w:hAnsi="Times New Roman" w:cs="Times New Roman"/>
        </w:rPr>
      </w:pPr>
      <w:r w:rsidRPr="002C14D5">
        <w:rPr>
          <w:rFonts w:ascii="Times New Roman" w:hAnsi="Times New Roman" w:cs="Times New Roman"/>
        </w:rPr>
        <w:t>Notary Public, State of Texas</w:t>
      </w:r>
      <w:r w:rsidRPr="002C14D5">
        <w:rPr>
          <w:rFonts w:ascii="Times New Roman" w:hAnsi="Times New Roman" w:cs="Times New Roman"/>
        </w:rPr>
        <w:br w:type="page"/>
      </w:r>
    </w:p>
    <w:p w14:paraId="2B987CBE" w14:textId="77777777" w:rsidR="00607813" w:rsidRPr="002C14D5" w:rsidRDefault="00696309">
      <w:pPr>
        <w:pStyle w:val="NoSpacing"/>
        <w:jc w:val="center"/>
        <w:rPr>
          <w:rStyle w:val="None"/>
          <w:rFonts w:ascii="Times New Roman" w:hAnsi="Times New Roman" w:cs="Times New Roman"/>
          <w:b/>
          <w:bCs/>
        </w:rPr>
      </w:pPr>
      <w:r w:rsidRPr="002C14D5">
        <w:rPr>
          <w:rStyle w:val="None"/>
          <w:rFonts w:ascii="Times New Roman" w:hAnsi="Times New Roman" w:cs="Times New Roman"/>
          <w:b/>
          <w:bCs/>
        </w:rPr>
        <w:lastRenderedPageBreak/>
        <w:t>Appendix C (2)</w:t>
      </w:r>
      <w:r w:rsidR="0005612D">
        <w:rPr>
          <w:rStyle w:val="None"/>
          <w:rFonts w:ascii="Times New Roman" w:hAnsi="Times New Roman" w:cs="Times New Roman"/>
          <w:b/>
          <w:bCs/>
        </w:rPr>
        <w:fldChar w:fldCharType="begin"/>
      </w:r>
      <w:r w:rsidR="00A96B04">
        <w:rPr>
          <w:rStyle w:val="None"/>
          <w:rFonts w:ascii="Times New Roman" w:hAnsi="Times New Roman" w:cs="Times New Roman"/>
          <w:b/>
          <w:bCs/>
        </w:rPr>
        <w:instrText xml:space="preserve"> TC  "</w:instrText>
      </w:r>
      <w:bookmarkStart w:id="96" w:name="_Toc65238665"/>
      <w:r w:rsidR="00A96B04">
        <w:rPr>
          <w:rStyle w:val="None"/>
          <w:rFonts w:ascii="Times New Roman" w:hAnsi="Times New Roman" w:cs="Times New Roman"/>
          <w:b/>
          <w:bCs/>
        </w:rPr>
        <w:instrText>Appendix C (2)</w:instrText>
      </w:r>
      <w:bookmarkEnd w:id="96"/>
      <w:r w:rsidR="00A96B04">
        <w:rPr>
          <w:rStyle w:val="None"/>
          <w:rFonts w:ascii="Times New Roman" w:hAnsi="Times New Roman" w:cs="Times New Roman"/>
          <w:b/>
          <w:bCs/>
        </w:rPr>
        <w:instrText xml:space="preserve">" </w:instrText>
      </w:r>
      <w:r w:rsidR="0005612D">
        <w:rPr>
          <w:rStyle w:val="None"/>
          <w:rFonts w:ascii="Times New Roman" w:hAnsi="Times New Roman" w:cs="Times New Roman"/>
          <w:b/>
          <w:bCs/>
        </w:rPr>
        <w:fldChar w:fldCharType="end"/>
      </w:r>
    </w:p>
    <w:p w14:paraId="13F63C79" w14:textId="77777777" w:rsidR="00607813" w:rsidRPr="002C14D5" w:rsidRDefault="00607813">
      <w:pPr>
        <w:pStyle w:val="NoSpacing"/>
        <w:jc w:val="center"/>
        <w:rPr>
          <w:rStyle w:val="None"/>
          <w:rFonts w:ascii="Times New Roman" w:hAnsi="Times New Roman" w:cs="Times New Roman"/>
        </w:rPr>
      </w:pPr>
    </w:p>
    <w:p w14:paraId="687AB151" w14:textId="77777777" w:rsidR="00607813" w:rsidRPr="002C14D5" w:rsidRDefault="00696309">
      <w:pPr>
        <w:pStyle w:val="NoSpacing"/>
        <w:jc w:val="center"/>
        <w:rPr>
          <w:rStyle w:val="None"/>
          <w:rFonts w:ascii="Times New Roman" w:hAnsi="Times New Roman" w:cs="Times New Roman"/>
          <w:b/>
          <w:bCs/>
        </w:rPr>
      </w:pPr>
      <w:r w:rsidRPr="002C14D5">
        <w:rPr>
          <w:rStyle w:val="None"/>
          <w:rFonts w:ascii="Times New Roman" w:hAnsi="Times New Roman" w:cs="Times New Roman"/>
          <w:b/>
          <w:bCs/>
        </w:rPr>
        <w:t>CERTIFICATE OF DEDICATION BY DEVELOPER</w:t>
      </w:r>
    </w:p>
    <w:p w14:paraId="45F15594" w14:textId="77777777" w:rsidR="00607813" w:rsidRPr="002C14D5" w:rsidRDefault="00696309">
      <w:pPr>
        <w:pStyle w:val="NoSpacing"/>
        <w:jc w:val="center"/>
        <w:rPr>
          <w:rFonts w:ascii="Times New Roman" w:hAnsi="Times New Roman" w:cs="Times New Roman"/>
        </w:rPr>
      </w:pPr>
      <w:r w:rsidRPr="002C14D5">
        <w:rPr>
          <w:rFonts w:ascii="Times New Roman" w:hAnsi="Times New Roman" w:cs="Times New Roman"/>
        </w:rPr>
        <w:t>(When developer is a corporation or other legal entity)</w:t>
      </w:r>
    </w:p>
    <w:p w14:paraId="566CF0D9" w14:textId="77777777" w:rsidR="00607813" w:rsidRPr="002C14D5" w:rsidRDefault="00607813">
      <w:pPr>
        <w:pStyle w:val="NoSpacing"/>
        <w:jc w:val="both"/>
        <w:rPr>
          <w:rFonts w:ascii="Times New Roman" w:hAnsi="Times New Roman" w:cs="Times New Roman"/>
        </w:rPr>
      </w:pPr>
    </w:p>
    <w:p w14:paraId="2C6085C2" w14:textId="77777777" w:rsidR="00607813" w:rsidRPr="002C14D5" w:rsidRDefault="00696309">
      <w:pPr>
        <w:pStyle w:val="NoSpacing"/>
        <w:jc w:val="both"/>
        <w:rPr>
          <w:rFonts w:ascii="Times New Roman" w:hAnsi="Times New Roman" w:cs="Times New Roman"/>
        </w:rPr>
      </w:pPr>
      <w:r w:rsidRPr="002C14D5">
        <w:rPr>
          <w:rStyle w:val="None"/>
          <w:rFonts w:ascii="Times New Roman" w:hAnsi="Times New Roman" w:cs="Times New Roman"/>
          <w:b/>
          <w:bCs/>
        </w:rPr>
        <w:t>KNOW ALL MEN BY THESE PRESENT,</w:t>
      </w:r>
      <w:r w:rsidRPr="002C14D5">
        <w:rPr>
          <w:rFonts w:ascii="Times New Roman" w:hAnsi="Times New Roman" w:cs="Times New Roman"/>
        </w:rPr>
        <w:t xml:space="preserve"> that ________________________, ("Developer") is an entity organized and existing under the laws of the State of Texas, with its registered office located at _____________________________________________________, and is the developer of certain real property ("the Property"), being _________ acres of land out of the _____________________________ Survey, in </w:t>
      </w:r>
      <w:r w:rsidR="00883109">
        <w:rPr>
          <w:rFonts w:ascii="Times New Roman" w:hAnsi="Times New Roman" w:cs="Times New Roman"/>
        </w:rPr>
        <w:t>Leon</w:t>
      </w:r>
      <w:r w:rsidRPr="002C14D5">
        <w:rPr>
          <w:rFonts w:ascii="Times New Roman" w:hAnsi="Times New Roman" w:cs="Times New Roman"/>
        </w:rPr>
        <w:t xml:space="preserve"> County, Texas, as conveyed by deed dated ________________ and recorded as Instrument No.:_______________________, in the Real Property Records of </w:t>
      </w:r>
      <w:r w:rsidR="00883109">
        <w:rPr>
          <w:rFonts w:ascii="Times New Roman" w:hAnsi="Times New Roman" w:cs="Times New Roman"/>
        </w:rPr>
        <w:t>Leon</w:t>
      </w:r>
      <w:r w:rsidRPr="002C14D5">
        <w:rPr>
          <w:rFonts w:ascii="Times New Roman" w:hAnsi="Times New Roman" w:cs="Times New Roman"/>
        </w:rPr>
        <w:t xml:space="preserve"> County.</w:t>
      </w:r>
    </w:p>
    <w:p w14:paraId="0DF81D8D" w14:textId="77777777" w:rsidR="00607813" w:rsidRPr="002C14D5" w:rsidRDefault="00607813">
      <w:pPr>
        <w:pStyle w:val="NoSpacing"/>
        <w:jc w:val="both"/>
        <w:rPr>
          <w:rFonts w:ascii="Times New Roman" w:hAnsi="Times New Roman" w:cs="Times New Roman"/>
        </w:rPr>
      </w:pPr>
    </w:p>
    <w:p w14:paraId="029254F0" w14:textId="77777777" w:rsidR="00607813" w:rsidRPr="002C14D5" w:rsidRDefault="00696309">
      <w:pPr>
        <w:pStyle w:val="NoSpacing"/>
        <w:jc w:val="both"/>
        <w:rPr>
          <w:rStyle w:val="None"/>
          <w:rFonts w:ascii="Times New Roman" w:hAnsi="Times New Roman" w:cs="Times New Roman"/>
          <w:i/>
          <w:iCs/>
        </w:rPr>
      </w:pPr>
      <w:r w:rsidRPr="002C14D5">
        <w:rPr>
          <w:rStyle w:val="None"/>
          <w:rFonts w:ascii="Times New Roman" w:hAnsi="Times New Roman" w:cs="Times New Roman"/>
          <w:i/>
          <w:iCs/>
        </w:rPr>
        <w:t xml:space="preserve">(Note: if the subdivision lies in more than one survey, determine an acreage in each survey and submit </w:t>
      </w:r>
      <w:r w:rsidR="00221E59" w:rsidRPr="002C14D5">
        <w:rPr>
          <w:rStyle w:val="None"/>
          <w:rFonts w:ascii="Times New Roman" w:hAnsi="Times New Roman" w:cs="Times New Roman"/>
          <w:i/>
          <w:iCs/>
        </w:rPr>
        <w:t>a</w:t>
      </w:r>
      <w:r w:rsidRPr="002C14D5">
        <w:rPr>
          <w:rStyle w:val="None"/>
          <w:rFonts w:ascii="Times New Roman" w:hAnsi="Times New Roman" w:cs="Times New Roman"/>
          <w:i/>
          <w:iCs/>
        </w:rPr>
        <w:t xml:space="preserve"> unique certificate for each portion of the subdivision in each original survey.)</w:t>
      </w:r>
    </w:p>
    <w:p w14:paraId="42D11CD5" w14:textId="77777777" w:rsidR="00607813" w:rsidRPr="002C14D5" w:rsidRDefault="00607813">
      <w:pPr>
        <w:pStyle w:val="NoSpacing"/>
        <w:jc w:val="both"/>
        <w:rPr>
          <w:rFonts w:ascii="Times New Roman" w:hAnsi="Times New Roman" w:cs="Times New Roman"/>
        </w:rPr>
      </w:pPr>
    </w:p>
    <w:p w14:paraId="6B4BE036" w14:textId="77777777" w:rsidR="00607813" w:rsidRPr="002C14D5" w:rsidRDefault="00696309">
      <w:pPr>
        <w:pStyle w:val="NoSpacing"/>
        <w:jc w:val="both"/>
        <w:rPr>
          <w:rFonts w:ascii="Times New Roman" w:hAnsi="Times New Roman" w:cs="Times New Roman"/>
        </w:rPr>
      </w:pPr>
      <w:r w:rsidRPr="002C14D5">
        <w:rPr>
          <w:rStyle w:val="None"/>
          <w:rFonts w:ascii="Times New Roman" w:hAnsi="Times New Roman" w:cs="Times New Roman"/>
          <w:b/>
          <w:bCs/>
        </w:rPr>
        <w:t>DEVELOPERDOES HEREBY SUBDIVIDE THE PROPERTY</w:t>
      </w:r>
      <w:r w:rsidRPr="002C14D5">
        <w:rPr>
          <w:rFonts w:ascii="Times New Roman" w:hAnsi="Times New Roman" w:cs="Times New Roman"/>
        </w:rPr>
        <w:t>, and henceforth it shall be known as the ___________________________ Subdivision, in accordance with the plat shown hereon, subject to any and all easements or restrictions heretofore granted and does hereby dedicate to the public (or "developer of the property shown hereon" for private streets) the use of the streets and easements shown hereon.</w:t>
      </w:r>
    </w:p>
    <w:p w14:paraId="58E55760" w14:textId="77777777" w:rsidR="00607813" w:rsidRPr="002C14D5" w:rsidRDefault="00607813">
      <w:pPr>
        <w:pStyle w:val="NoSpacing"/>
        <w:jc w:val="both"/>
        <w:rPr>
          <w:rFonts w:ascii="Times New Roman" w:hAnsi="Times New Roman" w:cs="Times New Roman"/>
        </w:rPr>
      </w:pPr>
    </w:p>
    <w:p w14:paraId="7155DD1B" w14:textId="77777777" w:rsidR="00607813" w:rsidRPr="002C14D5" w:rsidRDefault="00696309">
      <w:pPr>
        <w:pStyle w:val="NoSpacing"/>
        <w:jc w:val="both"/>
        <w:rPr>
          <w:rFonts w:ascii="Times New Roman" w:hAnsi="Times New Roman" w:cs="Times New Roman"/>
        </w:rPr>
      </w:pPr>
      <w:r w:rsidRPr="002C14D5">
        <w:rPr>
          <w:rStyle w:val="None"/>
          <w:rFonts w:ascii="Times New Roman" w:hAnsi="Times New Roman" w:cs="Times New Roman"/>
          <w:b/>
          <w:bCs/>
        </w:rPr>
        <w:t>IN WITNESS WHEREOF</w:t>
      </w:r>
      <w:r w:rsidRPr="002C14D5">
        <w:rPr>
          <w:rFonts w:ascii="Times New Roman" w:hAnsi="Times New Roman" w:cs="Times New Roman"/>
        </w:rPr>
        <w:t xml:space="preserve"> Developer has caused this certificate to be executed by _____________________________, duly authorized to act on behalf of Developer, this the _______ day of _______________, 20_____.</w:t>
      </w:r>
    </w:p>
    <w:p w14:paraId="06104FD8" w14:textId="77777777" w:rsidR="00607813" w:rsidRPr="002C14D5" w:rsidRDefault="00607813">
      <w:pPr>
        <w:pStyle w:val="NoSpacing"/>
        <w:jc w:val="both"/>
        <w:rPr>
          <w:rFonts w:ascii="Times New Roman" w:hAnsi="Times New Roman" w:cs="Times New Roman"/>
        </w:rPr>
      </w:pPr>
    </w:p>
    <w:p w14:paraId="3AD3CED6" w14:textId="77777777" w:rsidR="00607813" w:rsidRPr="002C14D5" w:rsidRDefault="00696309">
      <w:pPr>
        <w:pStyle w:val="NoSpacing"/>
        <w:ind w:firstLine="5040"/>
        <w:jc w:val="both"/>
        <w:rPr>
          <w:rFonts w:ascii="Times New Roman" w:hAnsi="Times New Roman" w:cs="Times New Roman"/>
        </w:rPr>
      </w:pPr>
      <w:r w:rsidRPr="002C14D5">
        <w:rPr>
          <w:rStyle w:val="None"/>
          <w:rFonts w:ascii="Times New Roman" w:hAnsi="Times New Roman" w:cs="Times New Roman"/>
        </w:rPr>
        <w:t>____________________________________</w:t>
      </w:r>
    </w:p>
    <w:p w14:paraId="6AB2B883" w14:textId="77777777" w:rsidR="00607813" w:rsidRPr="002C14D5" w:rsidRDefault="00696309">
      <w:pPr>
        <w:pStyle w:val="NoSpacing"/>
        <w:ind w:firstLine="5040"/>
        <w:jc w:val="both"/>
        <w:rPr>
          <w:rFonts w:ascii="Times New Roman" w:hAnsi="Times New Roman" w:cs="Times New Roman"/>
        </w:rPr>
      </w:pPr>
      <w:r w:rsidRPr="002C14D5">
        <w:rPr>
          <w:rFonts w:ascii="Times New Roman" w:hAnsi="Times New Roman" w:cs="Times New Roman"/>
        </w:rPr>
        <w:t>Signatory for Developer</w:t>
      </w:r>
    </w:p>
    <w:p w14:paraId="655D7272" w14:textId="77777777" w:rsidR="00607813" w:rsidRPr="002C14D5" w:rsidRDefault="00607813">
      <w:pPr>
        <w:pStyle w:val="NoSpacing"/>
        <w:jc w:val="both"/>
        <w:rPr>
          <w:rFonts w:ascii="Times New Roman" w:hAnsi="Times New Roman" w:cs="Times New Roman"/>
        </w:rPr>
      </w:pPr>
    </w:p>
    <w:p w14:paraId="4CFC7F17" w14:textId="77777777" w:rsidR="00607813" w:rsidRPr="002C14D5" w:rsidRDefault="00696309">
      <w:pPr>
        <w:pStyle w:val="NoSpacing"/>
        <w:ind w:left="3600" w:hanging="3600"/>
        <w:jc w:val="both"/>
        <w:rPr>
          <w:rStyle w:val="None"/>
          <w:rFonts w:ascii="Times New Roman" w:hAnsi="Times New Roman" w:cs="Times New Roman"/>
          <w:b/>
          <w:bCs/>
        </w:rPr>
      </w:pPr>
      <w:r w:rsidRPr="002C14D5">
        <w:rPr>
          <w:rStyle w:val="None"/>
          <w:rFonts w:ascii="Times New Roman" w:hAnsi="Times New Roman" w:cs="Times New Roman"/>
          <w:b/>
          <w:bCs/>
        </w:rPr>
        <w:t>THE STATE OF TEXAS</w:t>
      </w:r>
      <w:r w:rsidRPr="002C14D5">
        <w:rPr>
          <w:rStyle w:val="None"/>
          <w:rFonts w:ascii="Times New Roman" w:hAnsi="Times New Roman" w:cs="Times New Roman"/>
          <w:b/>
          <w:bCs/>
        </w:rPr>
        <w:tab/>
        <w:t>§</w:t>
      </w:r>
    </w:p>
    <w:p w14:paraId="0DA482FB" w14:textId="77777777" w:rsidR="00607813" w:rsidRPr="002C14D5" w:rsidRDefault="00696309">
      <w:pPr>
        <w:pStyle w:val="NoSpacing"/>
        <w:ind w:left="3600" w:hanging="3600"/>
        <w:jc w:val="both"/>
        <w:rPr>
          <w:rStyle w:val="None"/>
          <w:rFonts w:ascii="Times New Roman" w:hAnsi="Times New Roman" w:cs="Times New Roman"/>
          <w:b/>
          <w:bCs/>
        </w:rPr>
      </w:pPr>
      <w:r w:rsidRPr="002C14D5">
        <w:rPr>
          <w:rStyle w:val="None"/>
          <w:rFonts w:ascii="Times New Roman" w:hAnsi="Times New Roman" w:cs="Times New Roman"/>
          <w:b/>
          <w:bCs/>
        </w:rPr>
        <w:t xml:space="preserve">COUNTY OF </w:t>
      </w:r>
      <w:r w:rsidR="00883109">
        <w:rPr>
          <w:rStyle w:val="None"/>
          <w:rFonts w:ascii="Times New Roman" w:hAnsi="Times New Roman" w:cs="Times New Roman"/>
          <w:b/>
          <w:bCs/>
        </w:rPr>
        <w:t>LEON</w:t>
      </w:r>
      <w:r w:rsidRPr="002C14D5">
        <w:rPr>
          <w:rStyle w:val="None"/>
          <w:rFonts w:ascii="Times New Roman" w:hAnsi="Times New Roman" w:cs="Times New Roman"/>
          <w:b/>
          <w:bCs/>
        </w:rPr>
        <w:tab/>
        <w:t>§</w:t>
      </w:r>
    </w:p>
    <w:p w14:paraId="7B4180B1" w14:textId="77777777" w:rsidR="00607813" w:rsidRPr="002C14D5" w:rsidRDefault="00607813">
      <w:pPr>
        <w:pStyle w:val="NoSpacing"/>
        <w:jc w:val="both"/>
        <w:rPr>
          <w:rStyle w:val="None"/>
          <w:rFonts w:ascii="Times New Roman" w:hAnsi="Times New Roman" w:cs="Times New Roman"/>
        </w:rPr>
      </w:pPr>
    </w:p>
    <w:p w14:paraId="1AF2F845" w14:textId="77777777" w:rsidR="00607813" w:rsidRPr="002C14D5" w:rsidRDefault="00696309">
      <w:pPr>
        <w:pStyle w:val="NoSpacing"/>
        <w:jc w:val="both"/>
        <w:rPr>
          <w:rFonts w:ascii="Times New Roman" w:hAnsi="Times New Roman" w:cs="Times New Roman"/>
        </w:rPr>
      </w:pPr>
      <w:r w:rsidRPr="002C14D5">
        <w:rPr>
          <w:rStyle w:val="None"/>
          <w:rFonts w:ascii="Times New Roman" w:hAnsi="Times New Roman" w:cs="Times New Roman"/>
          <w:b/>
          <w:bCs/>
        </w:rPr>
        <w:t xml:space="preserve">BEFORE ME, </w:t>
      </w:r>
      <w:r w:rsidRPr="002C14D5">
        <w:rPr>
          <w:rFonts w:ascii="Times New Roman" w:hAnsi="Times New Roman" w:cs="Times New Roman"/>
        </w:rPr>
        <w:t>the undersigned authority, on this day personally appeared ____________________________ known to me to be the person whose name is subscribed to the foregoing instrument as an officer of ______________________ ("Developer") and acknowledged to me that the foregoing was executed in such capacity as the act of said corporation for the purposes and considerations therein stated.</w:t>
      </w:r>
    </w:p>
    <w:p w14:paraId="762B2D2E" w14:textId="77777777" w:rsidR="00607813" w:rsidRPr="002C14D5" w:rsidRDefault="00607813">
      <w:pPr>
        <w:pStyle w:val="NoSpacing"/>
        <w:jc w:val="both"/>
        <w:rPr>
          <w:rFonts w:ascii="Times New Roman" w:hAnsi="Times New Roman" w:cs="Times New Roman"/>
        </w:rPr>
      </w:pPr>
    </w:p>
    <w:p w14:paraId="71712DCD" w14:textId="77777777" w:rsidR="00607813" w:rsidRPr="002C14D5" w:rsidRDefault="00696309">
      <w:pPr>
        <w:pStyle w:val="NoSpacing"/>
        <w:jc w:val="both"/>
        <w:rPr>
          <w:rFonts w:ascii="Times New Roman" w:hAnsi="Times New Roman" w:cs="Times New Roman"/>
        </w:rPr>
      </w:pPr>
      <w:r w:rsidRPr="002C14D5">
        <w:rPr>
          <w:rStyle w:val="None"/>
          <w:rFonts w:ascii="Times New Roman" w:hAnsi="Times New Roman" w:cs="Times New Roman"/>
          <w:b/>
          <w:bCs/>
        </w:rPr>
        <w:t>GIVEN UNDER MY HAND AND SEAL OF OFFICE</w:t>
      </w:r>
      <w:r w:rsidRPr="002C14D5">
        <w:rPr>
          <w:rFonts w:ascii="Times New Roman" w:hAnsi="Times New Roman" w:cs="Times New Roman"/>
        </w:rPr>
        <w:t xml:space="preserve"> this the _______ day of ___________________, 20_____.</w:t>
      </w:r>
    </w:p>
    <w:p w14:paraId="1DF7077D" w14:textId="77777777" w:rsidR="00607813" w:rsidRPr="002C14D5" w:rsidRDefault="00607813">
      <w:pPr>
        <w:pStyle w:val="NoSpacing"/>
        <w:jc w:val="both"/>
        <w:rPr>
          <w:rFonts w:ascii="Times New Roman" w:hAnsi="Times New Roman" w:cs="Times New Roman"/>
        </w:rPr>
      </w:pPr>
    </w:p>
    <w:p w14:paraId="28E6FD2F" w14:textId="77777777" w:rsidR="00607813" w:rsidRPr="002C14D5" w:rsidRDefault="00696309">
      <w:pPr>
        <w:pStyle w:val="NoSpacing"/>
        <w:ind w:firstLine="5040"/>
        <w:jc w:val="both"/>
        <w:rPr>
          <w:rFonts w:ascii="Times New Roman" w:hAnsi="Times New Roman" w:cs="Times New Roman"/>
        </w:rPr>
      </w:pPr>
      <w:r w:rsidRPr="002C14D5">
        <w:rPr>
          <w:rStyle w:val="None"/>
          <w:rFonts w:ascii="Times New Roman" w:hAnsi="Times New Roman" w:cs="Times New Roman"/>
        </w:rPr>
        <w:t>____________________________________</w:t>
      </w:r>
    </w:p>
    <w:p w14:paraId="408BC572" w14:textId="77777777" w:rsidR="00607813" w:rsidRPr="002C14D5" w:rsidRDefault="00696309">
      <w:pPr>
        <w:pStyle w:val="NoSpacing"/>
        <w:jc w:val="both"/>
        <w:rPr>
          <w:rFonts w:ascii="Times New Roman" w:hAnsi="Times New Roman" w:cs="Times New Roman"/>
        </w:rPr>
      </w:pPr>
      <w:r w:rsidRPr="002C14D5">
        <w:rPr>
          <w:rFonts w:ascii="Times New Roman" w:hAnsi="Times New Roman" w:cs="Times New Roman"/>
        </w:rPr>
        <w:t>Notary Public, State of Texas</w:t>
      </w:r>
      <w:r w:rsidRPr="002C14D5">
        <w:rPr>
          <w:rStyle w:val="None"/>
          <w:rFonts w:ascii="Times New Roman" w:eastAsia="Arial Unicode MS" w:hAnsi="Times New Roman" w:cs="Times New Roman"/>
        </w:rPr>
        <w:br w:type="page"/>
      </w:r>
    </w:p>
    <w:p w14:paraId="4D228A4B" w14:textId="77777777" w:rsidR="00607813" w:rsidRPr="002C14D5" w:rsidRDefault="00696309">
      <w:pPr>
        <w:pStyle w:val="NoSpacing"/>
        <w:jc w:val="center"/>
        <w:rPr>
          <w:rStyle w:val="None"/>
          <w:rFonts w:ascii="Times New Roman" w:hAnsi="Times New Roman" w:cs="Times New Roman"/>
          <w:b/>
          <w:bCs/>
        </w:rPr>
      </w:pPr>
      <w:r w:rsidRPr="002C14D5">
        <w:rPr>
          <w:rStyle w:val="None"/>
          <w:rFonts w:ascii="Times New Roman" w:hAnsi="Times New Roman" w:cs="Times New Roman"/>
          <w:b/>
          <w:bCs/>
        </w:rPr>
        <w:lastRenderedPageBreak/>
        <w:t>Appendix D</w:t>
      </w:r>
      <w:r w:rsidR="0005612D">
        <w:rPr>
          <w:rStyle w:val="None"/>
          <w:rFonts w:ascii="Times New Roman" w:hAnsi="Times New Roman" w:cs="Times New Roman"/>
          <w:b/>
          <w:bCs/>
        </w:rPr>
        <w:fldChar w:fldCharType="begin"/>
      </w:r>
      <w:r w:rsidR="00A96B04">
        <w:rPr>
          <w:rStyle w:val="None"/>
          <w:rFonts w:ascii="Times New Roman" w:hAnsi="Times New Roman" w:cs="Times New Roman"/>
          <w:b/>
          <w:bCs/>
        </w:rPr>
        <w:instrText xml:space="preserve"> TC  "</w:instrText>
      </w:r>
      <w:bookmarkStart w:id="97" w:name="_Toc65238666"/>
      <w:r w:rsidR="00A96B04">
        <w:rPr>
          <w:rStyle w:val="None"/>
          <w:rFonts w:ascii="Times New Roman" w:hAnsi="Times New Roman" w:cs="Times New Roman"/>
          <w:b/>
          <w:bCs/>
        </w:rPr>
        <w:instrText>Appendix D</w:instrText>
      </w:r>
      <w:bookmarkEnd w:id="97"/>
      <w:r w:rsidR="00A96B04">
        <w:rPr>
          <w:rStyle w:val="None"/>
          <w:rFonts w:ascii="Times New Roman" w:hAnsi="Times New Roman" w:cs="Times New Roman"/>
          <w:b/>
          <w:bCs/>
        </w:rPr>
        <w:instrText xml:space="preserve">" </w:instrText>
      </w:r>
      <w:r w:rsidR="0005612D">
        <w:rPr>
          <w:rStyle w:val="None"/>
          <w:rFonts w:ascii="Times New Roman" w:hAnsi="Times New Roman" w:cs="Times New Roman"/>
          <w:b/>
          <w:bCs/>
        </w:rPr>
        <w:fldChar w:fldCharType="end"/>
      </w:r>
    </w:p>
    <w:p w14:paraId="41203DF5" w14:textId="77777777" w:rsidR="00607813" w:rsidRPr="002C14D5" w:rsidRDefault="00607813">
      <w:pPr>
        <w:pStyle w:val="NoSpacing"/>
        <w:jc w:val="center"/>
        <w:rPr>
          <w:rStyle w:val="None"/>
          <w:rFonts w:ascii="Times New Roman" w:hAnsi="Times New Roman" w:cs="Times New Roman"/>
        </w:rPr>
      </w:pPr>
    </w:p>
    <w:p w14:paraId="0CF5AA43" w14:textId="77777777" w:rsidR="00607813" w:rsidRPr="002C14D5" w:rsidRDefault="00696309">
      <w:pPr>
        <w:pStyle w:val="NoSpacing"/>
        <w:jc w:val="center"/>
        <w:rPr>
          <w:rStyle w:val="None"/>
          <w:rFonts w:ascii="Times New Roman" w:hAnsi="Times New Roman" w:cs="Times New Roman"/>
          <w:b/>
          <w:bCs/>
        </w:rPr>
      </w:pPr>
      <w:r w:rsidRPr="002C14D5">
        <w:rPr>
          <w:rStyle w:val="None"/>
          <w:rFonts w:ascii="Times New Roman" w:hAnsi="Times New Roman" w:cs="Times New Roman"/>
          <w:b/>
          <w:bCs/>
        </w:rPr>
        <w:t>FORM PUBLIC UTILITY CONTRACT</w:t>
      </w:r>
    </w:p>
    <w:p w14:paraId="4791800A" w14:textId="77777777" w:rsidR="00607813" w:rsidRPr="002C14D5" w:rsidRDefault="00607813">
      <w:pPr>
        <w:pStyle w:val="NoSpacing"/>
        <w:jc w:val="both"/>
        <w:rPr>
          <w:rStyle w:val="None"/>
          <w:rFonts w:ascii="Times New Roman" w:hAnsi="Times New Roman" w:cs="Times New Roman"/>
        </w:rPr>
      </w:pPr>
    </w:p>
    <w:p w14:paraId="33E9E636" w14:textId="77777777" w:rsidR="00607813" w:rsidRPr="002C14D5" w:rsidRDefault="00607813">
      <w:pPr>
        <w:pStyle w:val="NoSpacing"/>
        <w:jc w:val="both"/>
        <w:rPr>
          <w:rFonts w:ascii="Times New Roman" w:hAnsi="Times New Roman" w:cs="Times New Roman"/>
        </w:rPr>
      </w:pPr>
    </w:p>
    <w:p w14:paraId="2F3172A5" w14:textId="77777777" w:rsidR="00607813" w:rsidRPr="002C14D5" w:rsidRDefault="00696309">
      <w:pPr>
        <w:pStyle w:val="NoSpacing"/>
        <w:jc w:val="both"/>
        <w:rPr>
          <w:rFonts w:ascii="Times New Roman" w:hAnsi="Times New Roman" w:cs="Times New Roman"/>
        </w:rPr>
      </w:pPr>
      <w:r w:rsidRPr="002C14D5">
        <w:rPr>
          <w:rFonts w:ascii="Times New Roman" w:hAnsi="Times New Roman" w:cs="Times New Roman"/>
        </w:rPr>
        <w:br w:type="page"/>
      </w:r>
    </w:p>
    <w:p w14:paraId="1707F34B" w14:textId="77777777" w:rsidR="00607813" w:rsidRPr="002C14D5" w:rsidRDefault="00696309">
      <w:pPr>
        <w:pStyle w:val="NoSpacing"/>
        <w:jc w:val="center"/>
        <w:rPr>
          <w:rStyle w:val="None"/>
          <w:rFonts w:ascii="Times New Roman" w:hAnsi="Times New Roman" w:cs="Times New Roman"/>
          <w:b/>
          <w:bCs/>
        </w:rPr>
      </w:pPr>
      <w:r w:rsidRPr="002C14D5">
        <w:rPr>
          <w:rStyle w:val="None"/>
          <w:rFonts w:ascii="Times New Roman" w:hAnsi="Times New Roman" w:cs="Times New Roman"/>
          <w:b/>
          <w:bCs/>
        </w:rPr>
        <w:lastRenderedPageBreak/>
        <w:t>Appendix E</w:t>
      </w:r>
      <w:r w:rsidR="0005612D">
        <w:rPr>
          <w:rStyle w:val="None"/>
          <w:rFonts w:ascii="Times New Roman" w:hAnsi="Times New Roman" w:cs="Times New Roman"/>
          <w:b/>
          <w:bCs/>
        </w:rPr>
        <w:fldChar w:fldCharType="begin"/>
      </w:r>
      <w:r w:rsidR="00A96B04">
        <w:rPr>
          <w:rStyle w:val="None"/>
          <w:rFonts w:ascii="Times New Roman" w:hAnsi="Times New Roman" w:cs="Times New Roman"/>
          <w:b/>
          <w:bCs/>
        </w:rPr>
        <w:instrText xml:space="preserve"> TC  "</w:instrText>
      </w:r>
      <w:bookmarkStart w:id="98" w:name="_Toc65238667"/>
      <w:r w:rsidR="00A96B04">
        <w:rPr>
          <w:rStyle w:val="None"/>
          <w:rFonts w:ascii="Times New Roman" w:hAnsi="Times New Roman" w:cs="Times New Roman"/>
          <w:b/>
          <w:bCs/>
        </w:rPr>
        <w:instrText>Appendix E</w:instrText>
      </w:r>
      <w:bookmarkEnd w:id="98"/>
      <w:r w:rsidR="00A96B04">
        <w:rPr>
          <w:rStyle w:val="None"/>
          <w:rFonts w:ascii="Times New Roman" w:hAnsi="Times New Roman" w:cs="Times New Roman"/>
          <w:b/>
          <w:bCs/>
        </w:rPr>
        <w:instrText xml:space="preserve">" </w:instrText>
      </w:r>
      <w:r w:rsidR="0005612D">
        <w:rPr>
          <w:rStyle w:val="None"/>
          <w:rFonts w:ascii="Times New Roman" w:hAnsi="Times New Roman" w:cs="Times New Roman"/>
          <w:b/>
          <w:bCs/>
        </w:rPr>
        <w:fldChar w:fldCharType="end"/>
      </w:r>
    </w:p>
    <w:p w14:paraId="270D4570" w14:textId="77777777" w:rsidR="00607813" w:rsidRPr="002C14D5" w:rsidRDefault="00607813">
      <w:pPr>
        <w:pStyle w:val="NoSpacing"/>
        <w:jc w:val="center"/>
        <w:rPr>
          <w:rStyle w:val="None"/>
          <w:rFonts w:ascii="Times New Roman" w:hAnsi="Times New Roman" w:cs="Times New Roman"/>
        </w:rPr>
      </w:pPr>
    </w:p>
    <w:p w14:paraId="432D8E36" w14:textId="77777777" w:rsidR="00607813" w:rsidRPr="002C14D5" w:rsidRDefault="00696309">
      <w:pPr>
        <w:pStyle w:val="NoSpacing"/>
        <w:jc w:val="center"/>
        <w:rPr>
          <w:rStyle w:val="None"/>
          <w:rFonts w:ascii="Times New Roman" w:hAnsi="Times New Roman" w:cs="Times New Roman"/>
          <w:b/>
          <w:bCs/>
        </w:rPr>
      </w:pPr>
      <w:r w:rsidRPr="002C14D5">
        <w:rPr>
          <w:rStyle w:val="None"/>
          <w:rFonts w:ascii="Times New Roman" w:hAnsi="Times New Roman" w:cs="Times New Roman"/>
          <w:b/>
          <w:bCs/>
        </w:rPr>
        <w:t>PUBLIC UTILITY CERTIFICATE</w:t>
      </w:r>
    </w:p>
    <w:p w14:paraId="45B5941E" w14:textId="77777777" w:rsidR="00607813" w:rsidRPr="002C14D5" w:rsidRDefault="00607813">
      <w:pPr>
        <w:pStyle w:val="NoSpacing"/>
        <w:jc w:val="center"/>
        <w:rPr>
          <w:rStyle w:val="None"/>
          <w:rFonts w:ascii="Times New Roman" w:hAnsi="Times New Roman" w:cs="Times New Roman"/>
          <w:b/>
          <w:bCs/>
        </w:rPr>
      </w:pPr>
    </w:p>
    <w:p w14:paraId="62002F51" w14:textId="77777777" w:rsidR="00607813" w:rsidRPr="002C14D5" w:rsidRDefault="00607813">
      <w:pPr>
        <w:pStyle w:val="NoSpacing"/>
        <w:jc w:val="both"/>
        <w:rPr>
          <w:rStyle w:val="None"/>
          <w:rFonts w:ascii="Times New Roman" w:hAnsi="Times New Roman" w:cs="Times New Roman"/>
        </w:rPr>
      </w:pPr>
    </w:p>
    <w:p w14:paraId="3C243042" w14:textId="77777777" w:rsidR="00607813" w:rsidRPr="002C14D5" w:rsidRDefault="00696309">
      <w:pPr>
        <w:pStyle w:val="NoSpacing"/>
        <w:ind w:left="2880" w:hanging="2880"/>
        <w:jc w:val="both"/>
        <w:rPr>
          <w:rStyle w:val="None"/>
          <w:rFonts w:ascii="Times New Roman" w:hAnsi="Times New Roman" w:cs="Times New Roman"/>
        </w:rPr>
      </w:pPr>
      <w:r w:rsidRPr="002C14D5">
        <w:rPr>
          <w:rStyle w:val="None"/>
          <w:rFonts w:ascii="Times New Roman" w:hAnsi="Times New Roman" w:cs="Times New Roman"/>
        </w:rPr>
        <w:t>Public Utility:</w:t>
      </w:r>
      <w:r w:rsidRPr="002C14D5">
        <w:rPr>
          <w:rStyle w:val="None"/>
          <w:rFonts w:ascii="Times New Roman" w:hAnsi="Times New Roman" w:cs="Times New Roman"/>
        </w:rPr>
        <w:tab/>
        <w:t>_________________________</w:t>
      </w:r>
    </w:p>
    <w:p w14:paraId="535C3B27" w14:textId="77777777" w:rsidR="00607813" w:rsidRPr="002C14D5" w:rsidRDefault="00607813">
      <w:pPr>
        <w:pStyle w:val="NoSpacing"/>
        <w:ind w:left="2880" w:hanging="2880"/>
        <w:jc w:val="both"/>
        <w:rPr>
          <w:rStyle w:val="None"/>
          <w:rFonts w:ascii="Times New Roman" w:hAnsi="Times New Roman" w:cs="Times New Roman"/>
        </w:rPr>
      </w:pPr>
    </w:p>
    <w:p w14:paraId="14562595" w14:textId="77777777" w:rsidR="00607813" w:rsidRPr="002C14D5" w:rsidRDefault="00696309">
      <w:pPr>
        <w:pStyle w:val="NoSpacing"/>
        <w:ind w:left="2880" w:hanging="2880"/>
        <w:jc w:val="both"/>
        <w:rPr>
          <w:rStyle w:val="None"/>
          <w:rFonts w:ascii="Times New Roman" w:hAnsi="Times New Roman" w:cs="Times New Roman"/>
        </w:rPr>
      </w:pPr>
      <w:r w:rsidRPr="002C14D5">
        <w:rPr>
          <w:rStyle w:val="None"/>
          <w:rFonts w:ascii="Times New Roman" w:hAnsi="Times New Roman" w:cs="Times New Roman"/>
        </w:rPr>
        <w:t>Public Utility Address:</w:t>
      </w:r>
      <w:r w:rsidRPr="002C14D5">
        <w:rPr>
          <w:rStyle w:val="None"/>
          <w:rFonts w:ascii="Times New Roman" w:hAnsi="Times New Roman" w:cs="Times New Roman"/>
        </w:rPr>
        <w:tab/>
        <w:t>_________________________</w:t>
      </w:r>
    </w:p>
    <w:p w14:paraId="47EC7382" w14:textId="77777777" w:rsidR="00607813" w:rsidRPr="002C14D5" w:rsidRDefault="00607813">
      <w:pPr>
        <w:pStyle w:val="NoSpacing"/>
        <w:ind w:left="2880" w:hanging="2880"/>
        <w:jc w:val="both"/>
        <w:rPr>
          <w:rStyle w:val="None"/>
          <w:rFonts w:ascii="Times New Roman" w:hAnsi="Times New Roman" w:cs="Times New Roman"/>
        </w:rPr>
      </w:pPr>
    </w:p>
    <w:p w14:paraId="55182CC6" w14:textId="77777777" w:rsidR="00607813" w:rsidRPr="002C14D5" w:rsidRDefault="00696309">
      <w:pPr>
        <w:pStyle w:val="NoSpacing"/>
        <w:ind w:left="2880" w:hanging="2880"/>
        <w:jc w:val="both"/>
        <w:rPr>
          <w:rStyle w:val="None"/>
          <w:rFonts w:ascii="Times New Roman" w:hAnsi="Times New Roman" w:cs="Times New Roman"/>
        </w:rPr>
      </w:pPr>
      <w:r w:rsidRPr="002C14D5">
        <w:rPr>
          <w:rStyle w:val="None"/>
          <w:rFonts w:ascii="Times New Roman" w:hAnsi="Times New Roman" w:cs="Times New Roman"/>
        </w:rPr>
        <w:t>Subdivision Name:</w:t>
      </w:r>
      <w:r w:rsidRPr="002C14D5">
        <w:rPr>
          <w:rStyle w:val="None"/>
          <w:rFonts w:ascii="Times New Roman" w:hAnsi="Times New Roman" w:cs="Times New Roman"/>
        </w:rPr>
        <w:tab/>
        <w:t>_________________________</w:t>
      </w:r>
    </w:p>
    <w:p w14:paraId="1B7A8D03" w14:textId="77777777" w:rsidR="00607813" w:rsidRPr="002C14D5" w:rsidRDefault="00607813">
      <w:pPr>
        <w:pStyle w:val="NoSpacing"/>
        <w:jc w:val="both"/>
        <w:rPr>
          <w:rStyle w:val="None"/>
          <w:rFonts w:ascii="Times New Roman" w:hAnsi="Times New Roman" w:cs="Times New Roman"/>
        </w:rPr>
      </w:pPr>
    </w:p>
    <w:p w14:paraId="478060D7" w14:textId="77777777" w:rsidR="00607813" w:rsidRPr="002C14D5" w:rsidRDefault="00696309">
      <w:pPr>
        <w:pStyle w:val="NoSpacing"/>
        <w:jc w:val="both"/>
        <w:rPr>
          <w:rFonts w:ascii="Times New Roman" w:hAnsi="Times New Roman" w:cs="Times New Roman"/>
        </w:rPr>
      </w:pPr>
      <w:r w:rsidRPr="002C14D5">
        <w:rPr>
          <w:rFonts w:ascii="Times New Roman" w:hAnsi="Times New Roman" w:cs="Times New Roman"/>
        </w:rPr>
        <w:t xml:space="preserve">"No structure in the subdivision may be occupied until it is connected to facilities maintained by the public utility, subject to approval by the </w:t>
      </w:r>
      <w:r w:rsidR="00883109">
        <w:rPr>
          <w:rFonts w:ascii="Times New Roman" w:hAnsi="Times New Roman" w:cs="Times New Roman"/>
        </w:rPr>
        <w:t>Leon</w:t>
      </w:r>
      <w:r w:rsidRPr="002C14D5">
        <w:rPr>
          <w:rFonts w:ascii="Times New Roman" w:hAnsi="Times New Roman" w:cs="Times New Roman"/>
        </w:rPr>
        <w:t xml:space="preserve"> County Commissioners Court."</w:t>
      </w:r>
    </w:p>
    <w:p w14:paraId="230FED27" w14:textId="77777777" w:rsidR="00607813" w:rsidRPr="002C14D5" w:rsidRDefault="00607813">
      <w:pPr>
        <w:pStyle w:val="NoSpacing"/>
        <w:jc w:val="both"/>
        <w:rPr>
          <w:rFonts w:ascii="Times New Roman" w:hAnsi="Times New Roman" w:cs="Times New Roman"/>
        </w:rPr>
      </w:pPr>
    </w:p>
    <w:p w14:paraId="3509AADD" w14:textId="77777777" w:rsidR="00607813" w:rsidRPr="002C14D5" w:rsidRDefault="00696309">
      <w:pPr>
        <w:pStyle w:val="NoSpacing"/>
        <w:jc w:val="both"/>
        <w:rPr>
          <w:rFonts w:ascii="Times New Roman" w:hAnsi="Times New Roman" w:cs="Times New Roman"/>
        </w:rPr>
      </w:pPr>
      <w:r w:rsidRPr="002C14D5">
        <w:rPr>
          <w:rFonts w:ascii="Times New Roman" w:hAnsi="Times New Roman" w:cs="Times New Roman"/>
        </w:rPr>
        <w:t xml:space="preserve">"The plans for construction of improvements to access service from the public utility comply with all applicable laws and rules, including the </w:t>
      </w:r>
      <w:r w:rsidR="00883109">
        <w:rPr>
          <w:rFonts w:ascii="Times New Roman" w:hAnsi="Times New Roman" w:cs="Times New Roman"/>
        </w:rPr>
        <w:t>Leon</w:t>
      </w:r>
      <w:r w:rsidRPr="002C14D5">
        <w:rPr>
          <w:rFonts w:ascii="Times New Roman" w:hAnsi="Times New Roman" w:cs="Times New Roman"/>
        </w:rPr>
        <w:t xml:space="preserve"> County subdivision regulations."</w:t>
      </w:r>
    </w:p>
    <w:p w14:paraId="4EECB4E1" w14:textId="77777777" w:rsidR="00607813" w:rsidRPr="002C14D5" w:rsidRDefault="00607813">
      <w:pPr>
        <w:pStyle w:val="NoSpacing"/>
        <w:jc w:val="both"/>
        <w:rPr>
          <w:rFonts w:ascii="Times New Roman" w:hAnsi="Times New Roman" w:cs="Times New Roman"/>
        </w:rPr>
      </w:pPr>
    </w:p>
    <w:p w14:paraId="69E3F859" w14:textId="77777777" w:rsidR="00607813" w:rsidRPr="002C14D5" w:rsidRDefault="00696309">
      <w:pPr>
        <w:pStyle w:val="NoSpacing"/>
        <w:jc w:val="both"/>
        <w:rPr>
          <w:rFonts w:ascii="Times New Roman" w:hAnsi="Times New Roman" w:cs="Times New Roman"/>
        </w:rPr>
      </w:pPr>
      <w:r w:rsidRPr="002C14D5">
        <w:rPr>
          <w:rFonts w:ascii="Times New Roman" w:hAnsi="Times New Roman" w:cs="Times New Roman"/>
        </w:rPr>
        <w:t>"All fees to be paid by the developer and by the purchasers of parts of the subdivision are detailed in materials attached to this certificate."</w:t>
      </w:r>
    </w:p>
    <w:p w14:paraId="69BB5BA6" w14:textId="77777777" w:rsidR="00607813" w:rsidRPr="002C14D5" w:rsidRDefault="00607813">
      <w:pPr>
        <w:pStyle w:val="NoSpacing"/>
        <w:jc w:val="both"/>
        <w:rPr>
          <w:rFonts w:ascii="Times New Roman" w:hAnsi="Times New Roman" w:cs="Times New Roman"/>
        </w:rPr>
      </w:pPr>
    </w:p>
    <w:p w14:paraId="53B7F008" w14:textId="77777777" w:rsidR="00607813" w:rsidRPr="002C14D5" w:rsidRDefault="00696309">
      <w:pPr>
        <w:pStyle w:val="NoSpacing"/>
        <w:jc w:val="both"/>
        <w:rPr>
          <w:rFonts w:ascii="Times New Roman" w:hAnsi="Times New Roman" w:cs="Times New Roman"/>
        </w:rPr>
      </w:pPr>
      <w:r w:rsidRPr="002C14D5">
        <w:rPr>
          <w:rFonts w:ascii="Times New Roman" w:hAnsi="Times New Roman" w:cs="Times New Roman"/>
        </w:rPr>
        <w:t>"The public utility has or will have the capacity to meet the anticipated needs of the ultimate development and occupancy of the subdivision for a minimum of 30 years."</w:t>
      </w:r>
    </w:p>
    <w:p w14:paraId="52803EFE" w14:textId="77777777" w:rsidR="00607813" w:rsidRPr="002C14D5" w:rsidRDefault="00607813">
      <w:pPr>
        <w:pStyle w:val="NoSpacing"/>
        <w:jc w:val="both"/>
        <w:rPr>
          <w:rFonts w:ascii="Times New Roman" w:hAnsi="Times New Roman" w:cs="Times New Roman"/>
        </w:rPr>
      </w:pPr>
    </w:p>
    <w:p w14:paraId="1CFD792E" w14:textId="77777777" w:rsidR="00607813" w:rsidRPr="002C14D5" w:rsidRDefault="00607813">
      <w:pPr>
        <w:pStyle w:val="NoSpacing"/>
        <w:jc w:val="both"/>
        <w:rPr>
          <w:rFonts w:ascii="Times New Roman" w:hAnsi="Times New Roman" w:cs="Times New Roman"/>
        </w:rPr>
      </w:pPr>
    </w:p>
    <w:p w14:paraId="431EAA8F" w14:textId="77777777" w:rsidR="00607813" w:rsidRPr="002C14D5" w:rsidRDefault="00607813">
      <w:pPr>
        <w:pStyle w:val="NoSpacing"/>
        <w:jc w:val="both"/>
        <w:rPr>
          <w:rFonts w:ascii="Times New Roman" w:hAnsi="Times New Roman" w:cs="Times New Roman"/>
        </w:rPr>
      </w:pPr>
    </w:p>
    <w:p w14:paraId="0A82096B" w14:textId="77777777" w:rsidR="00607813" w:rsidRPr="002C14D5" w:rsidRDefault="00607813">
      <w:pPr>
        <w:pStyle w:val="NoSpacing"/>
        <w:jc w:val="both"/>
        <w:rPr>
          <w:rFonts w:ascii="Times New Roman" w:hAnsi="Times New Roman" w:cs="Times New Roman"/>
        </w:rPr>
      </w:pPr>
    </w:p>
    <w:p w14:paraId="39AFFCB4" w14:textId="77777777" w:rsidR="00607813" w:rsidRPr="002C14D5" w:rsidRDefault="00696309">
      <w:pPr>
        <w:pStyle w:val="NoSpacing"/>
        <w:ind w:left="5040" w:hanging="5040"/>
        <w:jc w:val="both"/>
        <w:rPr>
          <w:rFonts w:ascii="Times New Roman" w:hAnsi="Times New Roman" w:cs="Times New Roman"/>
        </w:rPr>
      </w:pPr>
      <w:r w:rsidRPr="002C14D5">
        <w:rPr>
          <w:rStyle w:val="None"/>
          <w:rFonts w:ascii="Times New Roman" w:hAnsi="Times New Roman" w:cs="Times New Roman"/>
        </w:rPr>
        <w:t>____________________________________</w:t>
      </w:r>
      <w:r w:rsidRPr="002C14D5">
        <w:rPr>
          <w:rFonts w:ascii="Times New Roman" w:hAnsi="Times New Roman" w:cs="Times New Roman"/>
        </w:rPr>
        <w:tab/>
      </w:r>
      <w:r w:rsidRPr="002C14D5">
        <w:rPr>
          <w:rStyle w:val="None"/>
          <w:rFonts w:ascii="Times New Roman" w:hAnsi="Times New Roman" w:cs="Times New Roman"/>
        </w:rPr>
        <w:t>____________________________________</w:t>
      </w:r>
    </w:p>
    <w:p w14:paraId="2F7E4D06" w14:textId="77777777" w:rsidR="00607813" w:rsidRPr="002C14D5" w:rsidRDefault="00696309">
      <w:pPr>
        <w:pStyle w:val="NoSpacing"/>
        <w:jc w:val="both"/>
        <w:rPr>
          <w:rFonts w:ascii="Times New Roman" w:hAnsi="Times New Roman" w:cs="Times New Roman"/>
        </w:rPr>
      </w:pPr>
      <w:r w:rsidRPr="002C14D5">
        <w:rPr>
          <w:rFonts w:ascii="Times New Roman" w:hAnsi="Times New Roman" w:cs="Times New Roman"/>
        </w:rPr>
        <w:t>Signature of Agent for the Public Utility</w:t>
      </w:r>
      <w:r w:rsidRPr="002C14D5">
        <w:rPr>
          <w:rFonts w:ascii="Times New Roman" w:hAnsi="Times New Roman" w:cs="Times New Roman"/>
        </w:rPr>
        <w:tab/>
      </w:r>
      <w:r w:rsidR="00A96B04">
        <w:rPr>
          <w:rFonts w:ascii="Times New Roman" w:hAnsi="Times New Roman" w:cs="Times New Roman"/>
        </w:rPr>
        <w:tab/>
      </w:r>
      <w:r w:rsidRPr="002C14D5">
        <w:rPr>
          <w:rFonts w:ascii="Times New Roman" w:hAnsi="Times New Roman" w:cs="Times New Roman"/>
        </w:rPr>
        <w:t>Date</w:t>
      </w:r>
    </w:p>
    <w:p w14:paraId="1B5DAB89" w14:textId="77777777" w:rsidR="00607813" w:rsidRPr="002C14D5" w:rsidRDefault="00696309">
      <w:pPr>
        <w:pStyle w:val="NoSpacing"/>
        <w:jc w:val="both"/>
        <w:rPr>
          <w:rFonts w:ascii="Times New Roman" w:hAnsi="Times New Roman" w:cs="Times New Roman"/>
        </w:rPr>
      </w:pPr>
      <w:r w:rsidRPr="002C14D5">
        <w:rPr>
          <w:rFonts w:ascii="Times New Roman" w:hAnsi="Times New Roman" w:cs="Times New Roman"/>
        </w:rPr>
        <w:br w:type="page"/>
      </w:r>
    </w:p>
    <w:p w14:paraId="738A5DC4" w14:textId="77777777" w:rsidR="00607813" w:rsidRPr="002C14D5" w:rsidRDefault="00696309">
      <w:pPr>
        <w:pStyle w:val="NoSpacing"/>
        <w:jc w:val="center"/>
        <w:rPr>
          <w:rStyle w:val="None"/>
          <w:rFonts w:ascii="Times New Roman" w:hAnsi="Times New Roman" w:cs="Times New Roman"/>
          <w:b/>
          <w:bCs/>
        </w:rPr>
      </w:pPr>
      <w:r w:rsidRPr="002C14D5">
        <w:rPr>
          <w:rStyle w:val="None"/>
          <w:rFonts w:ascii="Times New Roman" w:hAnsi="Times New Roman" w:cs="Times New Roman"/>
          <w:b/>
          <w:bCs/>
        </w:rPr>
        <w:lastRenderedPageBreak/>
        <w:t>Appendix F</w:t>
      </w:r>
      <w:r w:rsidR="0005612D">
        <w:rPr>
          <w:rStyle w:val="None"/>
          <w:rFonts w:ascii="Times New Roman" w:hAnsi="Times New Roman" w:cs="Times New Roman"/>
          <w:b/>
          <w:bCs/>
        </w:rPr>
        <w:fldChar w:fldCharType="begin"/>
      </w:r>
      <w:r w:rsidR="00A96B04">
        <w:rPr>
          <w:rStyle w:val="None"/>
          <w:rFonts w:ascii="Times New Roman" w:hAnsi="Times New Roman" w:cs="Times New Roman"/>
          <w:b/>
          <w:bCs/>
        </w:rPr>
        <w:instrText xml:space="preserve"> TC  "</w:instrText>
      </w:r>
      <w:bookmarkStart w:id="99" w:name="_Toc65238668"/>
      <w:r w:rsidR="00A96B04">
        <w:rPr>
          <w:rStyle w:val="None"/>
          <w:rFonts w:ascii="Times New Roman" w:hAnsi="Times New Roman" w:cs="Times New Roman"/>
          <w:b/>
          <w:bCs/>
        </w:rPr>
        <w:instrText>Appendix F</w:instrText>
      </w:r>
      <w:bookmarkEnd w:id="99"/>
      <w:r w:rsidR="00A96B04">
        <w:rPr>
          <w:rStyle w:val="None"/>
          <w:rFonts w:ascii="Times New Roman" w:hAnsi="Times New Roman" w:cs="Times New Roman"/>
          <w:b/>
          <w:bCs/>
        </w:rPr>
        <w:instrText xml:space="preserve">" </w:instrText>
      </w:r>
      <w:r w:rsidR="0005612D">
        <w:rPr>
          <w:rStyle w:val="None"/>
          <w:rFonts w:ascii="Times New Roman" w:hAnsi="Times New Roman" w:cs="Times New Roman"/>
          <w:b/>
          <w:bCs/>
        </w:rPr>
        <w:fldChar w:fldCharType="end"/>
      </w:r>
    </w:p>
    <w:p w14:paraId="1E3C0E7C" w14:textId="77777777" w:rsidR="00607813" w:rsidRPr="002C14D5" w:rsidRDefault="00607813">
      <w:pPr>
        <w:pStyle w:val="NoSpacing"/>
        <w:jc w:val="center"/>
        <w:rPr>
          <w:rFonts w:ascii="Times New Roman" w:hAnsi="Times New Roman" w:cs="Times New Roman"/>
        </w:rPr>
      </w:pPr>
    </w:p>
    <w:p w14:paraId="01045C47" w14:textId="77777777" w:rsidR="00607813" w:rsidRPr="002C14D5" w:rsidRDefault="00696309">
      <w:pPr>
        <w:pStyle w:val="NoSpacing"/>
        <w:jc w:val="center"/>
        <w:rPr>
          <w:rStyle w:val="None"/>
          <w:rFonts w:ascii="Times New Roman" w:hAnsi="Times New Roman" w:cs="Times New Roman"/>
          <w:b/>
          <w:bCs/>
        </w:rPr>
      </w:pPr>
      <w:r w:rsidRPr="002C14D5">
        <w:rPr>
          <w:rStyle w:val="None"/>
          <w:rFonts w:ascii="Times New Roman" w:hAnsi="Times New Roman" w:cs="Times New Roman"/>
          <w:b/>
          <w:bCs/>
        </w:rPr>
        <w:t>CERTIFICATE OF SURVEYOR</w:t>
      </w:r>
    </w:p>
    <w:p w14:paraId="1F54D03C" w14:textId="77777777" w:rsidR="00607813" w:rsidRPr="002C14D5" w:rsidRDefault="00607813">
      <w:pPr>
        <w:pStyle w:val="NoSpacing"/>
        <w:jc w:val="both"/>
        <w:rPr>
          <w:rStyle w:val="None"/>
          <w:rFonts w:ascii="Times New Roman" w:hAnsi="Times New Roman" w:cs="Times New Roman"/>
          <w:b/>
          <w:bCs/>
        </w:rPr>
      </w:pPr>
    </w:p>
    <w:p w14:paraId="13C5495E" w14:textId="77777777" w:rsidR="00607813" w:rsidRPr="002C14D5" w:rsidRDefault="00607813">
      <w:pPr>
        <w:pStyle w:val="NoSpacing"/>
        <w:jc w:val="both"/>
        <w:rPr>
          <w:rStyle w:val="None"/>
          <w:rFonts w:ascii="Times New Roman" w:hAnsi="Times New Roman" w:cs="Times New Roman"/>
          <w:b/>
          <w:bCs/>
        </w:rPr>
      </w:pPr>
    </w:p>
    <w:p w14:paraId="129C69A4" w14:textId="77777777" w:rsidR="00607813" w:rsidRPr="002C14D5" w:rsidRDefault="00696309">
      <w:pPr>
        <w:pStyle w:val="NoSpacing"/>
        <w:ind w:left="2880" w:hanging="2880"/>
        <w:jc w:val="both"/>
        <w:rPr>
          <w:rStyle w:val="None"/>
          <w:rFonts w:ascii="Times New Roman" w:hAnsi="Times New Roman" w:cs="Times New Roman"/>
        </w:rPr>
      </w:pPr>
      <w:r w:rsidRPr="002C14D5">
        <w:rPr>
          <w:rStyle w:val="None"/>
          <w:rFonts w:ascii="Times New Roman" w:hAnsi="Times New Roman" w:cs="Times New Roman"/>
        </w:rPr>
        <w:t>Subdivision Name:</w:t>
      </w:r>
      <w:r w:rsidRPr="002C14D5">
        <w:rPr>
          <w:rStyle w:val="None"/>
          <w:rFonts w:ascii="Times New Roman" w:hAnsi="Times New Roman" w:cs="Times New Roman"/>
        </w:rPr>
        <w:tab/>
        <w:t>_________________________</w:t>
      </w:r>
    </w:p>
    <w:p w14:paraId="158D632E" w14:textId="77777777" w:rsidR="00607813" w:rsidRPr="002C14D5" w:rsidRDefault="00607813">
      <w:pPr>
        <w:pStyle w:val="NoSpacing"/>
        <w:ind w:left="2880" w:hanging="2880"/>
        <w:jc w:val="both"/>
        <w:rPr>
          <w:rStyle w:val="None"/>
          <w:rFonts w:ascii="Times New Roman" w:hAnsi="Times New Roman" w:cs="Times New Roman"/>
        </w:rPr>
      </w:pPr>
    </w:p>
    <w:p w14:paraId="6C228615" w14:textId="77777777" w:rsidR="00607813" w:rsidRPr="002C14D5" w:rsidRDefault="00696309">
      <w:pPr>
        <w:pStyle w:val="NoSpacing"/>
        <w:ind w:left="2880" w:hanging="2880"/>
        <w:jc w:val="both"/>
        <w:rPr>
          <w:rStyle w:val="None"/>
          <w:rFonts w:ascii="Times New Roman" w:hAnsi="Times New Roman" w:cs="Times New Roman"/>
        </w:rPr>
      </w:pPr>
      <w:r w:rsidRPr="002C14D5">
        <w:rPr>
          <w:rStyle w:val="None"/>
          <w:rFonts w:ascii="Times New Roman" w:hAnsi="Times New Roman" w:cs="Times New Roman"/>
        </w:rPr>
        <w:t>Surveyor's Name:</w:t>
      </w:r>
      <w:r w:rsidRPr="002C14D5">
        <w:rPr>
          <w:rStyle w:val="None"/>
          <w:rFonts w:ascii="Times New Roman" w:hAnsi="Times New Roman" w:cs="Times New Roman"/>
        </w:rPr>
        <w:tab/>
        <w:t>_________________________</w:t>
      </w:r>
    </w:p>
    <w:p w14:paraId="037EB5D4" w14:textId="77777777" w:rsidR="00607813" w:rsidRPr="002C14D5" w:rsidRDefault="00607813">
      <w:pPr>
        <w:pStyle w:val="NoSpacing"/>
        <w:ind w:left="2880" w:hanging="2880"/>
        <w:jc w:val="both"/>
        <w:rPr>
          <w:rStyle w:val="None"/>
          <w:rFonts w:ascii="Times New Roman" w:hAnsi="Times New Roman" w:cs="Times New Roman"/>
        </w:rPr>
      </w:pPr>
    </w:p>
    <w:p w14:paraId="2F1227F6" w14:textId="77777777" w:rsidR="00607813" w:rsidRPr="002C14D5" w:rsidRDefault="00696309">
      <w:pPr>
        <w:pStyle w:val="NoSpacing"/>
        <w:ind w:left="2880" w:hanging="2880"/>
        <w:jc w:val="both"/>
        <w:rPr>
          <w:rStyle w:val="None"/>
          <w:rFonts w:ascii="Times New Roman" w:hAnsi="Times New Roman" w:cs="Times New Roman"/>
        </w:rPr>
      </w:pPr>
      <w:r w:rsidRPr="002C14D5">
        <w:rPr>
          <w:rStyle w:val="None"/>
          <w:rFonts w:ascii="Times New Roman" w:hAnsi="Times New Roman" w:cs="Times New Roman"/>
        </w:rPr>
        <w:t>Surveyor's License No.:</w:t>
      </w:r>
      <w:r w:rsidRPr="002C14D5">
        <w:rPr>
          <w:rStyle w:val="None"/>
          <w:rFonts w:ascii="Times New Roman" w:hAnsi="Times New Roman" w:cs="Times New Roman"/>
        </w:rPr>
        <w:tab/>
        <w:t>_________________________</w:t>
      </w:r>
    </w:p>
    <w:p w14:paraId="6693C6B5" w14:textId="77777777" w:rsidR="00607813" w:rsidRPr="002C14D5" w:rsidRDefault="00607813">
      <w:pPr>
        <w:pStyle w:val="NoSpacing"/>
        <w:ind w:left="2880" w:hanging="2880"/>
        <w:jc w:val="both"/>
        <w:rPr>
          <w:rStyle w:val="None"/>
          <w:rFonts w:ascii="Times New Roman" w:hAnsi="Times New Roman" w:cs="Times New Roman"/>
          <w:b/>
          <w:bCs/>
        </w:rPr>
      </w:pPr>
    </w:p>
    <w:p w14:paraId="4E3AEC63" w14:textId="77777777" w:rsidR="00607813" w:rsidRPr="002C14D5" w:rsidRDefault="00607813">
      <w:pPr>
        <w:pStyle w:val="NoSpacing"/>
        <w:jc w:val="both"/>
        <w:rPr>
          <w:rStyle w:val="None"/>
          <w:rFonts w:ascii="Times New Roman" w:hAnsi="Times New Roman" w:cs="Times New Roman"/>
        </w:rPr>
      </w:pPr>
    </w:p>
    <w:p w14:paraId="458B7B9D" w14:textId="77777777" w:rsidR="00607813" w:rsidRPr="002C14D5" w:rsidRDefault="00696309">
      <w:pPr>
        <w:pStyle w:val="NoSpacing"/>
        <w:jc w:val="both"/>
        <w:rPr>
          <w:rFonts w:ascii="Times New Roman" w:hAnsi="Times New Roman" w:cs="Times New Roman"/>
        </w:rPr>
      </w:pPr>
      <w:r w:rsidRPr="002C14D5">
        <w:rPr>
          <w:rStyle w:val="None"/>
          <w:rFonts w:ascii="Times New Roman" w:hAnsi="Times New Roman" w:cs="Times New Roman"/>
          <w:b/>
          <w:bCs/>
        </w:rPr>
        <w:t xml:space="preserve">KNOW ALL MEN BY THESE PRESENT, </w:t>
      </w:r>
      <w:r w:rsidRPr="002C14D5">
        <w:rPr>
          <w:rFonts w:ascii="Times New Roman" w:hAnsi="Times New Roman" w:cs="Times New Roman"/>
        </w:rPr>
        <w:t xml:space="preserve">that I, the undersigned, a Registered Professional Land Surveyor in the State of Texas, do hereby certify that the plat and survey of the subdivision comply with the plat and survey related requirements of the </w:t>
      </w:r>
      <w:r w:rsidR="00883109">
        <w:rPr>
          <w:rFonts w:ascii="Times New Roman" w:hAnsi="Times New Roman" w:cs="Times New Roman"/>
        </w:rPr>
        <w:t>Leon</w:t>
      </w:r>
      <w:r w:rsidRPr="002C14D5">
        <w:rPr>
          <w:rFonts w:ascii="Times New Roman" w:hAnsi="Times New Roman" w:cs="Times New Roman"/>
        </w:rPr>
        <w:t xml:space="preserve"> County Subdivision Regulations, and I further certify that the plat is true and correctly made and is prepared from an actual survey of the property made under my supervision on the ground and that the corner monuments were properly placed under my supervision.</w:t>
      </w:r>
    </w:p>
    <w:p w14:paraId="13121439" w14:textId="77777777" w:rsidR="00607813" w:rsidRPr="002C14D5" w:rsidRDefault="00607813">
      <w:pPr>
        <w:pStyle w:val="NoSpacing"/>
        <w:jc w:val="both"/>
        <w:rPr>
          <w:rFonts w:ascii="Times New Roman" w:hAnsi="Times New Roman" w:cs="Times New Roman"/>
        </w:rPr>
      </w:pPr>
    </w:p>
    <w:p w14:paraId="379E8E8C" w14:textId="77777777" w:rsidR="00607813" w:rsidRPr="002C14D5" w:rsidRDefault="00607813">
      <w:pPr>
        <w:pStyle w:val="NoSpacing"/>
        <w:jc w:val="both"/>
        <w:rPr>
          <w:rFonts w:ascii="Times New Roman" w:hAnsi="Times New Roman" w:cs="Times New Roman"/>
        </w:rPr>
      </w:pPr>
    </w:p>
    <w:p w14:paraId="58CF6168" w14:textId="77777777" w:rsidR="00607813" w:rsidRPr="002C14D5" w:rsidRDefault="00607813">
      <w:pPr>
        <w:pStyle w:val="NoSpacing"/>
        <w:jc w:val="both"/>
        <w:rPr>
          <w:rFonts w:ascii="Times New Roman" w:hAnsi="Times New Roman" w:cs="Times New Roman"/>
        </w:rPr>
      </w:pPr>
    </w:p>
    <w:p w14:paraId="26D8B6BD" w14:textId="77777777" w:rsidR="00607813" w:rsidRPr="002C14D5" w:rsidRDefault="00696309">
      <w:pPr>
        <w:pStyle w:val="NoSpacing"/>
        <w:ind w:left="5040" w:hanging="5040"/>
        <w:jc w:val="both"/>
        <w:rPr>
          <w:rFonts w:ascii="Times New Roman" w:hAnsi="Times New Roman" w:cs="Times New Roman"/>
        </w:rPr>
      </w:pPr>
      <w:r w:rsidRPr="002C14D5">
        <w:rPr>
          <w:rStyle w:val="None"/>
          <w:rFonts w:ascii="Times New Roman" w:hAnsi="Times New Roman" w:cs="Times New Roman"/>
        </w:rPr>
        <w:t>____________________________________</w:t>
      </w:r>
      <w:r w:rsidRPr="002C14D5">
        <w:rPr>
          <w:rFonts w:ascii="Times New Roman" w:hAnsi="Times New Roman" w:cs="Times New Roman"/>
        </w:rPr>
        <w:tab/>
      </w:r>
      <w:r w:rsidRPr="002C14D5">
        <w:rPr>
          <w:rStyle w:val="None"/>
          <w:rFonts w:ascii="Times New Roman" w:hAnsi="Times New Roman" w:cs="Times New Roman"/>
        </w:rPr>
        <w:t>____________________________________</w:t>
      </w:r>
    </w:p>
    <w:p w14:paraId="62E72FF9" w14:textId="77777777" w:rsidR="00607813" w:rsidRPr="002C14D5" w:rsidRDefault="00696309">
      <w:pPr>
        <w:pStyle w:val="NoSpacing"/>
        <w:ind w:left="5040" w:hanging="5040"/>
        <w:jc w:val="both"/>
        <w:rPr>
          <w:rFonts w:ascii="Times New Roman" w:hAnsi="Times New Roman" w:cs="Times New Roman"/>
        </w:rPr>
      </w:pPr>
      <w:r w:rsidRPr="002C14D5">
        <w:rPr>
          <w:rFonts w:ascii="Times New Roman" w:hAnsi="Times New Roman" w:cs="Times New Roman"/>
        </w:rPr>
        <w:t>Registered Professional Land Surveyor</w:t>
      </w:r>
      <w:r w:rsidRPr="002C14D5">
        <w:rPr>
          <w:rFonts w:ascii="Times New Roman" w:hAnsi="Times New Roman" w:cs="Times New Roman"/>
        </w:rPr>
        <w:tab/>
        <w:t>Date</w:t>
      </w:r>
    </w:p>
    <w:p w14:paraId="5A284FF4" w14:textId="77777777" w:rsidR="00607813" w:rsidRPr="002C14D5" w:rsidRDefault="00607813">
      <w:pPr>
        <w:pStyle w:val="NoSpacing"/>
        <w:ind w:left="5040" w:hanging="5040"/>
        <w:jc w:val="both"/>
        <w:rPr>
          <w:rFonts w:ascii="Times New Roman" w:hAnsi="Times New Roman" w:cs="Times New Roman"/>
        </w:rPr>
      </w:pPr>
    </w:p>
    <w:p w14:paraId="57901E14" w14:textId="77777777" w:rsidR="00607813" w:rsidRPr="002C14D5" w:rsidRDefault="00607813">
      <w:pPr>
        <w:pStyle w:val="NoSpacing"/>
        <w:jc w:val="both"/>
        <w:rPr>
          <w:rFonts w:ascii="Times New Roman" w:hAnsi="Times New Roman" w:cs="Times New Roman"/>
        </w:rPr>
      </w:pPr>
    </w:p>
    <w:p w14:paraId="4EDEC852" w14:textId="77777777" w:rsidR="00607813" w:rsidRPr="002C14D5" w:rsidRDefault="00696309">
      <w:pPr>
        <w:pStyle w:val="NoSpacing"/>
        <w:jc w:val="both"/>
        <w:rPr>
          <w:rFonts w:ascii="Times New Roman" w:hAnsi="Times New Roman" w:cs="Times New Roman"/>
        </w:rPr>
      </w:pPr>
      <w:r w:rsidRPr="002C14D5">
        <w:rPr>
          <w:rFonts w:ascii="Times New Roman" w:hAnsi="Times New Roman" w:cs="Times New Roman"/>
        </w:rPr>
        <w:br w:type="page"/>
      </w:r>
    </w:p>
    <w:p w14:paraId="53B7D093" w14:textId="77777777" w:rsidR="00607813" w:rsidRPr="002C14D5" w:rsidRDefault="00696309">
      <w:pPr>
        <w:pStyle w:val="NoSpacing"/>
        <w:jc w:val="center"/>
        <w:rPr>
          <w:rStyle w:val="None"/>
          <w:rFonts w:ascii="Times New Roman" w:hAnsi="Times New Roman" w:cs="Times New Roman"/>
          <w:b/>
          <w:bCs/>
        </w:rPr>
      </w:pPr>
      <w:r w:rsidRPr="002C14D5">
        <w:rPr>
          <w:rStyle w:val="None"/>
          <w:rFonts w:ascii="Times New Roman" w:hAnsi="Times New Roman" w:cs="Times New Roman"/>
          <w:b/>
          <w:bCs/>
        </w:rPr>
        <w:lastRenderedPageBreak/>
        <w:t>Appendix G</w:t>
      </w:r>
      <w:r w:rsidR="0005612D">
        <w:rPr>
          <w:rStyle w:val="None"/>
          <w:rFonts w:ascii="Times New Roman" w:hAnsi="Times New Roman" w:cs="Times New Roman"/>
          <w:b/>
          <w:bCs/>
        </w:rPr>
        <w:fldChar w:fldCharType="begin"/>
      </w:r>
      <w:r w:rsidR="00A96B04">
        <w:rPr>
          <w:rStyle w:val="None"/>
          <w:rFonts w:ascii="Times New Roman" w:hAnsi="Times New Roman" w:cs="Times New Roman"/>
          <w:b/>
          <w:bCs/>
        </w:rPr>
        <w:instrText xml:space="preserve"> TC  "</w:instrText>
      </w:r>
      <w:bookmarkStart w:id="100" w:name="_Toc65238669"/>
      <w:r w:rsidR="00A96B04">
        <w:rPr>
          <w:rStyle w:val="None"/>
          <w:rFonts w:ascii="Times New Roman" w:hAnsi="Times New Roman" w:cs="Times New Roman"/>
          <w:b/>
          <w:bCs/>
        </w:rPr>
        <w:instrText>Appendix G</w:instrText>
      </w:r>
      <w:bookmarkEnd w:id="100"/>
      <w:r w:rsidR="00A96B04">
        <w:rPr>
          <w:rStyle w:val="None"/>
          <w:rFonts w:ascii="Times New Roman" w:hAnsi="Times New Roman" w:cs="Times New Roman"/>
          <w:b/>
          <w:bCs/>
        </w:rPr>
        <w:instrText xml:space="preserve">" </w:instrText>
      </w:r>
      <w:r w:rsidR="0005612D">
        <w:rPr>
          <w:rStyle w:val="None"/>
          <w:rFonts w:ascii="Times New Roman" w:hAnsi="Times New Roman" w:cs="Times New Roman"/>
          <w:b/>
          <w:bCs/>
        </w:rPr>
        <w:fldChar w:fldCharType="end"/>
      </w:r>
    </w:p>
    <w:p w14:paraId="4DC968A0" w14:textId="77777777" w:rsidR="00607813" w:rsidRPr="002C14D5" w:rsidRDefault="00607813">
      <w:pPr>
        <w:pStyle w:val="NoSpacing"/>
        <w:jc w:val="center"/>
        <w:rPr>
          <w:rFonts w:ascii="Times New Roman" w:hAnsi="Times New Roman" w:cs="Times New Roman"/>
        </w:rPr>
      </w:pPr>
    </w:p>
    <w:p w14:paraId="42BF9811" w14:textId="77777777" w:rsidR="00607813" w:rsidRPr="002C14D5" w:rsidRDefault="00696309">
      <w:pPr>
        <w:pStyle w:val="NoSpacing"/>
        <w:jc w:val="center"/>
        <w:rPr>
          <w:rStyle w:val="None"/>
          <w:rFonts w:ascii="Times New Roman" w:hAnsi="Times New Roman" w:cs="Times New Roman"/>
          <w:b/>
          <w:bCs/>
        </w:rPr>
      </w:pPr>
      <w:r w:rsidRPr="002C14D5">
        <w:rPr>
          <w:rStyle w:val="None"/>
          <w:rFonts w:ascii="Times New Roman" w:hAnsi="Times New Roman" w:cs="Times New Roman"/>
          <w:b/>
          <w:bCs/>
        </w:rPr>
        <w:t>CERTIFICATE OF ENGINEER</w:t>
      </w:r>
    </w:p>
    <w:p w14:paraId="4B39AB20" w14:textId="77777777" w:rsidR="00607813" w:rsidRPr="002C14D5" w:rsidRDefault="00607813">
      <w:pPr>
        <w:pStyle w:val="NoSpacing"/>
        <w:jc w:val="both"/>
        <w:rPr>
          <w:rStyle w:val="None"/>
          <w:rFonts w:ascii="Times New Roman" w:hAnsi="Times New Roman" w:cs="Times New Roman"/>
          <w:b/>
          <w:bCs/>
        </w:rPr>
      </w:pPr>
    </w:p>
    <w:p w14:paraId="7E66DA7D" w14:textId="77777777" w:rsidR="00607813" w:rsidRPr="002C14D5" w:rsidRDefault="00607813">
      <w:pPr>
        <w:pStyle w:val="NoSpacing"/>
        <w:jc w:val="both"/>
        <w:rPr>
          <w:rStyle w:val="None"/>
          <w:rFonts w:ascii="Times New Roman" w:hAnsi="Times New Roman" w:cs="Times New Roman"/>
          <w:b/>
          <w:bCs/>
        </w:rPr>
      </w:pPr>
    </w:p>
    <w:p w14:paraId="4AD8F4E1" w14:textId="77777777" w:rsidR="00607813" w:rsidRPr="002C14D5" w:rsidRDefault="00696309">
      <w:pPr>
        <w:pStyle w:val="NoSpacing"/>
        <w:ind w:left="2880" w:hanging="2880"/>
        <w:jc w:val="both"/>
        <w:rPr>
          <w:rStyle w:val="None"/>
          <w:rFonts w:ascii="Times New Roman" w:hAnsi="Times New Roman" w:cs="Times New Roman"/>
        </w:rPr>
      </w:pPr>
      <w:r w:rsidRPr="002C14D5">
        <w:rPr>
          <w:rStyle w:val="None"/>
          <w:rFonts w:ascii="Times New Roman" w:hAnsi="Times New Roman" w:cs="Times New Roman"/>
        </w:rPr>
        <w:t>Subdivision Name:</w:t>
      </w:r>
      <w:r w:rsidRPr="002C14D5">
        <w:rPr>
          <w:rStyle w:val="None"/>
          <w:rFonts w:ascii="Times New Roman" w:hAnsi="Times New Roman" w:cs="Times New Roman"/>
        </w:rPr>
        <w:tab/>
        <w:t>_________________________</w:t>
      </w:r>
    </w:p>
    <w:p w14:paraId="0037452B" w14:textId="77777777" w:rsidR="00607813" w:rsidRPr="002C14D5" w:rsidRDefault="00607813">
      <w:pPr>
        <w:pStyle w:val="NoSpacing"/>
        <w:ind w:left="2880" w:hanging="2880"/>
        <w:jc w:val="both"/>
        <w:rPr>
          <w:rStyle w:val="None"/>
          <w:rFonts w:ascii="Times New Roman" w:hAnsi="Times New Roman" w:cs="Times New Roman"/>
        </w:rPr>
      </w:pPr>
    </w:p>
    <w:p w14:paraId="63652589" w14:textId="77777777" w:rsidR="00607813" w:rsidRPr="002C14D5" w:rsidRDefault="00696309">
      <w:pPr>
        <w:pStyle w:val="NoSpacing"/>
        <w:ind w:left="2880" w:hanging="2880"/>
        <w:jc w:val="both"/>
        <w:rPr>
          <w:rStyle w:val="None"/>
          <w:rFonts w:ascii="Times New Roman" w:hAnsi="Times New Roman" w:cs="Times New Roman"/>
        </w:rPr>
      </w:pPr>
      <w:r w:rsidRPr="002C14D5">
        <w:rPr>
          <w:rStyle w:val="None"/>
          <w:rFonts w:ascii="Times New Roman" w:hAnsi="Times New Roman" w:cs="Times New Roman"/>
        </w:rPr>
        <w:t>Engineer's Name:</w:t>
      </w:r>
      <w:r w:rsidRPr="002C14D5">
        <w:rPr>
          <w:rStyle w:val="None"/>
          <w:rFonts w:ascii="Times New Roman" w:hAnsi="Times New Roman" w:cs="Times New Roman"/>
        </w:rPr>
        <w:tab/>
        <w:t>_________________________</w:t>
      </w:r>
    </w:p>
    <w:p w14:paraId="3A5DEB56" w14:textId="77777777" w:rsidR="00607813" w:rsidRPr="002C14D5" w:rsidRDefault="00607813">
      <w:pPr>
        <w:pStyle w:val="NoSpacing"/>
        <w:ind w:left="2880" w:hanging="2880"/>
        <w:jc w:val="both"/>
        <w:rPr>
          <w:rStyle w:val="None"/>
          <w:rFonts w:ascii="Times New Roman" w:hAnsi="Times New Roman" w:cs="Times New Roman"/>
        </w:rPr>
      </w:pPr>
    </w:p>
    <w:p w14:paraId="401A200D" w14:textId="77777777" w:rsidR="00607813" w:rsidRPr="002C14D5" w:rsidRDefault="00696309">
      <w:pPr>
        <w:pStyle w:val="NoSpacing"/>
        <w:ind w:left="2880" w:hanging="2880"/>
        <w:jc w:val="both"/>
        <w:rPr>
          <w:rStyle w:val="None"/>
          <w:rFonts w:ascii="Times New Roman" w:hAnsi="Times New Roman" w:cs="Times New Roman"/>
        </w:rPr>
      </w:pPr>
      <w:r w:rsidRPr="002C14D5">
        <w:rPr>
          <w:rStyle w:val="None"/>
          <w:rFonts w:ascii="Times New Roman" w:hAnsi="Times New Roman" w:cs="Times New Roman"/>
        </w:rPr>
        <w:t>Engineer's License No.:</w:t>
      </w:r>
      <w:r w:rsidRPr="002C14D5">
        <w:rPr>
          <w:rStyle w:val="None"/>
          <w:rFonts w:ascii="Times New Roman" w:hAnsi="Times New Roman" w:cs="Times New Roman"/>
        </w:rPr>
        <w:tab/>
        <w:t>_________________________</w:t>
      </w:r>
    </w:p>
    <w:p w14:paraId="454C7C72" w14:textId="77777777" w:rsidR="00607813" w:rsidRPr="002C14D5" w:rsidRDefault="00607813">
      <w:pPr>
        <w:pStyle w:val="NoSpacing"/>
        <w:ind w:left="2880" w:hanging="2880"/>
        <w:jc w:val="both"/>
        <w:rPr>
          <w:rStyle w:val="None"/>
          <w:rFonts w:ascii="Times New Roman" w:hAnsi="Times New Roman" w:cs="Times New Roman"/>
        </w:rPr>
      </w:pPr>
    </w:p>
    <w:p w14:paraId="224F0692" w14:textId="77777777" w:rsidR="00607813" w:rsidRPr="002C14D5" w:rsidRDefault="00607813">
      <w:pPr>
        <w:pStyle w:val="NoSpacing"/>
        <w:jc w:val="both"/>
        <w:rPr>
          <w:rStyle w:val="None"/>
          <w:rFonts w:ascii="Times New Roman" w:hAnsi="Times New Roman" w:cs="Times New Roman"/>
        </w:rPr>
      </w:pPr>
    </w:p>
    <w:p w14:paraId="4CBBCAC2" w14:textId="77777777" w:rsidR="00607813" w:rsidRPr="002C14D5" w:rsidRDefault="00696309">
      <w:pPr>
        <w:pStyle w:val="NoSpacing"/>
        <w:jc w:val="both"/>
        <w:rPr>
          <w:rFonts w:ascii="Times New Roman" w:hAnsi="Times New Roman" w:cs="Times New Roman"/>
        </w:rPr>
      </w:pPr>
      <w:r w:rsidRPr="002C14D5">
        <w:rPr>
          <w:rStyle w:val="None"/>
          <w:rFonts w:ascii="Times New Roman" w:hAnsi="Times New Roman" w:cs="Times New Roman"/>
          <w:b/>
          <w:bCs/>
        </w:rPr>
        <w:t xml:space="preserve">KNOW ALL MEN BY THESE PRESENTS, </w:t>
      </w:r>
      <w:r w:rsidRPr="002C14D5">
        <w:rPr>
          <w:rFonts w:ascii="Times New Roman" w:hAnsi="Times New Roman" w:cs="Times New Roman"/>
        </w:rPr>
        <w:t xml:space="preserve">that I, the undersigned, a Registered Professional Engineer in the State of Texas, hereby certify that the plans I have created for the </w:t>
      </w:r>
      <w:r w:rsidR="00221E59" w:rsidRPr="002C14D5">
        <w:rPr>
          <w:rFonts w:ascii="Times New Roman" w:hAnsi="Times New Roman" w:cs="Times New Roman"/>
        </w:rPr>
        <w:t>above-named</w:t>
      </w:r>
      <w:r w:rsidRPr="002C14D5">
        <w:rPr>
          <w:rFonts w:ascii="Times New Roman" w:hAnsi="Times New Roman" w:cs="Times New Roman"/>
        </w:rPr>
        <w:t xml:space="preserve"> Subdivision comply with the engineering related requirements of the </w:t>
      </w:r>
      <w:r w:rsidR="00883109">
        <w:rPr>
          <w:rFonts w:ascii="Times New Roman" w:hAnsi="Times New Roman" w:cs="Times New Roman"/>
        </w:rPr>
        <w:t>Leon</w:t>
      </w:r>
      <w:r w:rsidRPr="002C14D5">
        <w:rPr>
          <w:rFonts w:ascii="Times New Roman" w:hAnsi="Times New Roman" w:cs="Times New Roman"/>
        </w:rPr>
        <w:t xml:space="preserve"> County Subdivision Regulations.</w:t>
      </w:r>
    </w:p>
    <w:p w14:paraId="5B5E4566" w14:textId="77777777" w:rsidR="00607813" w:rsidRPr="002C14D5" w:rsidRDefault="00607813">
      <w:pPr>
        <w:pStyle w:val="NoSpacing"/>
        <w:jc w:val="both"/>
        <w:rPr>
          <w:rFonts w:ascii="Times New Roman" w:hAnsi="Times New Roman" w:cs="Times New Roman"/>
        </w:rPr>
      </w:pPr>
    </w:p>
    <w:p w14:paraId="4A993A7D" w14:textId="77777777" w:rsidR="00607813" w:rsidRPr="002C14D5" w:rsidRDefault="00607813">
      <w:pPr>
        <w:pStyle w:val="NoSpacing"/>
        <w:jc w:val="both"/>
        <w:rPr>
          <w:rFonts w:ascii="Times New Roman" w:hAnsi="Times New Roman" w:cs="Times New Roman"/>
        </w:rPr>
      </w:pPr>
    </w:p>
    <w:p w14:paraId="73659E7B" w14:textId="77777777" w:rsidR="00607813" w:rsidRPr="002C14D5" w:rsidRDefault="00607813">
      <w:pPr>
        <w:pStyle w:val="NoSpacing"/>
        <w:jc w:val="both"/>
        <w:rPr>
          <w:rFonts w:ascii="Times New Roman" w:hAnsi="Times New Roman" w:cs="Times New Roman"/>
        </w:rPr>
      </w:pPr>
    </w:p>
    <w:p w14:paraId="1C7DC30E" w14:textId="77777777" w:rsidR="00607813" w:rsidRPr="002C14D5" w:rsidRDefault="00607813">
      <w:pPr>
        <w:pStyle w:val="NoSpacing"/>
        <w:jc w:val="both"/>
        <w:rPr>
          <w:rFonts w:ascii="Times New Roman" w:hAnsi="Times New Roman" w:cs="Times New Roman"/>
        </w:rPr>
      </w:pPr>
    </w:p>
    <w:p w14:paraId="1FB0B8FE" w14:textId="77777777" w:rsidR="00607813" w:rsidRPr="002C14D5" w:rsidRDefault="00696309">
      <w:pPr>
        <w:pStyle w:val="NoSpacing"/>
        <w:ind w:left="5040" w:hanging="5040"/>
        <w:jc w:val="both"/>
        <w:rPr>
          <w:rFonts w:ascii="Times New Roman" w:hAnsi="Times New Roman" w:cs="Times New Roman"/>
        </w:rPr>
      </w:pPr>
      <w:r w:rsidRPr="002C14D5">
        <w:rPr>
          <w:rStyle w:val="None"/>
          <w:rFonts w:ascii="Times New Roman" w:hAnsi="Times New Roman" w:cs="Times New Roman"/>
        </w:rPr>
        <w:t>____________________________________</w:t>
      </w:r>
      <w:r w:rsidRPr="002C14D5">
        <w:rPr>
          <w:rFonts w:ascii="Times New Roman" w:hAnsi="Times New Roman" w:cs="Times New Roman"/>
        </w:rPr>
        <w:tab/>
      </w:r>
      <w:r w:rsidRPr="002C14D5">
        <w:rPr>
          <w:rStyle w:val="None"/>
          <w:rFonts w:ascii="Times New Roman" w:hAnsi="Times New Roman" w:cs="Times New Roman"/>
        </w:rPr>
        <w:t>____________________________________</w:t>
      </w:r>
    </w:p>
    <w:p w14:paraId="59B5B7FF" w14:textId="77777777" w:rsidR="00607813" w:rsidRPr="002C14D5" w:rsidRDefault="00696309">
      <w:pPr>
        <w:pStyle w:val="NoSpacing"/>
        <w:ind w:left="5040" w:hanging="5040"/>
        <w:jc w:val="both"/>
        <w:rPr>
          <w:rFonts w:ascii="Times New Roman" w:hAnsi="Times New Roman" w:cs="Times New Roman"/>
        </w:rPr>
      </w:pPr>
      <w:r w:rsidRPr="002C14D5">
        <w:rPr>
          <w:rFonts w:ascii="Times New Roman" w:hAnsi="Times New Roman" w:cs="Times New Roman"/>
        </w:rPr>
        <w:t>Registered Professional Engineer</w:t>
      </w:r>
      <w:r w:rsidRPr="002C14D5">
        <w:rPr>
          <w:rFonts w:ascii="Times New Roman" w:hAnsi="Times New Roman" w:cs="Times New Roman"/>
        </w:rPr>
        <w:tab/>
        <w:t>Date</w:t>
      </w:r>
    </w:p>
    <w:p w14:paraId="2B6095AB" w14:textId="77777777" w:rsidR="00607813" w:rsidRPr="002C14D5" w:rsidRDefault="00607813">
      <w:pPr>
        <w:pStyle w:val="NoSpacing"/>
        <w:jc w:val="both"/>
        <w:rPr>
          <w:rFonts w:ascii="Times New Roman" w:hAnsi="Times New Roman" w:cs="Times New Roman"/>
        </w:rPr>
      </w:pPr>
    </w:p>
    <w:p w14:paraId="335A8768" w14:textId="77777777" w:rsidR="00607813" w:rsidRPr="002C14D5" w:rsidRDefault="00696309">
      <w:pPr>
        <w:pStyle w:val="NoSpacing"/>
        <w:jc w:val="both"/>
        <w:rPr>
          <w:rFonts w:ascii="Times New Roman" w:hAnsi="Times New Roman" w:cs="Times New Roman"/>
        </w:rPr>
      </w:pPr>
      <w:r w:rsidRPr="002C14D5">
        <w:rPr>
          <w:rFonts w:ascii="Times New Roman" w:hAnsi="Times New Roman" w:cs="Times New Roman"/>
        </w:rPr>
        <w:br w:type="page"/>
      </w:r>
    </w:p>
    <w:p w14:paraId="330962CB" w14:textId="77777777" w:rsidR="00607813" w:rsidRPr="002C14D5" w:rsidRDefault="00696309">
      <w:pPr>
        <w:pStyle w:val="NoSpacing"/>
        <w:jc w:val="center"/>
        <w:rPr>
          <w:rStyle w:val="None"/>
          <w:rFonts w:ascii="Times New Roman" w:hAnsi="Times New Roman" w:cs="Times New Roman"/>
          <w:b/>
          <w:bCs/>
        </w:rPr>
      </w:pPr>
      <w:r w:rsidRPr="002C14D5">
        <w:rPr>
          <w:rStyle w:val="None"/>
          <w:rFonts w:ascii="Times New Roman" w:hAnsi="Times New Roman" w:cs="Times New Roman"/>
          <w:b/>
          <w:bCs/>
        </w:rPr>
        <w:lastRenderedPageBreak/>
        <w:t>Appendix H</w:t>
      </w:r>
      <w:r w:rsidR="0005612D">
        <w:rPr>
          <w:rStyle w:val="None"/>
          <w:rFonts w:ascii="Times New Roman" w:hAnsi="Times New Roman" w:cs="Times New Roman"/>
          <w:b/>
          <w:bCs/>
        </w:rPr>
        <w:fldChar w:fldCharType="begin"/>
      </w:r>
      <w:r w:rsidR="00A96B04">
        <w:rPr>
          <w:rStyle w:val="None"/>
          <w:rFonts w:ascii="Times New Roman" w:hAnsi="Times New Roman" w:cs="Times New Roman"/>
          <w:b/>
          <w:bCs/>
        </w:rPr>
        <w:instrText xml:space="preserve"> TC  "</w:instrText>
      </w:r>
      <w:bookmarkStart w:id="101" w:name="_Toc65238670"/>
      <w:r w:rsidR="00A96B04">
        <w:rPr>
          <w:rStyle w:val="None"/>
          <w:rFonts w:ascii="Times New Roman" w:hAnsi="Times New Roman" w:cs="Times New Roman"/>
          <w:b/>
          <w:bCs/>
        </w:rPr>
        <w:instrText>Appendix H</w:instrText>
      </w:r>
      <w:bookmarkEnd w:id="101"/>
      <w:r w:rsidR="00A96B04">
        <w:rPr>
          <w:rStyle w:val="None"/>
          <w:rFonts w:ascii="Times New Roman" w:hAnsi="Times New Roman" w:cs="Times New Roman"/>
          <w:b/>
          <w:bCs/>
        </w:rPr>
        <w:instrText xml:space="preserve">" </w:instrText>
      </w:r>
      <w:r w:rsidR="0005612D">
        <w:rPr>
          <w:rStyle w:val="None"/>
          <w:rFonts w:ascii="Times New Roman" w:hAnsi="Times New Roman" w:cs="Times New Roman"/>
          <w:b/>
          <w:bCs/>
        </w:rPr>
        <w:fldChar w:fldCharType="end"/>
      </w:r>
    </w:p>
    <w:p w14:paraId="0A1FE090" w14:textId="77777777" w:rsidR="00607813" w:rsidRPr="002C14D5" w:rsidRDefault="00607813">
      <w:pPr>
        <w:pStyle w:val="NoSpacing"/>
        <w:jc w:val="center"/>
        <w:rPr>
          <w:rFonts w:ascii="Times New Roman" w:hAnsi="Times New Roman" w:cs="Times New Roman"/>
        </w:rPr>
      </w:pPr>
    </w:p>
    <w:p w14:paraId="03F6AD7D" w14:textId="77777777" w:rsidR="00607813" w:rsidRPr="002C14D5" w:rsidRDefault="00696309">
      <w:pPr>
        <w:pStyle w:val="NoSpacing"/>
        <w:jc w:val="center"/>
        <w:rPr>
          <w:rStyle w:val="None"/>
          <w:rFonts w:ascii="Times New Roman" w:hAnsi="Times New Roman" w:cs="Times New Roman"/>
          <w:b/>
          <w:bCs/>
        </w:rPr>
      </w:pPr>
      <w:r w:rsidRPr="002C14D5">
        <w:rPr>
          <w:rStyle w:val="None"/>
          <w:rFonts w:ascii="Times New Roman" w:hAnsi="Times New Roman" w:cs="Times New Roman"/>
          <w:b/>
          <w:bCs/>
        </w:rPr>
        <w:t>CERTIFICATE OF ON-SITE SEWAGE FACILITY INSTALLER</w:t>
      </w:r>
    </w:p>
    <w:p w14:paraId="296A383A" w14:textId="77777777" w:rsidR="00607813" w:rsidRPr="002C14D5" w:rsidRDefault="00607813">
      <w:pPr>
        <w:pStyle w:val="NoSpacing"/>
        <w:jc w:val="both"/>
        <w:rPr>
          <w:rFonts w:ascii="Times New Roman" w:hAnsi="Times New Roman" w:cs="Times New Roman"/>
        </w:rPr>
      </w:pPr>
    </w:p>
    <w:p w14:paraId="6AFBDC2A" w14:textId="77777777" w:rsidR="00607813" w:rsidRPr="002C14D5" w:rsidRDefault="00607813">
      <w:pPr>
        <w:pStyle w:val="NoSpacing"/>
        <w:jc w:val="both"/>
        <w:rPr>
          <w:rStyle w:val="None"/>
          <w:rFonts w:ascii="Times New Roman" w:hAnsi="Times New Roman" w:cs="Times New Roman"/>
          <w:b/>
          <w:bCs/>
        </w:rPr>
      </w:pPr>
    </w:p>
    <w:p w14:paraId="5B3A21F4" w14:textId="77777777" w:rsidR="00607813" w:rsidRPr="002C14D5" w:rsidRDefault="00696309">
      <w:pPr>
        <w:pStyle w:val="NoSpacing"/>
        <w:ind w:left="2880" w:hanging="2880"/>
        <w:jc w:val="both"/>
        <w:rPr>
          <w:rStyle w:val="None"/>
          <w:rFonts w:ascii="Times New Roman" w:hAnsi="Times New Roman" w:cs="Times New Roman"/>
        </w:rPr>
      </w:pPr>
      <w:r w:rsidRPr="002C14D5">
        <w:rPr>
          <w:rStyle w:val="None"/>
          <w:rFonts w:ascii="Times New Roman" w:hAnsi="Times New Roman" w:cs="Times New Roman"/>
        </w:rPr>
        <w:t>Subdivision Name:</w:t>
      </w:r>
      <w:r w:rsidRPr="002C14D5">
        <w:rPr>
          <w:rStyle w:val="None"/>
          <w:rFonts w:ascii="Times New Roman" w:hAnsi="Times New Roman" w:cs="Times New Roman"/>
        </w:rPr>
        <w:tab/>
        <w:t>_________________________</w:t>
      </w:r>
    </w:p>
    <w:p w14:paraId="603580A7" w14:textId="77777777" w:rsidR="00607813" w:rsidRPr="002C14D5" w:rsidRDefault="00607813">
      <w:pPr>
        <w:pStyle w:val="NoSpacing"/>
        <w:ind w:left="2880" w:hanging="2880"/>
        <w:jc w:val="both"/>
        <w:rPr>
          <w:rStyle w:val="None"/>
          <w:rFonts w:ascii="Times New Roman" w:hAnsi="Times New Roman" w:cs="Times New Roman"/>
        </w:rPr>
      </w:pPr>
    </w:p>
    <w:p w14:paraId="7F957FE6" w14:textId="77777777" w:rsidR="00607813" w:rsidRPr="002C14D5" w:rsidRDefault="00696309">
      <w:pPr>
        <w:pStyle w:val="NoSpacing"/>
        <w:ind w:left="2880" w:hanging="2880"/>
        <w:jc w:val="both"/>
        <w:rPr>
          <w:rStyle w:val="None"/>
          <w:rFonts w:ascii="Times New Roman" w:hAnsi="Times New Roman" w:cs="Times New Roman"/>
        </w:rPr>
      </w:pPr>
      <w:r w:rsidRPr="002C14D5">
        <w:rPr>
          <w:rStyle w:val="None"/>
          <w:rFonts w:ascii="Times New Roman" w:hAnsi="Times New Roman" w:cs="Times New Roman"/>
        </w:rPr>
        <w:t>OSSF Installer's Name:</w:t>
      </w:r>
      <w:r w:rsidRPr="002C14D5">
        <w:rPr>
          <w:rStyle w:val="None"/>
          <w:rFonts w:ascii="Times New Roman" w:hAnsi="Times New Roman" w:cs="Times New Roman"/>
        </w:rPr>
        <w:tab/>
        <w:t>_________________________</w:t>
      </w:r>
    </w:p>
    <w:p w14:paraId="255896B6" w14:textId="77777777" w:rsidR="00607813" w:rsidRPr="002C14D5" w:rsidRDefault="00607813">
      <w:pPr>
        <w:pStyle w:val="NoSpacing"/>
        <w:ind w:left="2880" w:hanging="2880"/>
        <w:jc w:val="both"/>
        <w:rPr>
          <w:rStyle w:val="None"/>
          <w:rFonts w:ascii="Times New Roman" w:hAnsi="Times New Roman" w:cs="Times New Roman"/>
        </w:rPr>
      </w:pPr>
    </w:p>
    <w:p w14:paraId="529A9D35" w14:textId="77777777" w:rsidR="00607813" w:rsidRPr="002C14D5" w:rsidRDefault="00696309">
      <w:pPr>
        <w:pStyle w:val="NoSpacing"/>
        <w:ind w:left="2880" w:hanging="2880"/>
        <w:jc w:val="both"/>
        <w:rPr>
          <w:rStyle w:val="None"/>
          <w:rFonts w:ascii="Times New Roman" w:hAnsi="Times New Roman" w:cs="Times New Roman"/>
        </w:rPr>
      </w:pPr>
      <w:r w:rsidRPr="002C14D5">
        <w:rPr>
          <w:rStyle w:val="None"/>
          <w:rFonts w:ascii="Times New Roman" w:hAnsi="Times New Roman" w:cs="Times New Roman"/>
        </w:rPr>
        <w:t>OSSF Installer's License No.:</w:t>
      </w:r>
      <w:r w:rsidRPr="002C14D5">
        <w:rPr>
          <w:rStyle w:val="None"/>
          <w:rFonts w:ascii="Times New Roman" w:hAnsi="Times New Roman" w:cs="Times New Roman"/>
        </w:rPr>
        <w:tab/>
        <w:t>_________________________</w:t>
      </w:r>
    </w:p>
    <w:p w14:paraId="108DD2F9" w14:textId="77777777" w:rsidR="00607813" w:rsidRPr="002C14D5" w:rsidRDefault="00607813">
      <w:pPr>
        <w:pStyle w:val="NoSpacing"/>
        <w:jc w:val="both"/>
        <w:rPr>
          <w:rStyle w:val="None"/>
          <w:rFonts w:ascii="Times New Roman" w:hAnsi="Times New Roman" w:cs="Times New Roman"/>
        </w:rPr>
      </w:pPr>
    </w:p>
    <w:p w14:paraId="2BE35055" w14:textId="77777777" w:rsidR="00607813" w:rsidRPr="002C14D5" w:rsidRDefault="00A539EA">
      <w:pPr>
        <w:pStyle w:val="NoSpacing"/>
        <w:jc w:val="both"/>
        <w:rPr>
          <w:rFonts w:ascii="Times New Roman" w:hAnsi="Times New Roman" w:cs="Times New Roman"/>
        </w:rPr>
      </w:pPr>
      <w:r>
        <w:rPr>
          <w:rStyle w:val="None"/>
          <w:rFonts w:ascii="Times New Roman" w:hAnsi="Times New Roman" w:cs="Times New Roman"/>
          <w:b/>
          <w:bCs/>
        </w:rPr>
        <w:t>KNOW ALL MEN BY THESE PRESENTS</w:t>
      </w:r>
      <w:r w:rsidR="00696309" w:rsidRPr="002C14D5">
        <w:rPr>
          <w:rStyle w:val="None"/>
          <w:rFonts w:ascii="Times New Roman" w:hAnsi="Times New Roman" w:cs="Times New Roman"/>
          <w:b/>
          <w:bCs/>
        </w:rPr>
        <w:t xml:space="preserve">, </w:t>
      </w:r>
      <w:r w:rsidR="00696309" w:rsidRPr="002C14D5">
        <w:rPr>
          <w:rFonts w:ascii="Times New Roman" w:hAnsi="Times New Roman" w:cs="Times New Roman"/>
        </w:rPr>
        <w:t xml:space="preserve">that I, the undersigned, a licensed On-Site Sewage Facility installer in the State of Texas, hereby certify that I have reviewed the On-Site Sewage Facilities in the </w:t>
      </w:r>
      <w:r w:rsidR="00087217" w:rsidRPr="002C14D5">
        <w:rPr>
          <w:rFonts w:ascii="Times New Roman" w:hAnsi="Times New Roman" w:cs="Times New Roman"/>
        </w:rPr>
        <w:t>plat application</w:t>
      </w:r>
      <w:r w:rsidR="00696309" w:rsidRPr="002C14D5">
        <w:rPr>
          <w:rFonts w:ascii="Times New Roman" w:hAnsi="Times New Roman" w:cs="Times New Roman"/>
        </w:rPr>
        <w:t xml:space="preserve"> for the Subdivision, and the same complies with the related requirements of the </w:t>
      </w:r>
      <w:r w:rsidR="00883109">
        <w:rPr>
          <w:rFonts w:ascii="Times New Roman" w:hAnsi="Times New Roman" w:cs="Times New Roman"/>
        </w:rPr>
        <w:t>Leon</w:t>
      </w:r>
      <w:r w:rsidR="00696309" w:rsidRPr="002C14D5">
        <w:rPr>
          <w:rFonts w:ascii="Times New Roman" w:hAnsi="Times New Roman" w:cs="Times New Roman"/>
        </w:rPr>
        <w:t xml:space="preserve"> County Subdivision Regulations and rules published by TCEQ.</w:t>
      </w:r>
    </w:p>
    <w:p w14:paraId="4A8D975B" w14:textId="77777777" w:rsidR="00607813" w:rsidRPr="002C14D5" w:rsidRDefault="00607813">
      <w:pPr>
        <w:pStyle w:val="NoSpacing"/>
        <w:jc w:val="both"/>
        <w:rPr>
          <w:rFonts w:ascii="Times New Roman" w:hAnsi="Times New Roman" w:cs="Times New Roman"/>
        </w:rPr>
      </w:pPr>
    </w:p>
    <w:p w14:paraId="34F46D07" w14:textId="77777777" w:rsidR="00607813" w:rsidRPr="002C14D5" w:rsidRDefault="00607813">
      <w:pPr>
        <w:pStyle w:val="NoSpacing"/>
        <w:jc w:val="both"/>
        <w:rPr>
          <w:rFonts w:ascii="Times New Roman" w:hAnsi="Times New Roman" w:cs="Times New Roman"/>
        </w:rPr>
      </w:pPr>
    </w:p>
    <w:p w14:paraId="20077FC2" w14:textId="77777777" w:rsidR="00607813" w:rsidRPr="002C14D5" w:rsidRDefault="00607813">
      <w:pPr>
        <w:pStyle w:val="NoSpacing"/>
        <w:jc w:val="both"/>
        <w:rPr>
          <w:rFonts w:ascii="Times New Roman" w:hAnsi="Times New Roman" w:cs="Times New Roman"/>
        </w:rPr>
      </w:pPr>
    </w:p>
    <w:p w14:paraId="5ABD03A0" w14:textId="77777777" w:rsidR="00607813" w:rsidRPr="002C14D5" w:rsidRDefault="00607813">
      <w:pPr>
        <w:pStyle w:val="NoSpacing"/>
        <w:jc w:val="both"/>
        <w:rPr>
          <w:rFonts w:ascii="Times New Roman" w:hAnsi="Times New Roman" w:cs="Times New Roman"/>
        </w:rPr>
      </w:pPr>
    </w:p>
    <w:p w14:paraId="2040FC46" w14:textId="77777777" w:rsidR="00607813" w:rsidRPr="002C14D5" w:rsidRDefault="00607813">
      <w:pPr>
        <w:pStyle w:val="NoSpacing"/>
        <w:jc w:val="both"/>
        <w:rPr>
          <w:rFonts w:ascii="Times New Roman" w:hAnsi="Times New Roman" w:cs="Times New Roman"/>
        </w:rPr>
      </w:pPr>
    </w:p>
    <w:p w14:paraId="781AD986" w14:textId="77777777" w:rsidR="00607813" w:rsidRPr="002C14D5" w:rsidRDefault="00696309">
      <w:pPr>
        <w:pStyle w:val="NoSpacing"/>
        <w:ind w:left="5040" w:hanging="5040"/>
        <w:jc w:val="both"/>
        <w:rPr>
          <w:rFonts w:ascii="Times New Roman" w:hAnsi="Times New Roman" w:cs="Times New Roman"/>
        </w:rPr>
      </w:pPr>
      <w:r w:rsidRPr="002C14D5">
        <w:rPr>
          <w:rStyle w:val="None"/>
          <w:rFonts w:ascii="Times New Roman" w:hAnsi="Times New Roman" w:cs="Times New Roman"/>
        </w:rPr>
        <w:t>____________________________________</w:t>
      </w:r>
      <w:r w:rsidRPr="002C14D5">
        <w:rPr>
          <w:rFonts w:ascii="Times New Roman" w:hAnsi="Times New Roman" w:cs="Times New Roman"/>
        </w:rPr>
        <w:tab/>
      </w:r>
      <w:r w:rsidRPr="002C14D5">
        <w:rPr>
          <w:rStyle w:val="None"/>
          <w:rFonts w:ascii="Times New Roman" w:hAnsi="Times New Roman" w:cs="Times New Roman"/>
        </w:rPr>
        <w:t>____________________________________</w:t>
      </w:r>
    </w:p>
    <w:p w14:paraId="3917F08D" w14:textId="77777777" w:rsidR="00607813" w:rsidRPr="002C14D5" w:rsidRDefault="00696309">
      <w:pPr>
        <w:pStyle w:val="NoSpacing"/>
        <w:ind w:left="5040" w:hanging="5040"/>
        <w:jc w:val="both"/>
        <w:rPr>
          <w:rFonts w:ascii="Times New Roman" w:hAnsi="Times New Roman" w:cs="Times New Roman"/>
        </w:rPr>
      </w:pPr>
      <w:r w:rsidRPr="002C14D5">
        <w:rPr>
          <w:rStyle w:val="None"/>
          <w:rFonts w:ascii="Times New Roman" w:hAnsi="Times New Roman" w:cs="Times New Roman"/>
        </w:rPr>
        <w:t>OSSF Installer</w:t>
      </w:r>
      <w:r w:rsidRPr="002C14D5">
        <w:rPr>
          <w:rFonts w:ascii="Times New Roman" w:hAnsi="Times New Roman" w:cs="Times New Roman"/>
        </w:rPr>
        <w:tab/>
        <w:t>Date</w:t>
      </w:r>
    </w:p>
    <w:p w14:paraId="66742943" w14:textId="77777777" w:rsidR="00607813" w:rsidRPr="002C14D5" w:rsidRDefault="00607813">
      <w:pPr>
        <w:pStyle w:val="NoSpacing"/>
        <w:ind w:left="5040" w:hanging="5040"/>
        <w:jc w:val="both"/>
        <w:rPr>
          <w:rFonts w:ascii="Times New Roman" w:hAnsi="Times New Roman" w:cs="Times New Roman"/>
        </w:rPr>
      </w:pPr>
    </w:p>
    <w:p w14:paraId="115FD997" w14:textId="77777777" w:rsidR="00607813" w:rsidRPr="002C14D5" w:rsidRDefault="00607813">
      <w:pPr>
        <w:pStyle w:val="NoSpacing"/>
        <w:jc w:val="both"/>
        <w:rPr>
          <w:rFonts w:ascii="Times New Roman" w:hAnsi="Times New Roman" w:cs="Times New Roman"/>
        </w:rPr>
      </w:pPr>
    </w:p>
    <w:p w14:paraId="252B3F10" w14:textId="77777777" w:rsidR="00607813" w:rsidRPr="002C14D5" w:rsidRDefault="00696309">
      <w:pPr>
        <w:pStyle w:val="NoSpacing"/>
        <w:jc w:val="both"/>
        <w:rPr>
          <w:rFonts w:ascii="Times New Roman" w:hAnsi="Times New Roman" w:cs="Times New Roman"/>
        </w:rPr>
      </w:pPr>
      <w:r w:rsidRPr="002C14D5">
        <w:rPr>
          <w:rFonts w:ascii="Times New Roman" w:hAnsi="Times New Roman" w:cs="Times New Roman"/>
        </w:rPr>
        <w:br w:type="page"/>
      </w:r>
    </w:p>
    <w:p w14:paraId="071F0E0D" w14:textId="77777777" w:rsidR="00607813" w:rsidRPr="002C14D5" w:rsidRDefault="00696309">
      <w:pPr>
        <w:pStyle w:val="NoSpacing"/>
        <w:jc w:val="center"/>
        <w:rPr>
          <w:rStyle w:val="None"/>
          <w:rFonts w:ascii="Times New Roman" w:hAnsi="Times New Roman" w:cs="Times New Roman"/>
          <w:b/>
          <w:bCs/>
        </w:rPr>
      </w:pPr>
      <w:r w:rsidRPr="002C14D5">
        <w:rPr>
          <w:rStyle w:val="None"/>
          <w:rFonts w:ascii="Times New Roman" w:hAnsi="Times New Roman" w:cs="Times New Roman"/>
          <w:b/>
          <w:bCs/>
        </w:rPr>
        <w:lastRenderedPageBreak/>
        <w:t>Appendix I</w:t>
      </w:r>
      <w:r w:rsidR="0005612D">
        <w:rPr>
          <w:rStyle w:val="None"/>
          <w:rFonts w:ascii="Times New Roman" w:hAnsi="Times New Roman" w:cs="Times New Roman"/>
          <w:b/>
          <w:bCs/>
        </w:rPr>
        <w:fldChar w:fldCharType="begin"/>
      </w:r>
      <w:r w:rsidR="00A96B04">
        <w:rPr>
          <w:rStyle w:val="None"/>
          <w:rFonts w:ascii="Times New Roman" w:hAnsi="Times New Roman" w:cs="Times New Roman"/>
          <w:b/>
          <w:bCs/>
        </w:rPr>
        <w:instrText xml:space="preserve"> TC  "</w:instrText>
      </w:r>
      <w:bookmarkStart w:id="102" w:name="_Toc65238671"/>
      <w:r w:rsidR="00A96B04">
        <w:rPr>
          <w:rStyle w:val="None"/>
          <w:rFonts w:ascii="Times New Roman" w:hAnsi="Times New Roman" w:cs="Times New Roman"/>
          <w:b/>
          <w:bCs/>
        </w:rPr>
        <w:instrText>Appendix I</w:instrText>
      </w:r>
      <w:bookmarkEnd w:id="102"/>
      <w:r w:rsidR="00A96B04">
        <w:rPr>
          <w:rStyle w:val="None"/>
          <w:rFonts w:ascii="Times New Roman" w:hAnsi="Times New Roman" w:cs="Times New Roman"/>
          <w:b/>
          <w:bCs/>
        </w:rPr>
        <w:instrText xml:space="preserve">" </w:instrText>
      </w:r>
      <w:r w:rsidR="0005612D">
        <w:rPr>
          <w:rStyle w:val="None"/>
          <w:rFonts w:ascii="Times New Roman" w:hAnsi="Times New Roman" w:cs="Times New Roman"/>
          <w:b/>
          <w:bCs/>
        </w:rPr>
        <w:fldChar w:fldCharType="end"/>
      </w:r>
    </w:p>
    <w:p w14:paraId="4D6AB5E7" w14:textId="77777777" w:rsidR="00607813" w:rsidRPr="002C14D5" w:rsidRDefault="00607813">
      <w:pPr>
        <w:pStyle w:val="NoSpacing"/>
        <w:jc w:val="center"/>
        <w:rPr>
          <w:rFonts w:ascii="Times New Roman" w:hAnsi="Times New Roman" w:cs="Times New Roman"/>
        </w:rPr>
      </w:pPr>
    </w:p>
    <w:p w14:paraId="11D14D11" w14:textId="77777777" w:rsidR="00607813" w:rsidRPr="002C14D5" w:rsidRDefault="00696309">
      <w:pPr>
        <w:pStyle w:val="NoSpacing"/>
        <w:jc w:val="center"/>
        <w:rPr>
          <w:rStyle w:val="None"/>
          <w:rFonts w:ascii="Times New Roman" w:hAnsi="Times New Roman" w:cs="Times New Roman"/>
          <w:b/>
          <w:bCs/>
        </w:rPr>
      </w:pPr>
      <w:r w:rsidRPr="002C14D5">
        <w:rPr>
          <w:rStyle w:val="None"/>
          <w:rFonts w:ascii="Times New Roman" w:hAnsi="Times New Roman" w:cs="Times New Roman"/>
          <w:b/>
          <w:bCs/>
        </w:rPr>
        <w:t>CERTIFICATE OF PRIVATE ROAD MAINTENANCE</w:t>
      </w:r>
    </w:p>
    <w:p w14:paraId="2586391A" w14:textId="77777777" w:rsidR="00607813" w:rsidRPr="002C14D5" w:rsidRDefault="00696309">
      <w:pPr>
        <w:pStyle w:val="NoSpacing"/>
        <w:jc w:val="center"/>
        <w:rPr>
          <w:rFonts w:ascii="Times New Roman" w:hAnsi="Times New Roman" w:cs="Times New Roman"/>
        </w:rPr>
      </w:pPr>
      <w:r w:rsidRPr="002C14D5">
        <w:rPr>
          <w:rFonts w:ascii="Times New Roman" w:hAnsi="Times New Roman" w:cs="Times New Roman"/>
        </w:rPr>
        <w:t>(When roads are to be maintained as Private Roads)</w:t>
      </w:r>
    </w:p>
    <w:p w14:paraId="29496F91" w14:textId="77777777" w:rsidR="00607813" w:rsidRPr="002C14D5" w:rsidRDefault="00607813">
      <w:pPr>
        <w:pStyle w:val="NoSpacing"/>
        <w:jc w:val="both"/>
        <w:rPr>
          <w:rFonts w:ascii="Times New Roman" w:hAnsi="Times New Roman" w:cs="Times New Roman"/>
        </w:rPr>
      </w:pPr>
    </w:p>
    <w:p w14:paraId="0149CE58" w14:textId="77777777" w:rsidR="00607813" w:rsidRPr="002C14D5" w:rsidRDefault="00607813">
      <w:pPr>
        <w:pStyle w:val="NoSpacing"/>
        <w:jc w:val="both"/>
        <w:rPr>
          <w:rFonts w:ascii="Times New Roman" w:hAnsi="Times New Roman" w:cs="Times New Roman"/>
        </w:rPr>
      </w:pPr>
    </w:p>
    <w:p w14:paraId="077DB015" w14:textId="77777777" w:rsidR="00607813" w:rsidRPr="002C14D5" w:rsidRDefault="00696309">
      <w:pPr>
        <w:pStyle w:val="NoSpacing"/>
        <w:ind w:left="2880" w:hanging="2880"/>
        <w:jc w:val="both"/>
        <w:rPr>
          <w:rStyle w:val="None"/>
          <w:rFonts w:ascii="Times New Roman" w:hAnsi="Times New Roman" w:cs="Times New Roman"/>
        </w:rPr>
      </w:pPr>
      <w:r w:rsidRPr="002C14D5">
        <w:rPr>
          <w:rStyle w:val="None"/>
          <w:rFonts w:ascii="Times New Roman" w:hAnsi="Times New Roman" w:cs="Times New Roman"/>
        </w:rPr>
        <w:t>Subdivision Name:</w:t>
      </w:r>
      <w:r w:rsidRPr="002C14D5">
        <w:rPr>
          <w:rStyle w:val="None"/>
          <w:rFonts w:ascii="Times New Roman" w:hAnsi="Times New Roman" w:cs="Times New Roman"/>
        </w:rPr>
        <w:tab/>
        <w:t>_________________________</w:t>
      </w:r>
    </w:p>
    <w:p w14:paraId="7BD8CC40" w14:textId="77777777" w:rsidR="00607813" w:rsidRPr="002C14D5" w:rsidRDefault="00607813">
      <w:pPr>
        <w:pStyle w:val="NoSpacing"/>
        <w:ind w:left="2880" w:hanging="2880"/>
        <w:jc w:val="both"/>
        <w:rPr>
          <w:rFonts w:ascii="Times New Roman" w:hAnsi="Times New Roman" w:cs="Times New Roman"/>
        </w:rPr>
      </w:pPr>
    </w:p>
    <w:p w14:paraId="4720A88D" w14:textId="77777777" w:rsidR="00607813" w:rsidRPr="002C14D5" w:rsidRDefault="00696309">
      <w:pPr>
        <w:pStyle w:val="NoSpacing"/>
        <w:jc w:val="both"/>
        <w:rPr>
          <w:rFonts w:ascii="Times New Roman" w:hAnsi="Times New Roman" w:cs="Times New Roman"/>
        </w:rPr>
      </w:pPr>
      <w:r w:rsidRPr="002C14D5">
        <w:rPr>
          <w:rFonts w:ascii="Times New Roman" w:hAnsi="Times New Roman" w:cs="Times New Roman"/>
        </w:rPr>
        <w:t xml:space="preserve">"Upon approval of the plat of the subdivision by the Commissioners Court of </w:t>
      </w:r>
      <w:r w:rsidR="00883109">
        <w:rPr>
          <w:rFonts w:ascii="Times New Roman" w:hAnsi="Times New Roman" w:cs="Times New Roman"/>
        </w:rPr>
        <w:t>Leon</w:t>
      </w:r>
      <w:r w:rsidRPr="002C14D5">
        <w:rPr>
          <w:rFonts w:ascii="Times New Roman" w:hAnsi="Times New Roman" w:cs="Times New Roman"/>
        </w:rPr>
        <w:t xml:space="preserve"> County, Texas, it is understood that all roads shown thereon are private roads and shall remain the property of the developer and the subsequent owners of the property. The construction, repair, and maintenance of these roads and any associated drainage improvements will be the responsibility of the developer, then of subsequent owners of the subdivision, and will not be the responsibility of </w:t>
      </w:r>
      <w:r w:rsidR="00883109">
        <w:rPr>
          <w:rFonts w:ascii="Times New Roman" w:hAnsi="Times New Roman" w:cs="Times New Roman"/>
        </w:rPr>
        <w:t>Leon</w:t>
      </w:r>
      <w:r w:rsidRPr="002C14D5">
        <w:rPr>
          <w:rFonts w:ascii="Times New Roman" w:hAnsi="Times New Roman" w:cs="Times New Roman"/>
        </w:rPr>
        <w:t xml:space="preserve"> County."</w:t>
      </w:r>
    </w:p>
    <w:p w14:paraId="4AEEFDAB" w14:textId="77777777" w:rsidR="00607813" w:rsidRPr="002C14D5" w:rsidRDefault="00607813">
      <w:pPr>
        <w:pStyle w:val="NoSpacing"/>
        <w:jc w:val="both"/>
        <w:rPr>
          <w:rFonts w:ascii="Times New Roman" w:hAnsi="Times New Roman" w:cs="Times New Roman"/>
        </w:rPr>
      </w:pPr>
    </w:p>
    <w:p w14:paraId="4D8657CC" w14:textId="77777777" w:rsidR="00607813" w:rsidRPr="002C14D5" w:rsidRDefault="00607813">
      <w:pPr>
        <w:pStyle w:val="NoSpacing"/>
        <w:jc w:val="both"/>
        <w:rPr>
          <w:rFonts w:ascii="Times New Roman" w:hAnsi="Times New Roman" w:cs="Times New Roman"/>
        </w:rPr>
      </w:pPr>
    </w:p>
    <w:p w14:paraId="35E2FC4F" w14:textId="77777777" w:rsidR="00607813" w:rsidRPr="002C14D5" w:rsidRDefault="00607813">
      <w:pPr>
        <w:pStyle w:val="NoSpacing"/>
        <w:jc w:val="both"/>
        <w:rPr>
          <w:rFonts w:ascii="Times New Roman" w:hAnsi="Times New Roman" w:cs="Times New Roman"/>
        </w:rPr>
      </w:pPr>
    </w:p>
    <w:p w14:paraId="5FF63C50" w14:textId="77777777" w:rsidR="00607813" w:rsidRPr="002C14D5" w:rsidRDefault="00607813">
      <w:pPr>
        <w:pStyle w:val="NoSpacing"/>
        <w:jc w:val="both"/>
        <w:rPr>
          <w:rFonts w:ascii="Times New Roman" w:hAnsi="Times New Roman" w:cs="Times New Roman"/>
        </w:rPr>
      </w:pPr>
    </w:p>
    <w:p w14:paraId="0474AC32" w14:textId="77777777" w:rsidR="00607813" w:rsidRPr="002C14D5" w:rsidRDefault="00696309">
      <w:pPr>
        <w:pStyle w:val="NoSpacing"/>
        <w:ind w:left="5040" w:hanging="5040"/>
        <w:jc w:val="both"/>
        <w:rPr>
          <w:rFonts w:ascii="Times New Roman" w:hAnsi="Times New Roman" w:cs="Times New Roman"/>
        </w:rPr>
      </w:pPr>
      <w:r w:rsidRPr="002C14D5">
        <w:rPr>
          <w:rStyle w:val="None"/>
          <w:rFonts w:ascii="Times New Roman" w:hAnsi="Times New Roman" w:cs="Times New Roman"/>
        </w:rPr>
        <w:t>____________________________________</w:t>
      </w:r>
      <w:r w:rsidRPr="002C14D5">
        <w:rPr>
          <w:rFonts w:ascii="Times New Roman" w:hAnsi="Times New Roman" w:cs="Times New Roman"/>
        </w:rPr>
        <w:tab/>
      </w:r>
      <w:r w:rsidRPr="002C14D5">
        <w:rPr>
          <w:rStyle w:val="None"/>
          <w:rFonts w:ascii="Times New Roman" w:hAnsi="Times New Roman" w:cs="Times New Roman"/>
        </w:rPr>
        <w:t>____________________________________</w:t>
      </w:r>
    </w:p>
    <w:p w14:paraId="0AFEB98F" w14:textId="77777777" w:rsidR="00607813" w:rsidRPr="002C14D5" w:rsidRDefault="00696309">
      <w:pPr>
        <w:pStyle w:val="NoSpacing"/>
        <w:ind w:left="5040" w:hanging="5040"/>
        <w:jc w:val="both"/>
        <w:rPr>
          <w:rFonts w:ascii="Times New Roman" w:hAnsi="Times New Roman" w:cs="Times New Roman"/>
        </w:rPr>
      </w:pPr>
      <w:r w:rsidRPr="002C14D5">
        <w:rPr>
          <w:rStyle w:val="None"/>
          <w:rFonts w:ascii="Times New Roman" w:hAnsi="Times New Roman" w:cs="Times New Roman"/>
        </w:rPr>
        <w:t>Developer</w:t>
      </w:r>
      <w:r w:rsidRPr="002C14D5">
        <w:rPr>
          <w:rFonts w:ascii="Times New Roman" w:hAnsi="Times New Roman" w:cs="Times New Roman"/>
        </w:rPr>
        <w:tab/>
        <w:t>Date</w:t>
      </w:r>
    </w:p>
    <w:p w14:paraId="692149AF" w14:textId="77777777" w:rsidR="00607813" w:rsidRPr="002C14D5" w:rsidRDefault="00607813">
      <w:pPr>
        <w:pStyle w:val="NoSpacing"/>
        <w:ind w:left="5040" w:hanging="5040"/>
        <w:jc w:val="both"/>
        <w:rPr>
          <w:rFonts w:ascii="Times New Roman" w:hAnsi="Times New Roman" w:cs="Times New Roman"/>
        </w:rPr>
      </w:pPr>
    </w:p>
    <w:p w14:paraId="3D14BB41" w14:textId="77777777" w:rsidR="00607813" w:rsidRPr="002C14D5" w:rsidRDefault="00696309">
      <w:pPr>
        <w:pStyle w:val="NoSpacing"/>
        <w:jc w:val="both"/>
        <w:rPr>
          <w:rFonts w:ascii="Times New Roman" w:hAnsi="Times New Roman" w:cs="Times New Roman"/>
        </w:rPr>
      </w:pPr>
      <w:r w:rsidRPr="002C14D5">
        <w:rPr>
          <w:rFonts w:ascii="Times New Roman" w:hAnsi="Times New Roman" w:cs="Times New Roman"/>
        </w:rPr>
        <w:br w:type="page"/>
      </w:r>
    </w:p>
    <w:p w14:paraId="5F60900B" w14:textId="77777777" w:rsidR="00607813" w:rsidRPr="002C14D5" w:rsidRDefault="00696309">
      <w:pPr>
        <w:pStyle w:val="NoSpacing"/>
        <w:jc w:val="center"/>
        <w:rPr>
          <w:rStyle w:val="None"/>
          <w:rFonts w:ascii="Times New Roman" w:hAnsi="Times New Roman" w:cs="Times New Roman"/>
          <w:b/>
          <w:bCs/>
        </w:rPr>
      </w:pPr>
      <w:r w:rsidRPr="002C14D5">
        <w:rPr>
          <w:rStyle w:val="None"/>
          <w:rFonts w:ascii="Times New Roman" w:hAnsi="Times New Roman" w:cs="Times New Roman"/>
          <w:b/>
          <w:bCs/>
        </w:rPr>
        <w:lastRenderedPageBreak/>
        <w:t>Appendix J</w:t>
      </w:r>
      <w:r w:rsidR="0005612D">
        <w:rPr>
          <w:rStyle w:val="None"/>
          <w:rFonts w:ascii="Times New Roman" w:hAnsi="Times New Roman" w:cs="Times New Roman"/>
          <w:b/>
          <w:bCs/>
        </w:rPr>
        <w:fldChar w:fldCharType="begin"/>
      </w:r>
      <w:r w:rsidR="00A96B04">
        <w:rPr>
          <w:rStyle w:val="None"/>
          <w:rFonts w:ascii="Times New Roman" w:hAnsi="Times New Roman" w:cs="Times New Roman"/>
          <w:b/>
          <w:bCs/>
        </w:rPr>
        <w:instrText xml:space="preserve"> TC  "</w:instrText>
      </w:r>
      <w:bookmarkStart w:id="103" w:name="_Toc65238672"/>
      <w:r w:rsidR="00A96B04">
        <w:rPr>
          <w:rStyle w:val="None"/>
          <w:rFonts w:ascii="Times New Roman" w:hAnsi="Times New Roman" w:cs="Times New Roman"/>
          <w:b/>
          <w:bCs/>
        </w:rPr>
        <w:instrText>Appendix J</w:instrText>
      </w:r>
      <w:bookmarkEnd w:id="103"/>
      <w:r w:rsidR="00A96B04">
        <w:rPr>
          <w:rStyle w:val="None"/>
          <w:rFonts w:ascii="Times New Roman" w:hAnsi="Times New Roman" w:cs="Times New Roman"/>
          <w:b/>
          <w:bCs/>
        </w:rPr>
        <w:instrText xml:space="preserve">" </w:instrText>
      </w:r>
      <w:r w:rsidR="0005612D">
        <w:rPr>
          <w:rStyle w:val="None"/>
          <w:rFonts w:ascii="Times New Roman" w:hAnsi="Times New Roman" w:cs="Times New Roman"/>
          <w:b/>
          <w:bCs/>
        </w:rPr>
        <w:fldChar w:fldCharType="end"/>
      </w:r>
    </w:p>
    <w:p w14:paraId="1682D143" w14:textId="77777777" w:rsidR="00607813" w:rsidRPr="002C14D5" w:rsidRDefault="00607813">
      <w:pPr>
        <w:pStyle w:val="NoSpacing"/>
        <w:jc w:val="center"/>
        <w:rPr>
          <w:rFonts w:ascii="Times New Roman" w:hAnsi="Times New Roman" w:cs="Times New Roman"/>
        </w:rPr>
      </w:pPr>
    </w:p>
    <w:p w14:paraId="33A2B3F5" w14:textId="77777777" w:rsidR="00607813" w:rsidRPr="002C14D5" w:rsidRDefault="00696309">
      <w:pPr>
        <w:pStyle w:val="NoSpacing"/>
        <w:jc w:val="center"/>
        <w:rPr>
          <w:rStyle w:val="None"/>
          <w:rFonts w:ascii="Times New Roman" w:hAnsi="Times New Roman" w:cs="Times New Roman"/>
          <w:b/>
          <w:bCs/>
        </w:rPr>
      </w:pPr>
      <w:r w:rsidRPr="002C14D5">
        <w:rPr>
          <w:rStyle w:val="None"/>
          <w:rFonts w:ascii="Times New Roman" w:hAnsi="Times New Roman" w:cs="Times New Roman"/>
          <w:b/>
          <w:bCs/>
        </w:rPr>
        <w:t>CERTIFICATE OF ROAD MAINTENANCE</w:t>
      </w:r>
    </w:p>
    <w:p w14:paraId="03DE95D3" w14:textId="77777777" w:rsidR="00607813" w:rsidRPr="002C14D5" w:rsidRDefault="00696309">
      <w:pPr>
        <w:pStyle w:val="NoSpacing"/>
        <w:jc w:val="center"/>
        <w:rPr>
          <w:rFonts w:ascii="Times New Roman" w:hAnsi="Times New Roman" w:cs="Times New Roman"/>
        </w:rPr>
      </w:pPr>
      <w:r w:rsidRPr="002C14D5">
        <w:rPr>
          <w:rFonts w:ascii="Times New Roman" w:hAnsi="Times New Roman" w:cs="Times New Roman"/>
        </w:rPr>
        <w:t xml:space="preserve">(When roads may, in the future, be accepted by </w:t>
      </w:r>
      <w:r w:rsidR="00883109">
        <w:rPr>
          <w:rFonts w:ascii="Times New Roman" w:hAnsi="Times New Roman" w:cs="Times New Roman"/>
        </w:rPr>
        <w:t>Leon</w:t>
      </w:r>
      <w:r w:rsidRPr="002C14D5">
        <w:rPr>
          <w:rFonts w:ascii="Times New Roman" w:hAnsi="Times New Roman" w:cs="Times New Roman"/>
        </w:rPr>
        <w:t xml:space="preserve"> County for maintenance)</w:t>
      </w:r>
    </w:p>
    <w:p w14:paraId="0D266EA3" w14:textId="77777777" w:rsidR="00607813" w:rsidRPr="002C14D5" w:rsidRDefault="00607813">
      <w:pPr>
        <w:pStyle w:val="NoSpacing"/>
        <w:jc w:val="both"/>
        <w:rPr>
          <w:rFonts w:ascii="Times New Roman" w:hAnsi="Times New Roman" w:cs="Times New Roman"/>
        </w:rPr>
      </w:pPr>
    </w:p>
    <w:p w14:paraId="166F126C" w14:textId="77777777" w:rsidR="00607813" w:rsidRPr="002C14D5" w:rsidRDefault="00607813">
      <w:pPr>
        <w:pStyle w:val="NoSpacing"/>
        <w:jc w:val="both"/>
        <w:rPr>
          <w:rFonts w:ascii="Times New Roman" w:hAnsi="Times New Roman" w:cs="Times New Roman"/>
        </w:rPr>
      </w:pPr>
    </w:p>
    <w:p w14:paraId="3E227D58" w14:textId="77777777" w:rsidR="00607813" w:rsidRPr="002C14D5" w:rsidRDefault="00696309">
      <w:pPr>
        <w:pStyle w:val="NoSpacing"/>
        <w:ind w:left="2880" w:hanging="2880"/>
        <w:jc w:val="both"/>
        <w:rPr>
          <w:rStyle w:val="None"/>
          <w:rFonts w:ascii="Times New Roman" w:hAnsi="Times New Roman" w:cs="Times New Roman"/>
        </w:rPr>
      </w:pPr>
      <w:r w:rsidRPr="002C14D5">
        <w:rPr>
          <w:rStyle w:val="None"/>
          <w:rFonts w:ascii="Times New Roman" w:hAnsi="Times New Roman" w:cs="Times New Roman"/>
        </w:rPr>
        <w:t>Subdivision Name:</w:t>
      </w:r>
      <w:r w:rsidRPr="002C14D5">
        <w:rPr>
          <w:rStyle w:val="None"/>
          <w:rFonts w:ascii="Times New Roman" w:hAnsi="Times New Roman" w:cs="Times New Roman"/>
        </w:rPr>
        <w:tab/>
        <w:t>_________________________</w:t>
      </w:r>
    </w:p>
    <w:p w14:paraId="4C2F7714" w14:textId="77777777" w:rsidR="00607813" w:rsidRPr="002C14D5" w:rsidRDefault="00607813">
      <w:pPr>
        <w:pStyle w:val="NoSpacing"/>
        <w:ind w:left="2880" w:hanging="2880"/>
        <w:jc w:val="both"/>
        <w:rPr>
          <w:rFonts w:ascii="Times New Roman" w:hAnsi="Times New Roman" w:cs="Times New Roman"/>
        </w:rPr>
      </w:pPr>
    </w:p>
    <w:p w14:paraId="53F81980" w14:textId="77777777" w:rsidR="00607813" w:rsidRPr="002C14D5" w:rsidRDefault="00696309">
      <w:pPr>
        <w:pStyle w:val="NoSpacing"/>
        <w:jc w:val="both"/>
        <w:rPr>
          <w:rFonts w:ascii="Times New Roman" w:hAnsi="Times New Roman" w:cs="Times New Roman"/>
        </w:rPr>
      </w:pPr>
      <w:r w:rsidRPr="002C14D5">
        <w:rPr>
          <w:rFonts w:ascii="Times New Roman" w:hAnsi="Times New Roman" w:cs="Times New Roman"/>
        </w:rPr>
        <w:t xml:space="preserve">"Upon approval of the plat of the subdivision by the Commissioners Court of </w:t>
      </w:r>
      <w:r w:rsidR="00883109">
        <w:rPr>
          <w:rFonts w:ascii="Times New Roman" w:hAnsi="Times New Roman" w:cs="Times New Roman"/>
        </w:rPr>
        <w:t>Leon</w:t>
      </w:r>
      <w:r w:rsidRPr="002C14D5">
        <w:rPr>
          <w:rFonts w:ascii="Times New Roman" w:hAnsi="Times New Roman" w:cs="Times New Roman"/>
        </w:rPr>
        <w:t xml:space="preserve"> County, Texas, it is understood that all roads shown thereon are private roads and shall remain the property of the developer and the subsequent owners of the property until such time as the Commissioners Court approves the dedication of the roads to the County for maintenance. Acceptance of the plat of the subdivision does not constitute acceptance of the roads shown hereon by </w:t>
      </w:r>
      <w:r w:rsidR="00883109">
        <w:rPr>
          <w:rFonts w:ascii="Times New Roman" w:hAnsi="Times New Roman" w:cs="Times New Roman"/>
        </w:rPr>
        <w:t>Leon</w:t>
      </w:r>
      <w:r w:rsidRPr="002C14D5">
        <w:rPr>
          <w:rFonts w:ascii="Times New Roman" w:hAnsi="Times New Roman" w:cs="Times New Roman"/>
        </w:rPr>
        <w:t xml:space="preserve"> County."</w:t>
      </w:r>
    </w:p>
    <w:p w14:paraId="6FF7182B" w14:textId="77777777" w:rsidR="00607813" w:rsidRPr="002C14D5" w:rsidRDefault="00607813">
      <w:pPr>
        <w:pStyle w:val="NoSpacing"/>
        <w:jc w:val="both"/>
        <w:rPr>
          <w:rFonts w:ascii="Times New Roman" w:hAnsi="Times New Roman" w:cs="Times New Roman"/>
        </w:rPr>
      </w:pPr>
    </w:p>
    <w:p w14:paraId="75670D33" w14:textId="77777777" w:rsidR="00607813" w:rsidRPr="002C14D5" w:rsidRDefault="00607813">
      <w:pPr>
        <w:pStyle w:val="NoSpacing"/>
        <w:jc w:val="both"/>
        <w:rPr>
          <w:rFonts w:ascii="Times New Roman" w:hAnsi="Times New Roman" w:cs="Times New Roman"/>
        </w:rPr>
      </w:pPr>
    </w:p>
    <w:p w14:paraId="0D7246CE" w14:textId="77777777" w:rsidR="00607813" w:rsidRPr="002C14D5" w:rsidRDefault="00607813">
      <w:pPr>
        <w:pStyle w:val="NoSpacing"/>
        <w:jc w:val="both"/>
        <w:rPr>
          <w:rFonts w:ascii="Times New Roman" w:hAnsi="Times New Roman" w:cs="Times New Roman"/>
        </w:rPr>
      </w:pPr>
    </w:p>
    <w:p w14:paraId="74130840" w14:textId="77777777" w:rsidR="00607813" w:rsidRPr="002C14D5" w:rsidRDefault="00696309">
      <w:pPr>
        <w:pStyle w:val="NoSpacing"/>
        <w:ind w:left="5040" w:hanging="5040"/>
        <w:jc w:val="both"/>
        <w:rPr>
          <w:rFonts w:ascii="Times New Roman" w:hAnsi="Times New Roman" w:cs="Times New Roman"/>
        </w:rPr>
      </w:pPr>
      <w:r w:rsidRPr="002C14D5">
        <w:rPr>
          <w:rStyle w:val="None"/>
          <w:rFonts w:ascii="Times New Roman" w:hAnsi="Times New Roman" w:cs="Times New Roman"/>
        </w:rPr>
        <w:t>____________________________________</w:t>
      </w:r>
      <w:r w:rsidRPr="002C14D5">
        <w:rPr>
          <w:rFonts w:ascii="Times New Roman" w:hAnsi="Times New Roman" w:cs="Times New Roman"/>
        </w:rPr>
        <w:tab/>
      </w:r>
      <w:r w:rsidRPr="002C14D5">
        <w:rPr>
          <w:rStyle w:val="None"/>
          <w:rFonts w:ascii="Times New Roman" w:hAnsi="Times New Roman" w:cs="Times New Roman"/>
        </w:rPr>
        <w:t>____________________________________</w:t>
      </w:r>
    </w:p>
    <w:p w14:paraId="19308107" w14:textId="77777777" w:rsidR="00607813" w:rsidRPr="002C14D5" w:rsidRDefault="00696309">
      <w:pPr>
        <w:pStyle w:val="NoSpacing"/>
        <w:ind w:left="5040" w:hanging="5040"/>
        <w:jc w:val="both"/>
        <w:rPr>
          <w:rFonts w:ascii="Times New Roman" w:hAnsi="Times New Roman" w:cs="Times New Roman"/>
        </w:rPr>
      </w:pPr>
      <w:r w:rsidRPr="002C14D5">
        <w:rPr>
          <w:rStyle w:val="None"/>
          <w:rFonts w:ascii="Times New Roman" w:hAnsi="Times New Roman" w:cs="Times New Roman"/>
        </w:rPr>
        <w:t>Developer</w:t>
      </w:r>
      <w:r w:rsidRPr="002C14D5">
        <w:rPr>
          <w:rFonts w:ascii="Times New Roman" w:hAnsi="Times New Roman" w:cs="Times New Roman"/>
        </w:rPr>
        <w:tab/>
        <w:t>Date</w:t>
      </w:r>
    </w:p>
    <w:p w14:paraId="74D2B418" w14:textId="77777777" w:rsidR="00607813" w:rsidRPr="002C14D5" w:rsidRDefault="00607813">
      <w:pPr>
        <w:pStyle w:val="NoSpacing"/>
        <w:jc w:val="both"/>
        <w:rPr>
          <w:rFonts w:ascii="Times New Roman" w:hAnsi="Times New Roman" w:cs="Times New Roman"/>
        </w:rPr>
      </w:pPr>
    </w:p>
    <w:p w14:paraId="5253F2A8" w14:textId="77777777" w:rsidR="00607813" w:rsidRPr="002C14D5" w:rsidRDefault="00696309">
      <w:pPr>
        <w:pStyle w:val="NoSpacing"/>
        <w:jc w:val="both"/>
        <w:rPr>
          <w:rFonts w:ascii="Times New Roman" w:hAnsi="Times New Roman" w:cs="Times New Roman"/>
        </w:rPr>
      </w:pPr>
      <w:r w:rsidRPr="002C14D5">
        <w:rPr>
          <w:rFonts w:ascii="Times New Roman" w:hAnsi="Times New Roman" w:cs="Times New Roman"/>
        </w:rPr>
        <w:br w:type="page"/>
      </w:r>
    </w:p>
    <w:p w14:paraId="7990ED45" w14:textId="77777777" w:rsidR="00607813" w:rsidRPr="002C14D5" w:rsidRDefault="00696309">
      <w:pPr>
        <w:pStyle w:val="NoSpacing"/>
        <w:jc w:val="center"/>
        <w:rPr>
          <w:rStyle w:val="None"/>
          <w:rFonts w:ascii="Times New Roman" w:hAnsi="Times New Roman" w:cs="Times New Roman"/>
          <w:b/>
          <w:bCs/>
        </w:rPr>
      </w:pPr>
      <w:r w:rsidRPr="002C14D5">
        <w:rPr>
          <w:rStyle w:val="None"/>
          <w:rFonts w:ascii="Times New Roman" w:hAnsi="Times New Roman" w:cs="Times New Roman"/>
          <w:b/>
          <w:bCs/>
        </w:rPr>
        <w:lastRenderedPageBreak/>
        <w:t>Appendix K</w:t>
      </w:r>
      <w:r w:rsidR="0005612D">
        <w:rPr>
          <w:rStyle w:val="None"/>
          <w:rFonts w:ascii="Times New Roman" w:hAnsi="Times New Roman" w:cs="Times New Roman"/>
          <w:b/>
          <w:bCs/>
        </w:rPr>
        <w:fldChar w:fldCharType="begin"/>
      </w:r>
      <w:r w:rsidR="00A96B04">
        <w:rPr>
          <w:rStyle w:val="None"/>
          <w:rFonts w:ascii="Times New Roman" w:hAnsi="Times New Roman" w:cs="Times New Roman"/>
          <w:b/>
          <w:bCs/>
        </w:rPr>
        <w:instrText xml:space="preserve"> TC  "</w:instrText>
      </w:r>
      <w:bookmarkStart w:id="104" w:name="_Toc65238673"/>
      <w:r w:rsidR="00A96B04">
        <w:rPr>
          <w:rStyle w:val="None"/>
          <w:rFonts w:ascii="Times New Roman" w:hAnsi="Times New Roman" w:cs="Times New Roman"/>
          <w:b/>
          <w:bCs/>
        </w:rPr>
        <w:instrText>Appendix K</w:instrText>
      </w:r>
      <w:bookmarkEnd w:id="104"/>
      <w:r w:rsidR="00A96B04">
        <w:rPr>
          <w:rStyle w:val="None"/>
          <w:rFonts w:ascii="Times New Roman" w:hAnsi="Times New Roman" w:cs="Times New Roman"/>
          <w:b/>
          <w:bCs/>
        </w:rPr>
        <w:instrText xml:space="preserve">" </w:instrText>
      </w:r>
      <w:r w:rsidR="0005612D">
        <w:rPr>
          <w:rStyle w:val="None"/>
          <w:rFonts w:ascii="Times New Roman" w:hAnsi="Times New Roman" w:cs="Times New Roman"/>
          <w:b/>
          <w:bCs/>
        </w:rPr>
        <w:fldChar w:fldCharType="end"/>
      </w:r>
    </w:p>
    <w:p w14:paraId="47EB72E4" w14:textId="77777777" w:rsidR="00607813" w:rsidRPr="002C14D5" w:rsidRDefault="00607813">
      <w:pPr>
        <w:pStyle w:val="NoSpacing"/>
        <w:jc w:val="center"/>
        <w:rPr>
          <w:rFonts w:ascii="Times New Roman" w:hAnsi="Times New Roman" w:cs="Times New Roman"/>
        </w:rPr>
      </w:pPr>
    </w:p>
    <w:p w14:paraId="2EA3745D" w14:textId="77777777" w:rsidR="00607813" w:rsidRPr="002C14D5" w:rsidRDefault="00696309">
      <w:pPr>
        <w:pStyle w:val="NoSpacing"/>
        <w:jc w:val="center"/>
        <w:rPr>
          <w:rStyle w:val="None"/>
          <w:rFonts w:ascii="Times New Roman" w:hAnsi="Times New Roman" w:cs="Times New Roman"/>
          <w:b/>
          <w:bCs/>
        </w:rPr>
      </w:pPr>
      <w:r w:rsidRPr="002C14D5">
        <w:rPr>
          <w:rStyle w:val="None"/>
          <w:rFonts w:ascii="Times New Roman" w:hAnsi="Times New Roman" w:cs="Times New Roman"/>
          <w:b/>
          <w:bCs/>
        </w:rPr>
        <w:t>CERTIFICATE OF COUNTY APPROVAL OF PLAT</w:t>
      </w:r>
    </w:p>
    <w:p w14:paraId="4FB3DDF7" w14:textId="77777777" w:rsidR="00607813" w:rsidRPr="002C14D5" w:rsidRDefault="00607813">
      <w:pPr>
        <w:pStyle w:val="NoSpacing"/>
        <w:jc w:val="both"/>
        <w:rPr>
          <w:rStyle w:val="None"/>
          <w:rFonts w:ascii="Times New Roman" w:hAnsi="Times New Roman" w:cs="Times New Roman"/>
        </w:rPr>
      </w:pPr>
    </w:p>
    <w:p w14:paraId="42571FD3" w14:textId="77777777" w:rsidR="00607813" w:rsidRPr="002C14D5" w:rsidRDefault="00696309">
      <w:pPr>
        <w:pStyle w:val="NoSpacing"/>
        <w:ind w:left="3600" w:hanging="3600"/>
        <w:jc w:val="both"/>
        <w:rPr>
          <w:rStyle w:val="None"/>
          <w:rFonts w:ascii="Times New Roman" w:hAnsi="Times New Roman" w:cs="Times New Roman"/>
          <w:b/>
          <w:bCs/>
        </w:rPr>
      </w:pPr>
      <w:r w:rsidRPr="002C14D5">
        <w:rPr>
          <w:rStyle w:val="None"/>
          <w:rFonts w:ascii="Times New Roman" w:hAnsi="Times New Roman" w:cs="Times New Roman"/>
          <w:b/>
          <w:bCs/>
        </w:rPr>
        <w:t>THE STATE OF TEXAS</w:t>
      </w:r>
      <w:r w:rsidRPr="002C14D5">
        <w:rPr>
          <w:rStyle w:val="None"/>
          <w:rFonts w:ascii="Times New Roman" w:hAnsi="Times New Roman" w:cs="Times New Roman"/>
          <w:b/>
          <w:bCs/>
        </w:rPr>
        <w:tab/>
        <w:t>§</w:t>
      </w:r>
    </w:p>
    <w:p w14:paraId="236CCC5A" w14:textId="77777777" w:rsidR="00607813" w:rsidRPr="002C14D5" w:rsidRDefault="00696309">
      <w:pPr>
        <w:pStyle w:val="NoSpacing"/>
        <w:ind w:left="3600" w:hanging="3600"/>
        <w:jc w:val="both"/>
        <w:rPr>
          <w:rStyle w:val="None"/>
          <w:rFonts w:ascii="Times New Roman" w:hAnsi="Times New Roman" w:cs="Times New Roman"/>
          <w:b/>
          <w:bCs/>
        </w:rPr>
      </w:pPr>
      <w:r w:rsidRPr="002C14D5">
        <w:rPr>
          <w:rStyle w:val="None"/>
          <w:rFonts w:ascii="Times New Roman" w:hAnsi="Times New Roman" w:cs="Times New Roman"/>
          <w:b/>
          <w:bCs/>
        </w:rPr>
        <w:t xml:space="preserve">COUNTY OF </w:t>
      </w:r>
      <w:r w:rsidR="00883109">
        <w:rPr>
          <w:rStyle w:val="None"/>
          <w:rFonts w:ascii="Times New Roman" w:hAnsi="Times New Roman" w:cs="Times New Roman"/>
          <w:b/>
          <w:bCs/>
        </w:rPr>
        <w:t>LEON</w:t>
      </w:r>
      <w:r w:rsidRPr="002C14D5">
        <w:rPr>
          <w:rStyle w:val="None"/>
          <w:rFonts w:ascii="Times New Roman" w:hAnsi="Times New Roman" w:cs="Times New Roman"/>
          <w:b/>
          <w:bCs/>
        </w:rPr>
        <w:tab/>
        <w:t>§</w:t>
      </w:r>
    </w:p>
    <w:p w14:paraId="1FE86559" w14:textId="77777777" w:rsidR="00607813" w:rsidRPr="002C14D5" w:rsidRDefault="00607813">
      <w:pPr>
        <w:pStyle w:val="NoSpacing"/>
        <w:jc w:val="both"/>
        <w:rPr>
          <w:rStyle w:val="None"/>
          <w:rFonts w:ascii="Times New Roman" w:hAnsi="Times New Roman" w:cs="Times New Roman"/>
        </w:rPr>
      </w:pPr>
    </w:p>
    <w:p w14:paraId="3184DA34" w14:textId="77777777" w:rsidR="00607813" w:rsidRPr="002C14D5" w:rsidRDefault="00696309">
      <w:pPr>
        <w:pStyle w:val="NoSpacing"/>
        <w:jc w:val="both"/>
        <w:rPr>
          <w:rFonts w:ascii="Times New Roman" w:hAnsi="Times New Roman" w:cs="Times New Roman"/>
        </w:rPr>
      </w:pPr>
      <w:r w:rsidRPr="002C14D5">
        <w:rPr>
          <w:rFonts w:ascii="Times New Roman" w:hAnsi="Times New Roman" w:cs="Times New Roman"/>
        </w:rPr>
        <w:t xml:space="preserve">I, _____________________, County Clerk of </w:t>
      </w:r>
      <w:r w:rsidR="00883109">
        <w:rPr>
          <w:rFonts w:ascii="Times New Roman" w:hAnsi="Times New Roman" w:cs="Times New Roman"/>
        </w:rPr>
        <w:t>Leon</w:t>
      </w:r>
      <w:r w:rsidRPr="002C14D5">
        <w:rPr>
          <w:rFonts w:ascii="Times New Roman" w:hAnsi="Times New Roman" w:cs="Times New Roman"/>
        </w:rPr>
        <w:t xml:space="preserve"> County, Texas, do hereby certify that on the _______ day of _______________, 2______, the Commissioners Court of </w:t>
      </w:r>
      <w:r w:rsidR="00883109">
        <w:rPr>
          <w:rFonts w:ascii="Times New Roman" w:hAnsi="Times New Roman" w:cs="Times New Roman"/>
        </w:rPr>
        <w:t>Leon</w:t>
      </w:r>
      <w:r w:rsidRPr="002C14D5">
        <w:rPr>
          <w:rFonts w:ascii="Times New Roman" w:hAnsi="Times New Roman" w:cs="Times New Roman"/>
        </w:rPr>
        <w:t xml:space="preserve"> County, Texas, passed an Order authorizing the filing for record of the plat of _____________________, a subdivision of </w:t>
      </w:r>
      <w:r w:rsidR="00883109">
        <w:rPr>
          <w:rFonts w:ascii="Times New Roman" w:hAnsi="Times New Roman" w:cs="Times New Roman"/>
        </w:rPr>
        <w:t>Leon</w:t>
      </w:r>
      <w:r w:rsidRPr="002C14D5">
        <w:rPr>
          <w:rFonts w:ascii="Times New Roman" w:hAnsi="Times New Roman" w:cs="Times New Roman"/>
        </w:rPr>
        <w:t xml:space="preserve"> County, Texas, that said Order has been duly entered in the minutes of the said Court in _____________________, and that the plat of the subdivision has been recorded at Glide _____________, in the Plat Records of </w:t>
      </w:r>
      <w:r w:rsidR="00883109">
        <w:rPr>
          <w:rFonts w:ascii="Times New Roman" w:hAnsi="Times New Roman" w:cs="Times New Roman"/>
        </w:rPr>
        <w:t>Leon</w:t>
      </w:r>
      <w:r w:rsidRPr="002C14D5">
        <w:rPr>
          <w:rFonts w:ascii="Times New Roman" w:hAnsi="Times New Roman" w:cs="Times New Roman"/>
        </w:rPr>
        <w:t xml:space="preserve"> County, Texas.</w:t>
      </w:r>
    </w:p>
    <w:p w14:paraId="50B3D2AF" w14:textId="77777777" w:rsidR="00607813" w:rsidRPr="002C14D5" w:rsidRDefault="00607813">
      <w:pPr>
        <w:pStyle w:val="NoSpacing"/>
        <w:jc w:val="both"/>
        <w:rPr>
          <w:rFonts w:ascii="Times New Roman" w:hAnsi="Times New Roman" w:cs="Times New Roman"/>
        </w:rPr>
      </w:pPr>
    </w:p>
    <w:p w14:paraId="1DA65C97" w14:textId="77777777" w:rsidR="00607813" w:rsidRPr="002C14D5" w:rsidRDefault="00696309">
      <w:pPr>
        <w:pStyle w:val="NoSpacing"/>
        <w:jc w:val="both"/>
        <w:rPr>
          <w:rFonts w:ascii="Times New Roman" w:hAnsi="Times New Roman" w:cs="Times New Roman"/>
        </w:rPr>
      </w:pPr>
      <w:r w:rsidRPr="002C14D5">
        <w:rPr>
          <w:rStyle w:val="None"/>
          <w:rFonts w:ascii="Times New Roman" w:hAnsi="Times New Roman" w:cs="Times New Roman"/>
          <w:b/>
          <w:bCs/>
        </w:rPr>
        <w:t>WITNESS MY HAND AND SEAL OF OFFICE</w:t>
      </w:r>
      <w:r w:rsidRPr="002C14D5">
        <w:rPr>
          <w:rFonts w:ascii="Times New Roman" w:hAnsi="Times New Roman" w:cs="Times New Roman"/>
        </w:rPr>
        <w:t xml:space="preserve"> this the _______ day of _______________, 20_____.</w:t>
      </w:r>
    </w:p>
    <w:p w14:paraId="123ADE9B" w14:textId="77777777" w:rsidR="00607813" w:rsidRPr="002C14D5" w:rsidRDefault="00607813">
      <w:pPr>
        <w:pStyle w:val="NoSpacing"/>
        <w:jc w:val="both"/>
        <w:rPr>
          <w:rFonts w:ascii="Times New Roman" w:hAnsi="Times New Roman" w:cs="Times New Roman"/>
        </w:rPr>
      </w:pPr>
    </w:p>
    <w:p w14:paraId="777A9A4D" w14:textId="77777777" w:rsidR="00607813" w:rsidRPr="002C14D5" w:rsidRDefault="00607813">
      <w:pPr>
        <w:pStyle w:val="NoSpacing"/>
        <w:jc w:val="both"/>
        <w:rPr>
          <w:rFonts w:ascii="Times New Roman" w:hAnsi="Times New Roman" w:cs="Times New Roman"/>
        </w:rPr>
      </w:pPr>
    </w:p>
    <w:p w14:paraId="357E6C71" w14:textId="77777777" w:rsidR="00607813" w:rsidRPr="002C14D5" w:rsidRDefault="00696309">
      <w:pPr>
        <w:pStyle w:val="NoSpacing"/>
        <w:ind w:firstLine="5040"/>
        <w:jc w:val="both"/>
        <w:rPr>
          <w:rFonts w:ascii="Times New Roman" w:hAnsi="Times New Roman" w:cs="Times New Roman"/>
        </w:rPr>
      </w:pPr>
      <w:r w:rsidRPr="002C14D5">
        <w:rPr>
          <w:rStyle w:val="None"/>
          <w:rFonts w:ascii="Times New Roman" w:hAnsi="Times New Roman" w:cs="Times New Roman"/>
        </w:rPr>
        <w:t>____________________________________</w:t>
      </w:r>
    </w:p>
    <w:p w14:paraId="4E12F741" w14:textId="77777777" w:rsidR="00607813" w:rsidRPr="002C14D5" w:rsidRDefault="00696309">
      <w:pPr>
        <w:pStyle w:val="NoSpacing"/>
        <w:ind w:firstLine="5040"/>
        <w:jc w:val="both"/>
        <w:rPr>
          <w:rStyle w:val="None"/>
          <w:rFonts w:ascii="Times New Roman" w:hAnsi="Times New Roman" w:cs="Times New Roman"/>
        </w:rPr>
      </w:pPr>
      <w:r w:rsidRPr="002C14D5">
        <w:rPr>
          <w:rFonts w:ascii="Times New Roman" w:hAnsi="Times New Roman" w:cs="Times New Roman"/>
        </w:rPr>
        <w:t xml:space="preserve">County Clerk, </w:t>
      </w:r>
      <w:r w:rsidR="00883109">
        <w:rPr>
          <w:rFonts w:ascii="Times New Roman" w:hAnsi="Times New Roman" w:cs="Times New Roman"/>
        </w:rPr>
        <w:t>Leon</w:t>
      </w:r>
      <w:r w:rsidRPr="002C14D5">
        <w:rPr>
          <w:rFonts w:ascii="Times New Roman" w:hAnsi="Times New Roman" w:cs="Times New Roman"/>
        </w:rPr>
        <w:t xml:space="preserve"> County, Texas</w:t>
      </w:r>
    </w:p>
    <w:p w14:paraId="48A44809" w14:textId="77777777" w:rsidR="00607813" w:rsidRPr="002C14D5" w:rsidRDefault="00696309">
      <w:pPr>
        <w:pStyle w:val="NoSpacing"/>
        <w:jc w:val="both"/>
        <w:rPr>
          <w:rFonts w:ascii="Times New Roman" w:hAnsi="Times New Roman" w:cs="Times New Roman"/>
        </w:rPr>
      </w:pPr>
      <w:r w:rsidRPr="002C14D5">
        <w:rPr>
          <w:rFonts w:ascii="Times New Roman" w:hAnsi="Times New Roman" w:cs="Times New Roman"/>
        </w:rPr>
        <w:br w:type="page"/>
      </w:r>
    </w:p>
    <w:p w14:paraId="616C6FC9" w14:textId="77777777" w:rsidR="00607813" w:rsidRPr="002C14D5" w:rsidRDefault="00696309">
      <w:pPr>
        <w:pStyle w:val="NoSpacing"/>
        <w:jc w:val="center"/>
        <w:rPr>
          <w:rStyle w:val="None"/>
          <w:rFonts w:ascii="Times New Roman" w:hAnsi="Times New Roman" w:cs="Times New Roman"/>
          <w:b/>
          <w:bCs/>
        </w:rPr>
      </w:pPr>
      <w:r w:rsidRPr="002C14D5">
        <w:rPr>
          <w:rStyle w:val="None"/>
          <w:rFonts w:ascii="Times New Roman" w:hAnsi="Times New Roman" w:cs="Times New Roman"/>
          <w:b/>
          <w:bCs/>
        </w:rPr>
        <w:lastRenderedPageBreak/>
        <w:t>Appendix L</w:t>
      </w:r>
      <w:r w:rsidR="0005612D">
        <w:rPr>
          <w:rStyle w:val="None"/>
          <w:rFonts w:ascii="Times New Roman" w:hAnsi="Times New Roman" w:cs="Times New Roman"/>
          <w:b/>
          <w:bCs/>
        </w:rPr>
        <w:fldChar w:fldCharType="begin"/>
      </w:r>
      <w:r w:rsidR="00A96B04">
        <w:rPr>
          <w:rStyle w:val="None"/>
          <w:rFonts w:ascii="Times New Roman" w:hAnsi="Times New Roman" w:cs="Times New Roman"/>
          <w:b/>
          <w:bCs/>
        </w:rPr>
        <w:instrText xml:space="preserve"> TC  "</w:instrText>
      </w:r>
      <w:bookmarkStart w:id="105" w:name="_Toc65238674"/>
      <w:r w:rsidR="00A96B04">
        <w:rPr>
          <w:rStyle w:val="None"/>
          <w:rFonts w:ascii="Times New Roman" w:hAnsi="Times New Roman" w:cs="Times New Roman"/>
          <w:b/>
          <w:bCs/>
        </w:rPr>
        <w:instrText>Appendix L</w:instrText>
      </w:r>
      <w:bookmarkEnd w:id="105"/>
      <w:r w:rsidR="00A96B04">
        <w:rPr>
          <w:rStyle w:val="None"/>
          <w:rFonts w:ascii="Times New Roman" w:hAnsi="Times New Roman" w:cs="Times New Roman"/>
          <w:b/>
          <w:bCs/>
        </w:rPr>
        <w:instrText xml:space="preserve">" </w:instrText>
      </w:r>
      <w:r w:rsidR="0005612D">
        <w:rPr>
          <w:rStyle w:val="None"/>
          <w:rFonts w:ascii="Times New Roman" w:hAnsi="Times New Roman" w:cs="Times New Roman"/>
          <w:b/>
          <w:bCs/>
        </w:rPr>
        <w:fldChar w:fldCharType="end"/>
      </w:r>
    </w:p>
    <w:p w14:paraId="18096F27" w14:textId="77777777" w:rsidR="00607813" w:rsidRPr="002C14D5" w:rsidRDefault="00607813">
      <w:pPr>
        <w:pStyle w:val="NoSpacing"/>
        <w:jc w:val="center"/>
        <w:rPr>
          <w:rFonts w:ascii="Times New Roman" w:hAnsi="Times New Roman" w:cs="Times New Roman"/>
        </w:rPr>
      </w:pPr>
    </w:p>
    <w:p w14:paraId="3CF9EBAF" w14:textId="77777777" w:rsidR="00607813" w:rsidRPr="002C14D5" w:rsidRDefault="00883109">
      <w:pPr>
        <w:pStyle w:val="NoSpacing"/>
        <w:jc w:val="center"/>
        <w:rPr>
          <w:rStyle w:val="None"/>
          <w:rFonts w:ascii="Times New Roman" w:hAnsi="Times New Roman" w:cs="Times New Roman"/>
          <w:b/>
          <w:bCs/>
        </w:rPr>
      </w:pPr>
      <w:r>
        <w:rPr>
          <w:rStyle w:val="None"/>
          <w:rFonts w:ascii="Times New Roman" w:hAnsi="Times New Roman" w:cs="Times New Roman"/>
          <w:b/>
          <w:bCs/>
        </w:rPr>
        <w:t>LEON</w:t>
      </w:r>
      <w:r w:rsidR="00696309" w:rsidRPr="002C14D5">
        <w:rPr>
          <w:rStyle w:val="None"/>
          <w:rFonts w:ascii="Times New Roman" w:hAnsi="Times New Roman" w:cs="Times New Roman"/>
          <w:b/>
          <w:bCs/>
        </w:rPr>
        <w:t xml:space="preserve"> COUNTY</w:t>
      </w:r>
    </w:p>
    <w:p w14:paraId="5AD35B1C" w14:textId="77777777" w:rsidR="00607813" w:rsidRPr="002C14D5" w:rsidRDefault="00696309">
      <w:pPr>
        <w:pStyle w:val="NoSpacing"/>
        <w:jc w:val="center"/>
        <w:rPr>
          <w:rStyle w:val="None"/>
          <w:rFonts w:ascii="Times New Roman" w:hAnsi="Times New Roman" w:cs="Times New Roman"/>
          <w:b/>
          <w:bCs/>
        </w:rPr>
      </w:pPr>
      <w:r w:rsidRPr="002C14D5">
        <w:rPr>
          <w:rStyle w:val="None"/>
          <w:rFonts w:ascii="Times New Roman" w:hAnsi="Times New Roman" w:cs="Times New Roman"/>
          <w:b/>
          <w:bCs/>
        </w:rPr>
        <w:t>PERMIT TO CONSTRUCT DRIVEWAY WITHIN</w:t>
      </w:r>
    </w:p>
    <w:p w14:paraId="795B2666" w14:textId="77777777" w:rsidR="00607813" w:rsidRPr="002C14D5" w:rsidRDefault="00696309">
      <w:pPr>
        <w:pStyle w:val="NoSpacing"/>
        <w:jc w:val="center"/>
        <w:rPr>
          <w:rStyle w:val="None"/>
          <w:rFonts w:ascii="Times New Roman" w:hAnsi="Times New Roman" w:cs="Times New Roman"/>
        </w:rPr>
      </w:pPr>
      <w:r w:rsidRPr="002C14D5">
        <w:rPr>
          <w:rStyle w:val="None"/>
          <w:rFonts w:ascii="Times New Roman" w:hAnsi="Times New Roman" w:cs="Times New Roman"/>
          <w:b/>
          <w:bCs/>
        </w:rPr>
        <w:t>COUNTY ROAD RIGHT-OF-WAY</w:t>
      </w:r>
    </w:p>
    <w:p w14:paraId="38DD001B" w14:textId="77777777" w:rsidR="00607813" w:rsidRPr="002C14D5" w:rsidRDefault="00607813">
      <w:pPr>
        <w:pStyle w:val="NoSpacing"/>
        <w:jc w:val="both"/>
        <w:rPr>
          <w:rStyle w:val="None"/>
          <w:rFonts w:ascii="Times New Roman" w:hAnsi="Times New Roman" w:cs="Times New Roman"/>
        </w:rPr>
      </w:pPr>
    </w:p>
    <w:p w14:paraId="1159D8C3" w14:textId="77777777" w:rsidR="00607813" w:rsidRPr="002C14D5" w:rsidRDefault="00607813">
      <w:pPr>
        <w:pStyle w:val="NoSpacing"/>
        <w:jc w:val="both"/>
        <w:rPr>
          <w:rFonts w:ascii="Times New Roman" w:hAnsi="Times New Roman" w:cs="Times New Roman"/>
        </w:rPr>
      </w:pPr>
    </w:p>
    <w:p w14:paraId="3EDD7939" w14:textId="77777777" w:rsidR="00607813" w:rsidRPr="002C14D5" w:rsidRDefault="00696309">
      <w:pPr>
        <w:pStyle w:val="NoSpacing"/>
        <w:ind w:left="2880" w:hanging="2880"/>
        <w:jc w:val="both"/>
        <w:rPr>
          <w:rStyle w:val="None"/>
          <w:rFonts w:ascii="Times New Roman" w:hAnsi="Times New Roman" w:cs="Times New Roman"/>
        </w:rPr>
      </w:pPr>
      <w:r w:rsidRPr="002C14D5">
        <w:rPr>
          <w:rStyle w:val="None"/>
          <w:rFonts w:ascii="Times New Roman" w:hAnsi="Times New Roman" w:cs="Times New Roman"/>
        </w:rPr>
        <w:t>Subdivision Name:</w:t>
      </w:r>
      <w:r w:rsidRPr="002C14D5">
        <w:rPr>
          <w:rStyle w:val="None"/>
          <w:rFonts w:ascii="Times New Roman" w:hAnsi="Times New Roman" w:cs="Times New Roman"/>
        </w:rPr>
        <w:tab/>
        <w:t>_________________________</w:t>
      </w:r>
    </w:p>
    <w:p w14:paraId="51804504" w14:textId="77777777" w:rsidR="00607813" w:rsidRPr="002C14D5" w:rsidRDefault="00607813">
      <w:pPr>
        <w:pStyle w:val="NoSpacing"/>
        <w:ind w:left="2880" w:hanging="2880"/>
        <w:jc w:val="both"/>
        <w:rPr>
          <w:rStyle w:val="None"/>
          <w:rFonts w:ascii="Times New Roman" w:hAnsi="Times New Roman" w:cs="Times New Roman"/>
        </w:rPr>
      </w:pPr>
    </w:p>
    <w:p w14:paraId="40E484F7" w14:textId="77777777" w:rsidR="00607813" w:rsidRPr="002C14D5" w:rsidRDefault="00696309">
      <w:pPr>
        <w:pStyle w:val="NoSpacing"/>
        <w:ind w:left="2880" w:hanging="2880"/>
        <w:jc w:val="both"/>
        <w:rPr>
          <w:rStyle w:val="None"/>
          <w:rFonts w:ascii="Times New Roman" w:hAnsi="Times New Roman" w:cs="Times New Roman"/>
        </w:rPr>
      </w:pPr>
      <w:r w:rsidRPr="002C14D5">
        <w:rPr>
          <w:rStyle w:val="None"/>
          <w:rFonts w:ascii="Times New Roman" w:hAnsi="Times New Roman" w:cs="Times New Roman"/>
        </w:rPr>
        <w:t>Developer:</w:t>
      </w:r>
      <w:r w:rsidRPr="002C14D5">
        <w:rPr>
          <w:rStyle w:val="None"/>
          <w:rFonts w:ascii="Times New Roman" w:hAnsi="Times New Roman" w:cs="Times New Roman"/>
        </w:rPr>
        <w:tab/>
        <w:t>_________________________</w:t>
      </w:r>
    </w:p>
    <w:p w14:paraId="19CDE1C2" w14:textId="77777777" w:rsidR="00607813" w:rsidRPr="002C14D5" w:rsidRDefault="00607813">
      <w:pPr>
        <w:pStyle w:val="NoSpacing"/>
        <w:ind w:left="2880" w:hanging="2880"/>
        <w:jc w:val="both"/>
        <w:rPr>
          <w:rStyle w:val="None"/>
          <w:rFonts w:ascii="Times New Roman" w:hAnsi="Times New Roman" w:cs="Times New Roman"/>
        </w:rPr>
      </w:pPr>
    </w:p>
    <w:p w14:paraId="0A5A83C8" w14:textId="77777777" w:rsidR="00607813" w:rsidRPr="002C14D5" w:rsidRDefault="00696309">
      <w:pPr>
        <w:pStyle w:val="NoSpacing"/>
        <w:ind w:left="2880" w:hanging="2880"/>
        <w:jc w:val="both"/>
        <w:rPr>
          <w:rStyle w:val="None"/>
          <w:rFonts w:ascii="Times New Roman" w:hAnsi="Times New Roman" w:cs="Times New Roman"/>
        </w:rPr>
      </w:pPr>
      <w:r w:rsidRPr="002C14D5">
        <w:rPr>
          <w:rStyle w:val="None"/>
          <w:rFonts w:ascii="Times New Roman" w:hAnsi="Times New Roman" w:cs="Times New Roman"/>
        </w:rPr>
        <w:t>County Road:</w:t>
      </w:r>
      <w:r w:rsidRPr="002C14D5">
        <w:rPr>
          <w:rStyle w:val="None"/>
          <w:rFonts w:ascii="Times New Roman" w:hAnsi="Times New Roman" w:cs="Times New Roman"/>
        </w:rPr>
        <w:tab/>
        <w:t>_________________________</w:t>
      </w:r>
    </w:p>
    <w:p w14:paraId="4D7E3AE4" w14:textId="77777777" w:rsidR="00607813" w:rsidRPr="002C14D5" w:rsidRDefault="00607813">
      <w:pPr>
        <w:pStyle w:val="NoSpacing"/>
        <w:ind w:left="2880" w:hanging="2880"/>
        <w:jc w:val="both"/>
        <w:rPr>
          <w:rFonts w:ascii="Times New Roman" w:hAnsi="Times New Roman" w:cs="Times New Roman"/>
        </w:rPr>
      </w:pPr>
    </w:p>
    <w:p w14:paraId="7EA60F3F" w14:textId="77777777" w:rsidR="00607813" w:rsidRPr="002C14D5" w:rsidRDefault="00607813">
      <w:pPr>
        <w:pStyle w:val="NoSpacing"/>
        <w:jc w:val="both"/>
        <w:rPr>
          <w:rFonts w:ascii="Times New Roman" w:hAnsi="Times New Roman" w:cs="Times New Roman"/>
        </w:rPr>
      </w:pPr>
    </w:p>
    <w:p w14:paraId="43A3DC99" w14:textId="77777777" w:rsidR="00607813" w:rsidRPr="002C14D5" w:rsidRDefault="00696309">
      <w:pPr>
        <w:pStyle w:val="NoSpacing"/>
        <w:jc w:val="both"/>
        <w:rPr>
          <w:rFonts w:ascii="Times New Roman" w:hAnsi="Times New Roman" w:cs="Times New Roman"/>
        </w:rPr>
      </w:pPr>
      <w:r w:rsidRPr="002C14D5">
        <w:rPr>
          <w:rFonts w:ascii="Times New Roman" w:hAnsi="Times New Roman" w:cs="Times New Roman"/>
        </w:rPr>
        <w:t xml:space="preserve">I, Commissioner _____________________ of Precinct No. _____ </w:t>
      </w:r>
      <w:r w:rsidR="00883109">
        <w:rPr>
          <w:rFonts w:ascii="Times New Roman" w:hAnsi="Times New Roman" w:cs="Times New Roman"/>
        </w:rPr>
        <w:t>Leon</w:t>
      </w:r>
      <w:r w:rsidRPr="002C14D5">
        <w:rPr>
          <w:rFonts w:ascii="Times New Roman" w:hAnsi="Times New Roman" w:cs="Times New Roman"/>
        </w:rPr>
        <w:t xml:space="preserve"> County, Texas, ("the Precinct Commissioner") authorize ____________________________________, hereinafter called the Developer, to construct an access driveway within the County road right of way abutting the County Road; subject to the following terms:</w:t>
      </w:r>
    </w:p>
    <w:p w14:paraId="0052A50A" w14:textId="77777777" w:rsidR="00607813" w:rsidRPr="002C14D5" w:rsidRDefault="00607813">
      <w:pPr>
        <w:pStyle w:val="NoSpacing"/>
        <w:jc w:val="both"/>
        <w:rPr>
          <w:rFonts w:ascii="Times New Roman" w:hAnsi="Times New Roman" w:cs="Times New Roman"/>
        </w:rPr>
      </w:pPr>
    </w:p>
    <w:p w14:paraId="7D9220BC" w14:textId="77777777" w:rsidR="00607813" w:rsidRPr="002C14D5" w:rsidRDefault="00696309">
      <w:pPr>
        <w:pStyle w:val="NoSpacing"/>
        <w:ind w:left="720" w:hanging="720"/>
        <w:jc w:val="both"/>
        <w:rPr>
          <w:rFonts w:ascii="Times New Roman" w:hAnsi="Times New Roman" w:cs="Times New Roman"/>
        </w:rPr>
      </w:pPr>
      <w:r w:rsidRPr="002C14D5">
        <w:rPr>
          <w:rFonts w:ascii="Times New Roman" w:hAnsi="Times New Roman" w:cs="Times New Roman"/>
        </w:rPr>
        <w:t>A.</w:t>
      </w:r>
      <w:r w:rsidRPr="002C14D5">
        <w:rPr>
          <w:rFonts w:ascii="Times New Roman" w:hAnsi="Times New Roman" w:cs="Times New Roman"/>
        </w:rPr>
        <w:tab/>
        <w:t>The Developer is responsible for the culvert costs and installation.</w:t>
      </w:r>
    </w:p>
    <w:p w14:paraId="69FEBDAA" w14:textId="77777777" w:rsidR="00607813" w:rsidRPr="002C14D5" w:rsidRDefault="00607813">
      <w:pPr>
        <w:pStyle w:val="NoSpacing"/>
        <w:ind w:left="720" w:hanging="720"/>
        <w:jc w:val="both"/>
        <w:rPr>
          <w:rFonts w:ascii="Times New Roman" w:hAnsi="Times New Roman" w:cs="Times New Roman"/>
        </w:rPr>
      </w:pPr>
    </w:p>
    <w:p w14:paraId="6CBF043D" w14:textId="77777777" w:rsidR="00607813" w:rsidRPr="002C14D5" w:rsidRDefault="00696309">
      <w:pPr>
        <w:pStyle w:val="NoSpacing"/>
        <w:ind w:left="720" w:hanging="720"/>
        <w:jc w:val="both"/>
        <w:rPr>
          <w:rFonts w:ascii="Times New Roman" w:hAnsi="Times New Roman" w:cs="Times New Roman"/>
        </w:rPr>
      </w:pPr>
      <w:r w:rsidRPr="002C14D5">
        <w:rPr>
          <w:rFonts w:ascii="Times New Roman" w:hAnsi="Times New Roman" w:cs="Times New Roman"/>
        </w:rPr>
        <w:t>B.</w:t>
      </w:r>
      <w:r w:rsidRPr="002C14D5">
        <w:rPr>
          <w:rFonts w:ascii="Times New Roman" w:hAnsi="Times New Roman" w:cs="Times New Roman"/>
        </w:rPr>
        <w:tab/>
        <w:t>All construction and materials shall be subject to inspection and approval by the Precinct Commissioner.</w:t>
      </w:r>
    </w:p>
    <w:p w14:paraId="77127E0F" w14:textId="77777777" w:rsidR="00607813" w:rsidRPr="002C14D5" w:rsidRDefault="00607813">
      <w:pPr>
        <w:pStyle w:val="NoSpacing"/>
        <w:ind w:left="720" w:hanging="720"/>
        <w:jc w:val="both"/>
        <w:rPr>
          <w:rFonts w:ascii="Times New Roman" w:hAnsi="Times New Roman" w:cs="Times New Roman"/>
        </w:rPr>
      </w:pPr>
    </w:p>
    <w:p w14:paraId="1B7B06DA" w14:textId="77777777" w:rsidR="00607813" w:rsidRPr="002C14D5" w:rsidRDefault="00696309">
      <w:pPr>
        <w:pStyle w:val="NoSpacing"/>
        <w:ind w:left="720" w:hanging="720"/>
        <w:jc w:val="both"/>
        <w:rPr>
          <w:rFonts w:ascii="Times New Roman" w:hAnsi="Times New Roman" w:cs="Times New Roman"/>
        </w:rPr>
      </w:pPr>
      <w:r w:rsidRPr="002C14D5">
        <w:rPr>
          <w:rFonts w:ascii="Times New Roman" w:hAnsi="Times New Roman" w:cs="Times New Roman"/>
        </w:rPr>
        <w:t>C.</w:t>
      </w:r>
      <w:r w:rsidRPr="002C14D5">
        <w:rPr>
          <w:rFonts w:ascii="Times New Roman" w:hAnsi="Times New Roman" w:cs="Times New Roman"/>
        </w:rPr>
        <w:tab/>
        <w:t>The County reserves the right to require any changes, maintenance, or repairs as may be necessary to provide protection of life or property on or adjacent to the County Road. Changes in design will be made only with approval of the Precinct Commissioner.</w:t>
      </w:r>
    </w:p>
    <w:p w14:paraId="59C2A758" w14:textId="77777777" w:rsidR="00607813" w:rsidRPr="002C14D5" w:rsidRDefault="00607813">
      <w:pPr>
        <w:pStyle w:val="NoSpacing"/>
        <w:ind w:left="720" w:hanging="720"/>
        <w:jc w:val="both"/>
        <w:rPr>
          <w:rFonts w:ascii="Times New Roman" w:hAnsi="Times New Roman" w:cs="Times New Roman"/>
        </w:rPr>
      </w:pPr>
    </w:p>
    <w:p w14:paraId="1B9AC61E" w14:textId="77777777" w:rsidR="00607813" w:rsidRPr="002C14D5" w:rsidRDefault="00696309">
      <w:pPr>
        <w:pStyle w:val="NoSpacing"/>
        <w:ind w:left="720" w:hanging="720"/>
        <w:jc w:val="both"/>
        <w:rPr>
          <w:rFonts w:ascii="Times New Roman" w:hAnsi="Times New Roman" w:cs="Times New Roman"/>
        </w:rPr>
      </w:pPr>
      <w:r w:rsidRPr="002C14D5">
        <w:rPr>
          <w:rFonts w:ascii="Times New Roman" w:hAnsi="Times New Roman" w:cs="Times New Roman"/>
        </w:rPr>
        <w:t>D.</w:t>
      </w:r>
      <w:r w:rsidRPr="002C14D5">
        <w:rPr>
          <w:rFonts w:ascii="Times New Roman" w:hAnsi="Times New Roman" w:cs="Times New Roman"/>
        </w:rPr>
        <w:tab/>
        <w:t>Developer shall hold harmless the County and its duly appointed agents and employees against any action for personal injury or property damage sustained by reason of the exercise of this permit.</w:t>
      </w:r>
    </w:p>
    <w:p w14:paraId="1BAF3D00" w14:textId="77777777" w:rsidR="00607813" w:rsidRPr="002C14D5" w:rsidRDefault="00607813">
      <w:pPr>
        <w:pStyle w:val="NoSpacing"/>
        <w:ind w:left="720" w:hanging="720"/>
        <w:jc w:val="both"/>
        <w:rPr>
          <w:rFonts w:ascii="Times New Roman" w:hAnsi="Times New Roman" w:cs="Times New Roman"/>
        </w:rPr>
      </w:pPr>
    </w:p>
    <w:p w14:paraId="2CC3E325" w14:textId="77777777" w:rsidR="00607813" w:rsidRPr="002C14D5" w:rsidRDefault="00696309">
      <w:pPr>
        <w:pStyle w:val="NoSpacing"/>
        <w:ind w:left="720" w:hanging="720"/>
        <w:jc w:val="both"/>
        <w:rPr>
          <w:rFonts w:ascii="Times New Roman" w:hAnsi="Times New Roman" w:cs="Times New Roman"/>
        </w:rPr>
      </w:pPr>
      <w:r w:rsidRPr="002C14D5">
        <w:rPr>
          <w:rFonts w:ascii="Times New Roman" w:hAnsi="Times New Roman" w:cs="Times New Roman"/>
        </w:rPr>
        <w:t>E.</w:t>
      </w:r>
      <w:r w:rsidRPr="002C14D5">
        <w:rPr>
          <w:rFonts w:ascii="Times New Roman" w:hAnsi="Times New Roman" w:cs="Times New Roman"/>
        </w:rPr>
        <w:tab/>
        <w:t>Developer shall not erect any sign on, or extending over, any portion of the County Road right of way.</w:t>
      </w:r>
    </w:p>
    <w:p w14:paraId="71EDDA7B" w14:textId="77777777" w:rsidR="00607813" w:rsidRPr="002C14D5" w:rsidRDefault="00607813">
      <w:pPr>
        <w:pStyle w:val="NoSpacing"/>
        <w:ind w:left="720" w:hanging="720"/>
        <w:jc w:val="both"/>
        <w:rPr>
          <w:rFonts w:ascii="Times New Roman" w:hAnsi="Times New Roman" w:cs="Times New Roman"/>
        </w:rPr>
      </w:pPr>
    </w:p>
    <w:p w14:paraId="4CE38AEE" w14:textId="77777777" w:rsidR="00607813" w:rsidRPr="002C14D5" w:rsidRDefault="00696309">
      <w:pPr>
        <w:pStyle w:val="NoSpacing"/>
        <w:ind w:left="720" w:hanging="720"/>
        <w:jc w:val="both"/>
        <w:rPr>
          <w:rFonts w:ascii="Times New Roman" w:hAnsi="Times New Roman" w:cs="Times New Roman"/>
        </w:rPr>
      </w:pPr>
      <w:r w:rsidRPr="002C14D5">
        <w:rPr>
          <w:rFonts w:ascii="Times New Roman" w:hAnsi="Times New Roman" w:cs="Times New Roman"/>
        </w:rPr>
        <w:t>F.</w:t>
      </w:r>
      <w:r w:rsidRPr="002C14D5">
        <w:rPr>
          <w:rFonts w:ascii="Times New Roman" w:hAnsi="Times New Roman" w:cs="Times New Roman"/>
        </w:rPr>
        <w:tab/>
        <w:t>Entrances must be constructed in such a way as to keep obstructions from being present in the right of way.</w:t>
      </w:r>
    </w:p>
    <w:p w14:paraId="5055BC2E" w14:textId="77777777" w:rsidR="00607813" w:rsidRPr="002C14D5" w:rsidRDefault="00607813">
      <w:pPr>
        <w:pStyle w:val="NoSpacing"/>
        <w:ind w:left="720" w:hanging="720"/>
        <w:jc w:val="both"/>
        <w:rPr>
          <w:rFonts w:ascii="Times New Roman" w:hAnsi="Times New Roman" w:cs="Times New Roman"/>
        </w:rPr>
      </w:pPr>
    </w:p>
    <w:p w14:paraId="042103E3" w14:textId="77777777" w:rsidR="00607813" w:rsidRPr="002C14D5" w:rsidRDefault="00696309">
      <w:pPr>
        <w:pStyle w:val="NoSpacing"/>
        <w:ind w:left="720" w:hanging="720"/>
        <w:jc w:val="both"/>
        <w:rPr>
          <w:rFonts w:ascii="Times New Roman" w:hAnsi="Times New Roman" w:cs="Times New Roman"/>
        </w:rPr>
      </w:pPr>
      <w:r w:rsidRPr="002C14D5">
        <w:rPr>
          <w:rFonts w:ascii="Times New Roman" w:hAnsi="Times New Roman" w:cs="Times New Roman"/>
        </w:rPr>
        <w:t>G.</w:t>
      </w:r>
      <w:r w:rsidRPr="002C14D5">
        <w:rPr>
          <w:rFonts w:ascii="Times New Roman" w:hAnsi="Times New Roman" w:cs="Times New Roman"/>
        </w:rPr>
        <w:tab/>
      </w:r>
      <w:proofErr w:type="gramStart"/>
      <w:r w:rsidRPr="002C14D5">
        <w:rPr>
          <w:rFonts w:ascii="Times New Roman" w:hAnsi="Times New Roman" w:cs="Times New Roman"/>
        </w:rPr>
        <w:t>Mail boxes</w:t>
      </w:r>
      <w:proofErr w:type="gramEnd"/>
      <w:r w:rsidRPr="002C14D5">
        <w:rPr>
          <w:rFonts w:ascii="Times New Roman" w:hAnsi="Times New Roman" w:cs="Times New Roman"/>
        </w:rPr>
        <w:t xml:space="preserve"> must be mounted on break away stands and be located so that boxes may be serviced and used from off the pavement.</w:t>
      </w:r>
    </w:p>
    <w:p w14:paraId="019EC069" w14:textId="77777777" w:rsidR="00607813" w:rsidRPr="002C14D5" w:rsidRDefault="00607813">
      <w:pPr>
        <w:pStyle w:val="NoSpacing"/>
        <w:ind w:left="720" w:hanging="720"/>
        <w:jc w:val="both"/>
        <w:rPr>
          <w:rFonts w:ascii="Times New Roman" w:hAnsi="Times New Roman" w:cs="Times New Roman"/>
        </w:rPr>
      </w:pPr>
    </w:p>
    <w:p w14:paraId="42481E50" w14:textId="77777777" w:rsidR="00607813" w:rsidRPr="002C14D5" w:rsidRDefault="00696309">
      <w:pPr>
        <w:pStyle w:val="NoSpacing"/>
        <w:ind w:left="720" w:hanging="720"/>
        <w:jc w:val="both"/>
        <w:rPr>
          <w:rFonts w:ascii="Times New Roman" w:hAnsi="Times New Roman" w:cs="Times New Roman"/>
        </w:rPr>
      </w:pPr>
      <w:r w:rsidRPr="002C14D5">
        <w:rPr>
          <w:rFonts w:ascii="Times New Roman" w:hAnsi="Times New Roman" w:cs="Times New Roman"/>
        </w:rPr>
        <w:t>H.</w:t>
      </w:r>
      <w:r w:rsidRPr="002C14D5">
        <w:rPr>
          <w:rFonts w:ascii="Times New Roman" w:hAnsi="Times New Roman" w:cs="Times New Roman"/>
        </w:rPr>
        <w:tab/>
        <w:t>This permit will become null and void if the above referenced driveway facilities are not constructed within six (6) months from the issuance date of this permit.</w:t>
      </w:r>
    </w:p>
    <w:p w14:paraId="63BFB64F" w14:textId="77777777" w:rsidR="00607813" w:rsidRPr="002C14D5" w:rsidRDefault="00607813">
      <w:pPr>
        <w:pStyle w:val="NoSpacing"/>
        <w:ind w:left="720" w:hanging="720"/>
        <w:jc w:val="both"/>
        <w:rPr>
          <w:rFonts w:ascii="Times New Roman" w:hAnsi="Times New Roman" w:cs="Times New Roman"/>
        </w:rPr>
      </w:pPr>
    </w:p>
    <w:p w14:paraId="4CC1D26F" w14:textId="77777777" w:rsidR="00607813" w:rsidRPr="002C14D5" w:rsidRDefault="00696309">
      <w:pPr>
        <w:pStyle w:val="NoSpacing"/>
        <w:ind w:left="720" w:hanging="720"/>
        <w:jc w:val="both"/>
        <w:rPr>
          <w:rFonts w:ascii="Times New Roman" w:hAnsi="Times New Roman" w:cs="Times New Roman"/>
        </w:rPr>
      </w:pPr>
      <w:r w:rsidRPr="002C14D5">
        <w:rPr>
          <w:rFonts w:ascii="Times New Roman" w:hAnsi="Times New Roman" w:cs="Times New Roman"/>
        </w:rPr>
        <w:t>I.</w:t>
      </w:r>
      <w:r w:rsidRPr="002C14D5">
        <w:rPr>
          <w:rFonts w:ascii="Times New Roman" w:hAnsi="Times New Roman" w:cs="Times New Roman"/>
        </w:rPr>
        <w:tab/>
        <w:t>Developer will contact the Precinct Commissioner at least twenty-four (24) hours prior to beginning construction which is authorized by this permit.</w:t>
      </w:r>
    </w:p>
    <w:p w14:paraId="42B2CF14" w14:textId="77777777" w:rsidR="00607813" w:rsidRPr="002C14D5" w:rsidRDefault="00607813">
      <w:pPr>
        <w:pStyle w:val="NoSpacing"/>
        <w:jc w:val="both"/>
        <w:rPr>
          <w:rFonts w:ascii="Times New Roman" w:hAnsi="Times New Roman" w:cs="Times New Roman"/>
        </w:rPr>
      </w:pPr>
    </w:p>
    <w:p w14:paraId="60BF1B8A" w14:textId="77777777" w:rsidR="00607813" w:rsidRPr="002C14D5" w:rsidRDefault="00607813">
      <w:pPr>
        <w:pStyle w:val="NoSpacing"/>
        <w:jc w:val="both"/>
        <w:rPr>
          <w:rFonts w:ascii="Times New Roman" w:hAnsi="Times New Roman" w:cs="Times New Roman"/>
        </w:rPr>
      </w:pPr>
    </w:p>
    <w:p w14:paraId="1E905ED7" w14:textId="77777777" w:rsidR="00607813" w:rsidRPr="002C14D5" w:rsidRDefault="00696309">
      <w:pPr>
        <w:pStyle w:val="NoSpacing"/>
        <w:ind w:left="5040" w:hanging="5040"/>
        <w:jc w:val="both"/>
        <w:rPr>
          <w:rFonts w:ascii="Times New Roman" w:hAnsi="Times New Roman" w:cs="Times New Roman"/>
        </w:rPr>
      </w:pPr>
      <w:r w:rsidRPr="002C14D5">
        <w:rPr>
          <w:rStyle w:val="None"/>
          <w:rFonts w:ascii="Times New Roman" w:hAnsi="Times New Roman" w:cs="Times New Roman"/>
        </w:rPr>
        <w:lastRenderedPageBreak/>
        <w:t>____________________________________</w:t>
      </w:r>
      <w:r w:rsidRPr="002C14D5">
        <w:rPr>
          <w:rFonts w:ascii="Times New Roman" w:hAnsi="Times New Roman" w:cs="Times New Roman"/>
        </w:rPr>
        <w:tab/>
      </w:r>
      <w:r w:rsidRPr="002C14D5">
        <w:rPr>
          <w:rStyle w:val="None"/>
          <w:rFonts w:ascii="Times New Roman" w:hAnsi="Times New Roman" w:cs="Times New Roman"/>
        </w:rPr>
        <w:t>____________________________________</w:t>
      </w:r>
    </w:p>
    <w:p w14:paraId="2393328D" w14:textId="77777777" w:rsidR="00607813" w:rsidRPr="002C14D5" w:rsidRDefault="00696309">
      <w:pPr>
        <w:pStyle w:val="NoSpacing"/>
        <w:ind w:left="5040" w:hanging="5040"/>
        <w:jc w:val="both"/>
        <w:rPr>
          <w:rFonts w:ascii="Times New Roman" w:hAnsi="Times New Roman" w:cs="Times New Roman"/>
        </w:rPr>
      </w:pPr>
      <w:r w:rsidRPr="002C14D5">
        <w:rPr>
          <w:rStyle w:val="None"/>
          <w:rFonts w:ascii="Times New Roman" w:hAnsi="Times New Roman" w:cs="Times New Roman"/>
        </w:rPr>
        <w:t>Precinct Commissioner</w:t>
      </w:r>
      <w:r w:rsidRPr="002C14D5">
        <w:rPr>
          <w:rFonts w:ascii="Times New Roman" w:hAnsi="Times New Roman" w:cs="Times New Roman"/>
        </w:rPr>
        <w:tab/>
        <w:t>Date</w:t>
      </w:r>
    </w:p>
    <w:p w14:paraId="610719E5" w14:textId="77777777" w:rsidR="00607813" w:rsidRPr="002C14D5" w:rsidRDefault="00607813">
      <w:pPr>
        <w:pStyle w:val="NoSpacing"/>
        <w:jc w:val="both"/>
        <w:rPr>
          <w:rFonts w:ascii="Times New Roman" w:hAnsi="Times New Roman" w:cs="Times New Roman"/>
        </w:rPr>
      </w:pPr>
    </w:p>
    <w:p w14:paraId="68795BC0" w14:textId="77777777" w:rsidR="00607813" w:rsidRPr="002C14D5" w:rsidRDefault="00607813">
      <w:pPr>
        <w:pStyle w:val="NoSpacing"/>
        <w:jc w:val="both"/>
        <w:rPr>
          <w:rFonts w:ascii="Times New Roman" w:hAnsi="Times New Roman" w:cs="Times New Roman"/>
        </w:rPr>
      </w:pPr>
    </w:p>
    <w:p w14:paraId="12C1D4BB" w14:textId="77777777" w:rsidR="00607813" w:rsidRPr="002C14D5" w:rsidRDefault="00607813">
      <w:pPr>
        <w:pStyle w:val="NoSpacing"/>
        <w:jc w:val="both"/>
        <w:rPr>
          <w:rFonts w:ascii="Times New Roman" w:hAnsi="Times New Roman" w:cs="Times New Roman"/>
        </w:rPr>
      </w:pPr>
    </w:p>
    <w:p w14:paraId="310AC6B4" w14:textId="77777777" w:rsidR="00607813" w:rsidRPr="002C14D5" w:rsidRDefault="00696309">
      <w:pPr>
        <w:pStyle w:val="NoSpacing"/>
        <w:jc w:val="both"/>
        <w:rPr>
          <w:rFonts w:ascii="Times New Roman" w:hAnsi="Times New Roman" w:cs="Times New Roman"/>
        </w:rPr>
      </w:pPr>
      <w:r w:rsidRPr="002C14D5">
        <w:rPr>
          <w:rFonts w:ascii="Times New Roman" w:hAnsi="Times New Roman" w:cs="Times New Roman"/>
        </w:rPr>
        <w:t>The undersigned hereby agrees to comply with the terms and conditions set forth in this permit for construction of an access driveway on the County Road right of way.</w:t>
      </w:r>
    </w:p>
    <w:p w14:paraId="0575A6C9" w14:textId="77777777" w:rsidR="00607813" w:rsidRPr="002C14D5" w:rsidRDefault="00607813">
      <w:pPr>
        <w:pStyle w:val="NoSpacing"/>
        <w:jc w:val="both"/>
        <w:rPr>
          <w:rFonts w:ascii="Times New Roman" w:hAnsi="Times New Roman" w:cs="Times New Roman"/>
        </w:rPr>
      </w:pPr>
    </w:p>
    <w:p w14:paraId="0D8C13C3" w14:textId="77777777" w:rsidR="00607813" w:rsidRPr="002C14D5" w:rsidRDefault="00607813">
      <w:pPr>
        <w:pStyle w:val="NoSpacing"/>
        <w:jc w:val="both"/>
        <w:rPr>
          <w:rFonts w:ascii="Times New Roman" w:hAnsi="Times New Roman" w:cs="Times New Roman"/>
        </w:rPr>
      </w:pPr>
    </w:p>
    <w:p w14:paraId="51DECFCB" w14:textId="77777777" w:rsidR="00607813" w:rsidRPr="002C14D5" w:rsidRDefault="00696309">
      <w:pPr>
        <w:pStyle w:val="NoSpacing"/>
        <w:ind w:left="5040" w:hanging="5040"/>
        <w:jc w:val="both"/>
        <w:rPr>
          <w:rFonts w:ascii="Times New Roman" w:hAnsi="Times New Roman" w:cs="Times New Roman"/>
        </w:rPr>
      </w:pPr>
      <w:r w:rsidRPr="002C14D5">
        <w:rPr>
          <w:rStyle w:val="None"/>
          <w:rFonts w:ascii="Times New Roman" w:hAnsi="Times New Roman" w:cs="Times New Roman"/>
        </w:rPr>
        <w:t>____________________________________</w:t>
      </w:r>
      <w:r w:rsidRPr="002C14D5">
        <w:rPr>
          <w:rFonts w:ascii="Times New Roman" w:hAnsi="Times New Roman" w:cs="Times New Roman"/>
        </w:rPr>
        <w:tab/>
      </w:r>
      <w:r w:rsidRPr="002C14D5">
        <w:rPr>
          <w:rStyle w:val="None"/>
          <w:rFonts w:ascii="Times New Roman" w:hAnsi="Times New Roman" w:cs="Times New Roman"/>
        </w:rPr>
        <w:t>____________________________________</w:t>
      </w:r>
    </w:p>
    <w:p w14:paraId="6BD6822C" w14:textId="77777777" w:rsidR="00607813" w:rsidRPr="002C14D5" w:rsidRDefault="00696309">
      <w:pPr>
        <w:pStyle w:val="NoSpacing"/>
        <w:ind w:left="5040" w:hanging="5040"/>
        <w:jc w:val="both"/>
        <w:rPr>
          <w:rFonts w:ascii="Times New Roman" w:hAnsi="Times New Roman" w:cs="Times New Roman"/>
        </w:rPr>
      </w:pPr>
      <w:r w:rsidRPr="002C14D5">
        <w:rPr>
          <w:rStyle w:val="None"/>
          <w:rFonts w:ascii="Times New Roman" w:hAnsi="Times New Roman" w:cs="Times New Roman"/>
        </w:rPr>
        <w:t>Developer</w:t>
      </w:r>
      <w:r w:rsidRPr="002C14D5">
        <w:rPr>
          <w:rFonts w:ascii="Times New Roman" w:hAnsi="Times New Roman" w:cs="Times New Roman"/>
        </w:rPr>
        <w:tab/>
        <w:t>Date</w:t>
      </w:r>
    </w:p>
    <w:p w14:paraId="1F4CD39D" w14:textId="77777777" w:rsidR="00607813" w:rsidRPr="002C14D5" w:rsidRDefault="00607813">
      <w:pPr>
        <w:pStyle w:val="NoSpacing"/>
        <w:jc w:val="both"/>
        <w:rPr>
          <w:rFonts w:ascii="Times New Roman" w:hAnsi="Times New Roman" w:cs="Times New Roman"/>
        </w:rPr>
      </w:pPr>
    </w:p>
    <w:p w14:paraId="615EEACD" w14:textId="77777777" w:rsidR="00607813" w:rsidRPr="002C14D5" w:rsidRDefault="00696309">
      <w:pPr>
        <w:pStyle w:val="NoSpacing"/>
        <w:jc w:val="both"/>
        <w:rPr>
          <w:rFonts w:ascii="Times New Roman" w:hAnsi="Times New Roman" w:cs="Times New Roman"/>
        </w:rPr>
      </w:pPr>
      <w:r w:rsidRPr="002C14D5">
        <w:rPr>
          <w:rFonts w:ascii="Times New Roman" w:hAnsi="Times New Roman" w:cs="Times New Roman"/>
        </w:rPr>
        <w:br w:type="page"/>
      </w:r>
    </w:p>
    <w:p w14:paraId="1162A03A" w14:textId="77777777" w:rsidR="00607813" w:rsidRPr="002C14D5" w:rsidRDefault="00696309" w:rsidP="00A96B04">
      <w:pPr>
        <w:pStyle w:val="NoSpacing"/>
        <w:jc w:val="center"/>
        <w:rPr>
          <w:rFonts w:ascii="Times New Roman" w:hAnsi="Times New Roman" w:cs="Times New Roman"/>
        </w:rPr>
      </w:pPr>
      <w:r w:rsidRPr="002C14D5">
        <w:rPr>
          <w:rStyle w:val="None"/>
          <w:rFonts w:ascii="Times New Roman" w:hAnsi="Times New Roman" w:cs="Times New Roman"/>
          <w:b/>
          <w:bCs/>
        </w:rPr>
        <w:lastRenderedPageBreak/>
        <w:t>Appendix M</w:t>
      </w:r>
      <w:r w:rsidR="0005612D">
        <w:rPr>
          <w:rStyle w:val="None"/>
          <w:rFonts w:ascii="Times New Roman" w:hAnsi="Times New Roman" w:cs="Times New Roman"/>
          <w:b/>
          <w:bCs/>
        </w:rPr>
        <w:fldChar w:fldCharType="begin"/>
      </w:r>
      <w:r w:rsidR="00A96B04">
        <w:rPr>
          <w:rStyle w:val="None"/>
          <w:rFonts w:ascii="Times New Roman" w:hAnsi="Times New Roman" w:cs="Times New Roman"/>
          <w:b/>
          <w:bCs/>
        </w:rPr>
        <w:instrText xml:space="preserve"> TC  "</w:instrText>
      </w:r>
      <w:bookmarkStart w:id="106" w:name="_Toc65238675"/>
      <w:r w:rsidR="00A96B04">
        <w:rPr>
          <w:rStyle w:val="None"/>
          <w:rFonts w:ascii="Times New Roman" w:hAnsi="Times New Roman" w:cs="Times New Roman"/>
          <w:b/>
          <w:bCs/>
        </w:rPr>
        <w:instrText>Appendix M</w:instrText>
      </w:r>
      <w:bookmarkEnd w:id="106"/>
      <w:r w:rsidR="00A96B04">
        <w:rPr>
          <w:rStyle w:val="None"/>
          <w:rFonts w:ascii="Times New Roman" w:hAnsi="Times New Roman" w:cs="Times New Roman"/>
          <w:b/>
          <w:bCs/>
        </w:rPr>
        <w:instrText xml:space="preserve">" </w:instrText>
      </w:r>
      <w:r w:rsidR="0005612D">
        <w:rPr>
          <w:rStyle w:val="None"/>
          <w:rFonts w:ascii="Times New Roman" w:hAnsi="Times New Roman" w:cs="Times New Roman"/>
          <w:b/>
          <w:bCs/>
        </w:rPr>
        <w:fldChar w:fldCharType="end"/>
      </w:r>
    </w:p>
    <w:p w14:paraId="0FA99E2D" w14:textId="77777777" w:rsidR="00607813" w:rsidRPr="002C14D5" w:rsidRDefault="00607813" w:rsidP="00A96B04">
      <w:pPr>
        <w:pStyle w:val="NoSpacing"/>
        <w:rPr>
          <w:rStyle w:val="None"/>
          <w:rFonts w:ascii="Times New Roman" w:hAnsi="Times New Roman" w:cs="Times New Roman"/>
        </w:rPr>
      </w:pPr>
    </w:p>
    <w:p w14:paraId="7925D44C" w14:textId="77777777" w:rsidR="00607813" w:rsidRPr="002C14D5" w:rsidRDefault="00696309">
      <w:pPr>
        <w:pStyle w:val="NoSpacing"/>
        <w:jc w:val="center"/>
        <w:rPr>
          <w:rStyle w:val="None"/>
          <w:rFonts w:ascii="Times New Roman" w:hAnsi="Times New Roman" w:cs="Times New Roman"/>
          <w:b/>
          <w:bCs/>
        </w:rPr>
      </w:pPr>
      <w:r w:rsidRPr="002C14D5">
        <w:rPr>
          <w:rStyle w:val="None"/>
          <w:rFonts w:ascii="Times New Roman" w:hAnsi="Times New Roman" w:cs="Times New Roman"/>
          <w:b/>
          <w:bCs/>
        </w:rPr>
        <w:t xml:space="preserve">SUMMARY OF </w:t>
      </w:r>
      <w:r w:rsidR="00883109">
        <w:rPr>
          <w:rStyle w:val="None"/>
          <w:rFonts w:ascii="Times New Roman" w:hAnsi="Times New Roman" w:cs="Times New Roman"/>
          <w:b/>
          <w:bCs/>
        </w:rPr>
        <w:t>LEON</w:t>
      </w:r>
      <w:r w:rsidRPr="002C14D5">
        <w:rPr>
          <w:rStyle w:val="None"/>
          <w:rFonts w:ascii="Times New Roman" w:hAnsi="Times New Roman" w:cs="Times New Roman"/>
          <w:b/>
          <w:bCs/>
        </w:rPr>
        <w:t xml:space="preserve"> COUNTY ROAD STANDARDS</w:t>
      </w:r>
    </w:p>
    <w:p w14:paraId="3B4E7167" w14:textId="77777777" w:rsidR="00607813" w:rsidRPr="002C14D5" w:rsidRDefault="00607813">
      <w:pPr>
        <w:pStyle w:val="NoSpacing"/>
        <w:jc w:val="both"/>
        <w:rPr>
          <w:rStyle w:val="None"/>
          <w:rFonts w:ascii="Times New Roman" w:hAnsi="Times New Roman" w:cs="Times New Roman"/>
        </w:rPr>
      </w:pPr>
    </w:p>
    <w:tbl>
      <w:tblPr>
        <w:tblW w:w="93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974"/>
        <w:gridCol w:w="1110"/>
        <w:gridCol w:w="1473"/>
        <w:gridCol w:w="1465"/>
        <w:gridCol w:w="1327"/>
      </w:tblGrid>
      <w:tr w:rsidR="00607813" w:rsidRPr="002C14D5" w14:paraId="1AF0EC21" w14:textId="77777777">
        <w:trPr>
          <w:trHeight w:val="600"/>
        </w:trPr>
        <w:tc>
          <w:tcPr>
            <w:tcW w:w="3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157C1" w14:textId="77777777" w:rsidR="00607813" w:rsidRPr="002C14D5" w:rsidRDefault="00696309">
            <w:pPr>
              <w:pStyle w:val="Body"/>
              <w:rPr>
                <w:rFonts w:cs="Times New Roman"/>
              </w:rPr>
            </w:pPr>
            <w:r w:rsidRPr="002C14D5">
              <w:rPr>
                <w:rStyle w:val="None"/>
                <w:rFonts w:cs="Times New Roman"/>
              </w:rPr>
              <w:t>Average Daily Traffic (one-way trips) **</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0710F" w14:textId="77777777" w:rsidR="00607813" w:rsidRPr="002C14D5" w:rsidRDefault="00696309">
            <w:pPr>
              <w:pStyle w:val="Body"/>
              <w:jc w:val="center"/>
              <w:rPr>
                <w:rFonts w:cs="Times New Roman"/>
              </w:rPr>
            </w:pPr>
            <w:r w:rsidRPr="002C14D5">
              <w:rPr>
                <w:rStyle w:val="None"/>
                <w:rFonts w:cs="Times New Roman"/>
              </w:rPr>
              <w:t>0-1000</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E4682" w14:textId="77777777" w:rsidR="00607813" w:rsidRPr="002C14D5" w:rsidRDefault="00696309">
            <w:pPr>
              <w:pStyle w:val="Body"/>
              <w:jc w:val="center"/>
              <w:rPr>
                <w:rFonts w:cs="Times New Roman"/>
              </w:rPr>
            </w:pPr>
            <w:r w:rsidRPr="002C14D5">
              <w:rPr>
                <w:rStyle w:val="None"/>
                <w:rFonts w:cs="Times New Roman"/>
              </w:rPr>
              <w:t>1001-2500</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3BF05" w14:textId="77777777" w:rsidR="00607813" w:rsidRPr="002C14D5" w:rsidRDefault="00696309">
            <w:pPr>
              <w:pStyle w:val="Body"/>
              <w:jc w:val="center"/>
              <w:rPr>
                <w:rFonts w:cs="Times New Roman"/>
              </w:rPr>
            </w:pPr>
            <w:r w:rsidRPr="002C14D5">
              <w:rPr>
                <w:rStyle w:val="None"/>
                <w:rFonts w:cs="Times New Roman"/>
              </w:rPr>
              <w:t>2501-5000</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3FBD4" w14:textId="77777777" w:rsidR="00607813" w:rsidRPr="002C14D5" w:rsidRDefault="00696309">
            <w:pPr>
              <w:pStyle w:val="Body"/>
              <w:jc w:val="center"/>
              <w:rPr>
                <w:rFonts w:cs="Times New Roman"/>
              </w:rPr>
            </w:pPr>
            <w:r w:rsidRPr="002C14D5">
              <w:rPr>
                <w:rStyle w:val="None"/>
                <w:rFonts w:cs="Times New Roman"/>
              </w:rPr>
              <w:t>5001-15000</w:t>
            </w:r>
          </w:p>
        </w:tc>
      </w:tr>
      <w:tr w:rsidR="00607813" w:rsidRPr="002C14D5" w14:paraId="708593F0" w14:textId="77777777">
        <w:trPr>
          <w:trHeight w:val="600"/>
        </w:trPr>
        <w:tc>
          <w:tcPr>
            <w:tcW w:w="3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F680F" w14:textId="77777777" w:rsidR="00607813" w:rsidRPr="002C14D5" w:rsidRDefault="00696309">
            <w:pPr>
              <w:pStyle w:val="Body"/>
              <w:rPr>
                <w:rFonts w:cs="Times New Roman"/>
              </w:rPr>
            </w:pPr>
            <w:r w:rsidRPr="002C14D5">
              <w:rPr>
                <w:rStyle w:val="None"/>
                <w:rFonts w:cs="Times New Roman"/>
              </w:rPr>
              <w:t>Functional Classification</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7D886" w14:textId="77777777" w:rsidR="00607813" w:rsidRPr="002C14D5" w:rsidRDefault="00696309">
            <w:pPr>
              <w:pStyle w:val="Body"/>
              <w:jc w:val="center"/>
              <w:rPr>
                <w:rFonts w:cs="Times New Roman"/>
              </w:rPr>
            </w:pPr>
            <w:r w:rsidRPr="002C14D5">
              <w:rPr>
                <w:rStyle w:val="None"/>
                <w:rFonts w:cs="Times New Roman"/>
              </w:rPr>
              <w:t>Local Street</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A54B0" w14:textId="77777777" w:rsidR="00607813" w:rsidRPr="002C14D5" w:rsidRDefault="00696309">
            <w:pPr>
              <w:pStyle w:val="Body"/>
              <w:jc w:val="center"/>
              <w:rPr>
                <w:rFonts w:cs="Times New Roman"/>
              </w:rPr>
            </w:pPr>
            <w:r w:rsidRPr="002C14D5">
              <w:rPr>
                <w:rStyle w:val="None"/>
                <w:rFonts w:cs="Times New Roman"/>
              </w:rPr>
              <w:t>Minor Collector</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FACC5" w14:textId="77777777" w:rsidR="00607813" w:rsidRPr="002C14D5" w:rsidRDefault="00696309">
            <w:pPr>
              <w:pStyle w:val="Body"/>
              <w:jc w:val="center"/>
              <w:rPr>
                <w:rFonts w:cs="Times New Roman"/>
              </w:rPr>
            </w:pPr>
            <w:r w:rsidRPr="002C14D5">
              <w:rPr>
                <w:rStyle w:val="None"/>
                <w:rFonts w:cs="Times New Roman"/>
              </w:rPr>
              <w:t>Major Collector</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3CA52" w14:textId="77777777" w:rsidR="00607813" w:rsidRPr="002C14D5" w:rsidRDefault="00696309">
            <w:pPr>
              <w:pStyle w:val="Body"/>
              <w:jc w:val="center"/>
              <w:rPr>
                <w:rFonts w:cs="Times New Roman"/>
              </w:rPr>
            </w:pPr>
            <w:r w:rsidRPr="002C14D5">
              <w:rPr>
                <w:rStyle w:val="None"/>
                <w:rFonts w:cs="Times New Roman"/>
              </w:rPr>
              <w:t>Minor Arterial</w:t>
            </w:r>
          </w:p>
        </w:tc>
      </w:tr>
      <w:tr w:rsidR="00607813" w:rsidRPr="002C14D5" w14:paraId="49FD9FA7" w14:textId="77777777">
        <w:trPr>
          <w:trHeight w:val="300"/>
        </w:trPr>
        <w:tc>
          <w:tcPr>
            <w:tcW w:w="3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94A9C" w14:textId="77777777" w:rsidR="00607813" w:rsidRPr="002C14D5" w:rsidRDefault="00696309">
            <w:pPr>
              <w:pStyle w:val="Body"/>
              <w:rPr>
                <w:rFonts w:cs="Times New Roman"/>
              </w:rPr>
            </w:pPr>
            <w:r w:rsidRPr="002C14D5">
              <w:rPr>
                <w:rStyle w:val="None"/>
                <w:rFonts w:cs="Times New Roman"/>
              </w:rPr>
              <w:t>Design Speed</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01637" w14:textId="77777777" w:rsidR="00607813" w:rsidRPr="002C14D5" w:rsidRDefault="00696309">
            <w:pPr>
              <w:pStyle w:val="Body"/>
              <w:jc w:val="center"/>
              <w:rPr>
                <w:rFonts w:cs="Times New Roman"/>
              </w:rPr>
            </w:pPr>
            <w:r w:rsidRPr="002C14D5">
              <w:rPr>
                <w:rStyle w:val="None"/>
                <w:rFonts w:cs="Times New Roman"/>
              </w:rPr>
              <w:t>25 mph</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12A20" w14:textId="77777777" w:rsidR="00607813" w:rsidRPr="002C14D5" w:rsidRDefault="00696309">
            <w:pPr>
              <w:pStyle w:val="Body"/>
              <w:jc w:val="center"/>
              <w:rPr>
                <w:rFonts w:cs="Times New Roman"/>
              </w:rPr>
            </w:pPr>
            <w:r w:rsidRPr="002C14D5">
              <w:rPr>
                <w:rStyle w:val="None"/>
                <w:rFonts w:cs="Times New Roman"/>
              </w:rPr>
              <w:t>35 mph</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9E7EA" w14:textId="77777777" w:rsidR="00607813" w:rsidRPr="002C14D5" w:rsidRDefault="00696309">
            <w:pPr>
              <w:pStyle w:val="Body"/>
              <w:jc w:val="center"/>
              <w:rPr>
                <w:rFonts w:cs="Times New Roman"/>
              </w:rPr>
            </w:pPr>
            <w:r w:rsidRPr="002C14D5">
              <w:rPr>
                <w:rStyle w:val="None"/>
                <w:rFonts w:cs="Times New Roman"/>
              </w:rPr>
              <w:t>45 mph</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2D120" w14:textId="77777777" w:rsidR="00607813" w:rsidRPr="002C14D5" w:rsidRDefault="00696309">
            <w:pPr>
              <w:pStyle w:val="Body"/>
              <w:jc w:val="center"/>
              <w:rPr>
                <w:rFonts w:cs="Times New Roman"/>
              </w:rPr>
            </w:pPr>
            <w:r w:rsidRPr="002C14D5">
              <w:rPr>
                <w:rStyle w:val="None"/>
                <w:rFonts w:cs="Times New Roman"/>
              </w:rPr>
              <w:t>55 mph</w:t>
            </w:r>
          </w:p>
        </w:tc>
      </w:tr>
      <w:tr w:rsidR="00607813" w:rsidRPr="002C14D5" w14:paraId="76B100EB" w14:textId="77777777">
        <w:trPr>
          <w:trHeight w:val="300"/>
        </w:trPr>
        <w:tc>
          <w:tcPr>
            <w:tcW w:w="3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29A25" w14:textId="77777777" w:rsidR="00607813" w:rsidRPr="002C14D5" w:rsidRDefault="00696309">
            <w:pPr>
              <w:pStyle w:val="Body"/>
              <w:rPr>
                <w:rFonts w:cs="Times New Roman"/>
              </w:rPr>
            </w:pPr>
            <w:r w:rsidRPr="002C14D5">
              <w:rPr>
                <w:rStyle w:val="None"/>
                <w:rFonts w:cs="Times New Roman"/>
              </w:rPr>
              <w:t>Number of Lanes</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03411" w14:textId="77777777" w:rsidR="00607813" w:rsidRPr="002C14D5" w:rsidRDefault="00696309">
            <w:pPr>
              <w:pStyle w:val="Body"/>
              <w:jc w:val="center"/>
              <w:rPr>
                <w:rFonts w:cs="Times New Roman"/>
              </w:rPr>
            </w:pPr>
            <w:r w:rsidRPr="002C14D5">
              <w:rPr>
                <w:rStyle w:val="None"/>
                <w:rFonts w:cs="Times New Roman"/>
              </w:rPr>
              <w:t>2</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A339C" w14:textId="77777777" w:rsidR="00607813" w:rsidRPr="002C14D5" w:rsidRDefault="00696309">
            <w:pPr>
              <w:pStyle w:val="Body"/>
              <w:jc w:val="center"/>
              <w:rPr>
                <w:rFonts w:cs="Times New Roman"/>
              </w:rPr>
            </w:pPr>
            <w:r w:rsidRPr="002C14D5">
              <w:rPr>
                <w:rStyle w:val="None"/>
                <w:rFonts w:cs="Times New Roman"/>
              </w:rPr>
              <w:t>2</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AD3CB" w14:textId="77777777" w:rsidR="00607813" w:rsidRPr="002C14D5" w:rsidRDefault="00696309">
            <w:pPr>
              <w:pStyle w:val="Body"/>
              <w:jc w:val="center"/>
              <w:rPr>
                <w:rFonts w:cs="Times New Roman"/>
              </w:rPr>
            </w:pPr>
            <w:r w:rsidRPr="002C14D5">
              <w:rPr>
                <w:rStyle w:val="None"/>
                <w:rFonts w:cs="Times New Roman"/>
              </w:rPr>
              <w:t>2</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BF0C9" w14:textId="77777777" w:rsidR="00607813" w:rsidRPr="002C14D5" w:rsidRDefault="00696309">
            <w:pPr>
              <w:pStyle w:val="Body"/>
              <w:jc w:val="center"/>
              <w:rPr>
                <w:rFonts w:cs="Times New Roman"/>
              </w:rPr>
            </w:pPr>
            <w:r w:rsidRPr="002C14D5">
              <w:rPr>
                <w:rStyle w:val="None"/>
                <w:rFonts w:cs="Times New Roman"/>
              </w:rPr>
              <w:t>4</w:t>
            </w:r>
          </w:p>
        </w:tc>
      </w:tr>
      <w:tr w:rsidR="00607813" w:rsidRPr="002C14D5" w14:paraId="08111721" w14:textId="77777777">
        <w:trPr>
          <w:trHeight w:val="300"/>
        </w:trPr>
        <w:tc>
          <w:tcPr>
            <w:tcW w:w="3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D3685" w14:textId="77777777" w:rsidR="00607813" w:rsidRPr="002C14D5" w:rsidRDefault="00696309">
            <w:pPr>
              <w:pStyle w:val="Body"/>
              <w:rPr>
                <w:rFonts w:cs="Times New Roman"/>
              </w:rPr>
            </w:pPr>
            <w:r w:rsidRPr="002C14D5">
              <w:rPr>
                <w:rStyle w:val="None"/>
                <w:rFonts w:cs="Times New Roman"/>
              </w:rPr>
              <w:t>ROW Width</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195F7" w14:textId="77777777" w:rsidR="00607813" w:rsidRPr="002C14D5" w:rsidRDefault="00696309">
            <w:pPr>
              <w:pStyle w:val="Body"/>
              <w:jc w:val="center"/>
              <w:rPr>
                <w:rFonts w:cs="Times New Roman"/>
              </w:rPr>
            </w:pPr>
            <w:r w:rsidRPr="002C14D5">
              <w:rPr>
                <w:rStyle w:val="None"/>
                <w:rFonts w:cs="Times New Roman"/>
              </w:rPr>
              <w:t>60'</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2CBC5" w14:textId="77777777" w:rsidR="00607813" w:rsidRPr="002C14D5" w:rsidRDefault="00696309">
            <w:pPr>
              <w:pStyle w:val="Body"/>
              <w:jc w:val="center"/>
              <w:rPr>
                <w:rFonts w:cs="Times New Roman"/>
              </w:rPr>
            </w:pPr>
            <w:r w:rsidRPr="002C14D5">
              <w:rPr>
                <w:rStyle w:val="None"/>
                <w:rFonts w:cs="Times New Roman"/>
              </w:rPr>
              <w:t>60'</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01066" w14:textId="77777777" w:rsidR="00607813" w:rsidRPr="002C14D5" w:rsidRDefault="00696309">
            <w:pPr>
              <w:pStyle w:val="Body"/>
              <w:jc w:val="center"/>
              <w:rPr>
                <w:rFonts w:cs="Times New Roman"/>
              </w:rPr>
            </w:pPr>
            <w:r w:rsidRPr="002C14D5">
              <w:rPr>
                <w:rStyle w:val="None"/>
                <w:rFonts w:cs="Times New Roman"/>
              </w:rPr>
              <w:t>70'</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1D124" w14:textId="77777777" w:rsidR="00607813" w:rsidRPr="002C14D5" w:rsidRDefault="00696309">
            <w:pPr>
              <w:pStyle w:val="Body"/>
              <w:jc w:val="center"/>
              <w:rPr>
                <w:rFonts w:cs="Times New Roman"/>
              </w:rPr>
            </w:pPr>
            <w:r w:rsidRPr="002C14D5">
              <w:rPr>
                <w:rStyle w:val="None"/>
                <w:rFonts w:cs="Times New Roman"/>
              </w:rPr>
              <w:t>100'</w:t>
            </w:r>
          </w:p>
        </w:tc>
      </w:tr>
      <w:tr w:rsidR="00607813" w:rsidRPr="002C14D5" w14:paraId="13468767" w14:textId="77777777">
        <w:trPr>
          <w:trHeight w:val="300"/>
        </w:trPr>
        <w:tc>
          <w:tcPr>
            <w:tcW w:w="3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0FBEF" w14:textId="77777777" w:rsidR="00607813" w:rsidRPr="002C14D5" w:rsidRDefault="00696309">
            <w:pPr>
              <w:pStyle w:val="Body"/>
              <w:rPr>
                <w:rFonts w:cs="Times New Roman"/>
              </w:rPr>
            </w:pPr>
            <w:r w:rsidRPr="002C14D5">
              <w:rPr>
                <w:rStyle w:val="None"/>
                <w:rFonts w:cs="Times New Roman"/>
              </w:rPr>
              <w:t>Width of Traveled Way</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DBEBA" w14:textId="77777777" w:rsidR="00607813" w:rsidRPr="002C14D5" w:rsidRDefault="00696309">
            <w:pPr>
              <w:pStyle w:val="Body"/>
              <w:jc w:val="center"/>
              <w:rPr>
                <w:rFonts w:cs="Times New Roman"/>
              </w:rPr>
            </w:pPr>
            <w:r w:rsidRPr="002C14D5">
              <w:rPr>
                <w:rStyle w:val="None"/>
                <w:rFonts w:cs="Times New Roman"/>
              </w:rPr>
              <w:t>20'</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ABEEC" w14:textId="77777777" w:rsidR="00607813" w:rsidRPr="002C14D5" w:rsidRDefault="00696309">
            <w:pPr>
              <w:pStyle w:val="Body"/>
              <w:jc w:val="center"/>
              <w:rPr>
                <w:rFonts w:cs="Times New Roman"/>
              </w:rPr>
            </w:pPr>
            <w:r w:rsidRPr="002C14D5">
              <w:rPr>
                <w:rStyle w:val="None"/>
                <w:rFonts w:cs="Times New Roman"/>
              </w:rPr>
              <w:t>20'</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B41A8" w14:textId="77777777" w:rsidR="00607813" w:rsidRPr="002C14D5" w:rsidRDefault="00696309">
            <w:pPr>
              <w:pStyle w:val="Body"/>
              <w:jc w:val="center"/>
              <w:rPr>
                <w:rFonts w:cs="Times New Roman"/>
              </w:rPr>
            </w:pPr>
            <w:r w:rsidRPr="002C14D5">
              <w:rPr>
                <w:rStyle w:val="None"/>
                <w:rFonts w:cs="Times New Roman"/>
              </w:rPr>
              <w:t>28'</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2AAFC" w14:textId="77777777" w:rsidR="00607813" w:rsidRPr="002C14D5" w:rsidRDefault="00696309">
            <w:pPr>
              <w:pStyle w:val="Body"/>
              <w:jc w:val="center"/>
              <w:rPr>
                <w:rFonts w:cs="Times New Roman"/>
              </w:rPr>
            </w:pPr>
            <w:r w:rsidRPr="002C14D5">
              <w:rPr>
                <w:rStyle w:val="None"/>
                <w:rFonts w:cs="Times New Roman"/>
              </w:rPr>
              <w:t>48'</w:t>
            </w:r>
          </w:p>
        </w:tc>
      </w:tr>
      <w:tr w:rsidR="00607813" w:rsidRPr="002C14D5" w14:paraId="3350DE4D" w14:textId="77777777">
        <w:trPr>
          <w:trHeight w:val="300"/>
        </w:trPr>
        <w:tc>
          <w:tcPr>
            <w:tcW w:w="3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525A8" w14:textId="77777777" w:rsidR="00607813" w:rsidRPr="002C14D5" w:rsidRDefault="00696309">
            <w:pPr>
              <w:pStyle w:val="Body"/>
              <w:rPr>
                <w:rFonts w:cs="Times New Roman"/>
              </w:rPr>
            </w:pPr>
            <w:r w:rsidRPr="002C14D5">
              <w:rPr>
                <w:rStyle w:val="None"/>
                <w:rFonts w:cs="Times New Roman"/>
              </w:rPr>
              <w:t>Width of Shoulders</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24A18" w14:textId="77777777" w:rsidR="00607813" w:rsidRPr="002C14D5" w:rsidRDefault="00696309">
            <w:pPr>
              <w:pStyle w:val="Body"/>
              <w:jc w:val="center"/>
              <w:rPr>
                <w:rFonts w:cs="Times New Roman"/>
              </w:rPr>
            </w:pPr>
            <w:r w:rsidRPr="002C14D5">
              <w:rPr>
                <w:rStyle w:val="None"/>
                <w:rFonts w:cs="Times New Roman"/>
              </w:rPr>
              <w:t>4'</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126B4" w14:textId="77777777" w:rsidR="00607813" w:rsidRPr="002C14D5" w:rsidRDefault="00696309">
            <w:pPr>
              <w:pStyle w:val="Body"/>
              <w:jc w:val="center"/>
              <w:rPr>
                <w:rFonts w:cs="Times New Roman"/>
              </w:rPr>
            </w:pPr>
            <w:r w:rsidRPr="002C14D5">
              <w:rPr>
                <w:rStyle w:val="None"/>
                <w:rFonts w:cs="Times New Roman"/>
              </w:rPr>
              <w:t>5'</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692C4" w14:textId="77777777" w:rsidR="00607813" w:rsidRPr="002C14D5" w:rsidRDefault="00696309">
            <w:pPr>
              <w:pStyle w:val="Body"/>
              <w:jc w:val="center"/>
              <w:rPr>
                <w:rFonts w:cs="Times New Roman"/>
              </w:rPr>
            </w:pPr>
            <w:r w:rsidRPr="002C14D5">
              <w:rPr>
                <w:rStyle w:val="None"/>
                <w:rFonts w:cs="Times New Roman"/>
              </w:rPr>
              <w:t>6'</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95F10" w14:textId="77777777" w:rsidR="00607813" w:rsidRPr="002C14D5" w:rsidRDefault="00696309">
            <w:pPr>
              <w:pStyle w:val="Body"/>
              <w:jc w:val="center"/>
              <w:rPr>
                <w:rFonts w:cs="Times New Roman"/>
              </w:rPr>
            </w:pPr>
            <w:r w:rsidRPr="002C14D5">
              <w:rPr>
                <w:rStyle w:val="None"/>
                <w:rFonts w:cs="Times New Roman"/>
              </w:rPr>
              <w:t>8'</w:t>
            </w:r>
          </w:p>
        </w:tc>
      </w:tr>
      <w:tr w:rsidR="00607813" w:rsidRPr="002C14D5" w14:paraId="6A89B38C" w14:textId="77777777">
        <w:trPr>
          <w:trHeight w:val="300"/>
        </w:trPr>
        <w:tc>
          <w:tcPr>
            <w:tcW w:w="3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D029E" w14:textId="77777777" w:rsidR="00607813" w:rsidRPr="002C14D5" w:rsidRDefault="00696309">
            <w:pPr>
              <w:pStyle w:val="Body"/>
              <w:rPr>
                <w:rFonts w:cs="Times New Roman"/>
              </w:rPr>
            </w:pPr>
            <w:r w:rsidRPr="002C14D5">
              <w:rPr>
                <w:rStyle w:val="None"/>
                <w:rFonts w:cs="Times New Roman"/>
              </w:rPr>
              <w:t>Minimum Centerline Radius</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A4EA7" w14:textId="77777777" w:rsidR="00607813" w:rsidRPr="002C14D5" w:rsidRDefault="00696309">
            <w:pPr>
              <w:pStyle w:val="Body"/>
              <w:jc w:val="center"/>
              <w:rPr>
                <w:rFonts w:cs="Times New Roman"/>
              </w:rPr>
            </w:pPr>
            <w:r w:rsidRPr="002C14D5">
              <w:rPr>
                <w:rStyle w:val="None"/>
                <w:rFonts w:cs="Times New Roman"/>
              </w:rPr>
              <w:t>175'</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81BAE" w14:textId="77777777" w:rsidR="00607813" w:rsidRPr="002C14D5" w:rsidRDefault="00696309">
            <w:pPr>
              <w:pStyle w:val="Body"/>
              <w:jc w:val="center"/>
              <w:rPr>
                <w:rFonts w:cs="Times New Roman"/>
              </w:rPr>
            </w:pPr>
            <w:r w:rsidRPr="002C14D5">
              <w:rPr>
                <w:rStyle w:val="None"/>
                <w:rFonts w:cs="Times New Roman"/>
              </w:rPr>
              <w:t>375'</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AD932" w14:textId="77777777" w:rsidR="00607813" w:rsidRPr="002C14D5" w:rsidRDefault="00696309">
            <w:pPr>
              <w:pStyle w:val="Body"/>
              <w:jc w:val="center"/>
              <w:rPr>
                <w:rFonts w:cs="Times New Roman"/>
              </w:rPr>
            </w:pPr>
            <w:r w:rsidRPr="002C14D5">
              <w:rPr>
                <w:rStyle w:val="None"/>
                <w:rFonts w:cs="Times New Roman"/>
              </w:rPr>
              <w:t>675'</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B3E16" w14:textId="77777777" w:rsidR="00607813" w:rsidRPr="002C14D5" w:rsidRDefault="00696309">
            <w:pPr>
              <w:pStyle w:val="Body"/>
              <w:jc w:val="center"/>
              <w:rPr>
                <w:rFonts w:cs="Times New Roman"/>
              </w:rPr>
            </w:pPr>
            <w:r w:rsidRPr="002C14D5">
              <w:rPr>
                <w:rStyle w:val="None"/>
                <w:rFonts w:cs="Times New Roman"/>
              </w:rPr>
              <w:t>975'</w:t>
            </w:r>
          </w:p>
        </w:tc>
      </w:tr>
      <w:tr w:rsidR="00607813" w:rsidRPr="002C14D5" w14:paraId="4E1093F5" w14:textId="77777777">
        <w:trPr>
          <w:trHeight w:val="900"/>
        </w:trPr>
        <w:tc>
          <w:tcPr>
            <w:tcW w:w="3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9EEBB" w14:textId="77777777" w:rsidR="00607813" w:rsidRPr="002C14D5" w:rsidRDefault="00696309">
            <w:pPr>
              <w:pStyle w:val="Body"/>
              <w:rPr>
                <w:rStyle w:val="None"/>
                <w:rFonts w:cs="Times New Roman"/>
              </w:rPr>
            </w:pPr>
            <w:r w:rsidRPr="002C14D5">
              <w:rPr>
                <w:rStyle w:val="None"/>
                <w:rFonts w:cs="Times New Roman"/>
              </w:rPr>
              <w:t>Minimum Tangent Length between Reverse Curves</w:t>
            </w:r>
          </w:p>
          <w:p w14:paraId="5B0852D9" w14:textId="77777777" w:rsidR="00607813" w:rsidRPr="002C14D5" w:rsidRDefault="00696309">
            <w:pPr>
              <w:pStyle w:val="Body"/>
              <w:rPr>
                <w:rFonts w:cs="Times New Roman"/>
              </w:rPr>
            </w:pPr>
            <w:r w:rsidRPr="002C14D5">
              <w:rPr>
                <w:rStyle w:val="None"/>
                <w:rFonts w:cs="Times New Roman"/>
              </w:rPr>
              <w:t xml:space="preserve"> Or Compound Curves</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F43A5" w14:textId="77777777" w:rsidR="00607813" w:rsidRPr="002C14D5" w:rsidRDefault="00696309">
            <w:pPr>
              <w:pStyle w:val="Body"/>
              <w:jc w:val="center"/>
              <w:rPr>
                <w:rFonts w:cs="Times New Roman"/>
              </w:rPr>
            </w:pPr>
            <w:r w:rsidRPr="002C14D5">
              <w:rPr>
                <w:rStyle w:val="None"/>
                <w:rFonts w:cs="Times New Roman"/>
              </w:rPr>
              <w:t>75'</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2F19A" w14:textId="77777777" w:rsidR="00607813" w:rsidRPr="002C14D5" w:rsidRDefault="00696309">
            <w:pPr>
              <w:pStyle w:val="Body"/>
              <w:jc w:val="center"/>
              <w:rPr>
                <w:rFonts w:cs="Times New Roman"/>
              </w:rPr>
            </w:pPr>
            <w:r w:rsidRPr="002C14D5">
              <w:rPr>
                <w:rStyle w:val="None"/>
                <w:rFonts w:cs="Times New Roman"/>
              </w:rPr>
              <w:t>150'</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B6090" w14:textId="77777777" w:rsidR="00607813" w:rsidRPr="002C14D5" w:rsidRDefault="00696309">
            <w:pPr>
              <w:pStyle w:val="Body"/>
              <w:jc w:val="center"/>
              <w:rPr>
                <w:rFonts w:cs="Times New Roman"/>
              </w:rPr>
            </w:pPr>
            <w:r w:rsidRPr="002C14D5">
              <w:rPr>
                <w:rStyle w:val="None"/>
                <w:rFonts w:cs="Times New Roman"/>
              </w:rPr>
              <w:t>300'</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42FF4" w14:textId="77777777" w:rsidR="00607813" w:rsidRPr="002C14D5" w:rsidRDefault="00696309">
            <w:pPr>
              <w:pStyle w:val="Body"/>
              <w:jc w:val="center"/>
              <w:rPr>
                <w:rFonts w:cs="Times New Roman"/>
              </w:rPr>
            </w:pPr>
            <w:r w:rsidRPr="002C14D5">
              <w:rPr>
                <w:rStyle w:val="None"/>
                <w:rFonts w:cs="Times New Roman"/>
              </w:rPr>
              <w:t>500'</w:t>
            </w:r>
          </w:p>
        </w:tc>
      </w:tr>
      <w:tr w:rsidR="00607813" w:rsidRPr="002C14D5" w14:paraId="47388152" w14:textId="77777777">
        <w:trPr>
          <w:trHeight w:val="900"/>
        </w:trPr>
        <w:tc>
          <w:tcPr>
            <w:tcW w:w="3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902A1" w14:textId="77777777" w:rsidR="00607813" w:rsidRPr="002C14D5" w:rsidRDefault="00696309">
            <w:pPr>
              <w:pStyle w:val="Body"/>
              <w:rPr>
                <w:rStyle w:val="None"/>
                <w:rFonts w:cs="Times New Roman"/>
              </w:rPr>
            </w:pPr>
            <w:r w:rsidRPr="002C14D5">
              <w:rPr>
                <w:rStyle w:val="None"/>
                <w:rFonts w:cs="Times New Roman"/>
              </w:rPr>
              <w:t xml:space="preserve">Minimum Radius for Edge of Pavement </w:t>
            </w:r>
          </w:p>
          <w:p w14:paraId="0DB6D885" w14:textId="77777777" w:rsidR="00607813" w:rsidRPr="002C14D5" w:rsidRDefault="00696309">
            <w:pPr>
              <w:pStyle w:val="Body"/>
              <w:rPr>
                <w:rFonts w:cs="Times New Roman"/>
              </w:rPr>
            </w:pPr>
            <w:r w:rsidRPr="002C14D5">
              <w:rPr>
                <w:rStyle w:val="None"/>
                <w:rFonts w:cs="Times New Roman"/>
              </w:rPr>
              <w:t>At intersections</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D2DE0" w14:textId="77777777" w:rsidR="00607813" w:rsidRPr="002C14D5" w:rsidRDefault="00696309">
            <w:pPr>
              <w:pStyle w:val="Body"/>
              <w:jc w:val="center"/>
              <w:rPr>
                <w:rFonts w:cs="Times New Roman"/>
              </w:rPr>
            </w:pPr>
            <w:r w:rsidRPr="002C14D5">
              <w:rPr>
                <w:rStyle w:val="None"/>
                <w:rFonts w:cs="Times New Roman"/>
              </w:rPr>
              <w:t>25'</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5AFC2" w14:textId="77777777" w:rsidR="00607813" w:rsidRPr="002C14D5" w:rsidRDefault="00696309">
            <w:pPr>
              <w:pStyle w:val="Body"/>
              <w:jc w:val="center"/>
              <w:rPr>
                <w:rFonts w:cs="Times New Roman"/>
              </w:rPr>
            </w:pPr>
            <w:r w:rsidRPr="002C14D5">
              <w:rPr>
                <w:rStyle w:val="None"/>
                <w:rFonts w:cs="Times New Roman"/>
              </w:rPr>
              <w:t>25'</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486F4" w14:textId="77777777" w:rsidR="00607813" w:rsidRPr="002C14D5" w:rsidRDefault="00696309">
            <w:pPr>
              <w:pStyle w:val="Body"/>
              <w:jc w:val="center"/>
              <w:rPr>
                <w:rFonts w:cs="Times New Roman"/>
              </w:rPr>
            </w:pPr>
            <w:r w:rsidRPr="002C14D5">
              <w:rPr>
                <w:rStyle w:val="None"/>
                <w:rFonts w:cs="Times New Roman"/>
              </w:rPr>
              <w:t>25'</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A4AE7" w14:textId="77777777" w:rsidR="00607813" w:rsidRPr="002C14D5" w:rsidRDefault="00696309">
            <w:pPr>
              <w:pStyle w:val="Body"/>
              <w:jc w:val="center"/>
              <w:rPr>
                <w:rFonts w:cs="Times New Roman"/>
              </w:rPr>
            </w:pPr>
            <w:r w:rsidRPr="002C14D5">
              <w:rPr>
                <w:rStyle w:val="None"/>
                <w:rFonts w:cs="Times New Roman"/>
              </w:rPr>
              <w:t>25'</w:t>
            </w:r>
          </w:p>
        </w:tc>
      </w:tr>
      <w:tr w:rsidR="00607813" w:rsidRPr="002C14D5" w14:paraId="463E00A7" w14:textId="77777777">
        <w:trPr>
          <w:trHeight w:val="300"/>
        </w:trPr>
        <w:tc>
          <w:tcPr>
            <w:tcW w:w="3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5F4F0" w14:textId="77777777" w:rsidR="00607813" w:rsidRPr="002C14D5" w:rsidRDefault="00696309">
            <w:pPr>
              <w:pStyle w:val="Body"/>
              <w:rPr>
                <w:rFonts w:cs="Times New Roman"/>
              </w:rPr>
            </w:pPr>
            <w:r w:rsidRPr="002C14D5">
              <w:rPr>
                <w:rStyle w:val="None"/>
                <w:rFonts w:cs="Times New Roman"/>
              </w:rPr>
              <w:t>Intersecting Street Angle</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28657" w14:textId="77777777" w:rsidR="00607813" w:rsidRPr="002C14D5" w:rsidRDefault="00696309">
            <w:pPr>
              <w:pStyle w:val="Body"/>
              <w:jc w:val="center"/>
              <w:rPr>
                <w:rFonts w:cs="Times New Roman"/>
              </w:rPr>
            </w:pPr>
            <w:r w:rsidRPr="002C14D5">
              <w:rPr>
                <w:rStyle w:val="None"/>
                <w:rFonts w:cs="Times New Roman"/>
              </w:rPr>
              <w:t>80-100</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86158" w14:textId="77777777" w:rsidR="00607813" w:rsidRPr="002C14D5" w:rsidRDefault="00696309">
            <w:pPr>
              <w:pStyle w:val="Body"/>
              <w:jc w:val="center"/>
              <w:rPr>
                <w:rFonts w:cs="Times New Roman"/>
              </w:rPr>
            </w:pPr>
            <w:r w:rsidRPr="002C14D5">
              <w:rPr>
                <w:rStyle w:val="None"/>
                <w:rFonts w:cs="Times New Roman"/>
              </w:rPr>
              <w:t>80-100</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B271C" w14:textId="77777777" w:rsidR="00607813" w:rsidRPr="002C14D5" w:rsidRDefault="00696309">
            <w:pPr>
              <w:pStyle w:val="Body"/>
              <w:jc w:val="center"/>
              <w:rPr>
                <w:rFonts w:cs="Times New Roman"/>
              </w:rPr>
            </w:pPr>
            <w:r w:rsidRPr="002C14D5">
              <w:rPr>
                <w:rStyle w:val="None"/>
                <w:rFonts w:cs="Times New Roman"/>
              </w:rPr>
              <w:t>80-100</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85B93" w14:textId="77777777" w:rsidR="00607813" w:rsidRPr="002C14D5" w:rsidRDefault="00696309">
            <w:pPr>
              <w:pStyle w:val="Body"/>
              <w:jc w:val="center"/>
              <w:rPr>
                <w:rFonts w:cs="Times New Roman"/>
              </w:rPr>
            </w:pPr>
            <w:r w:rsidRPr="002C14D5">
              <w:rPr>
                <w:rStyle w:val="None"/>
                <w:rFonts w:cs="Times New Roman"/>
              </w:rPr>
              <w:t>80-100</w:t>
            </w:r>
          </w:p>
        </w:tc>
      </w:tr>
      <w:tr w:rsidR="00607813" w:rsidRPr="002C14D5" w14:paraId="5FC00C56" w14:textId="77777777">
        <w:trPr>
          <w:trHeight w:val="300"/>
        </w:trPr>
        <w:tc>
          <w:tcPr>
            <w:tcW w:w="3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BCFDF" w14:textId="77777777" w:rsidR="00607813" w:rsidRPr="002C14D5" w:rsidRDefault="00696309">
            <w:pPr>
              <w:pStyle w:val="Body"/>
              <w:rPr>
                <w:rFonts w:cs="Times New Roman"/>
              </w:rPr>
            </w:pPr>
            <w:r w:rsidRPr="002C14D5">
              <w:rPr>
                <w:rStyle w:val="None"/>
                <w:rFonts w:cs="Times New Roman"/>
              </w:rPr>
              <w:t>Maximum Grade *</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2899D" w14:textId="77777777" w:rsidR="00607813" w:rsidRPr="002C14D5" w:rsidRDefault="00696309">
            <w:pPr>
              <w:pStyle w:val="Body"/>
              <w:jc w:val="center"/>
              <w:rPr>
                <w:rFonts w:cs="Times New Roman"/>
              </w:rPr>
            </w:pPr>
            <w:r w:rsidRPr="002C14D5">
              <w:rPr>
                <w:rStyle w:val="None"/>
                <w:rFonts w:cs="Times New Roman"/>
              </w:rPr>
              <w:t>11%</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5F937" w14:textId="77777777" w:rsidR="00607813" w:rsidRPr="002C14D5" w:rsidRDefault="00696309">
            <w:pPr>
              <w:pStyle w:val="Body"/>
              <w:jc w:val="center"/>
              <w:rPr>
                <w:rFonts w:cs="Times New Roman"/>
              </w:rPr>
            </w:pPr>
            <w:r w:rsidRPr="002C14D5">
              <w:rPr>
                <w:rStyle w:val="None"/>
                <w:rFonts w:cs="Times New Roman"/>
              </w:rPr>
              <w:t>10%</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6A121" w14:textId="77777777" w:rsidR="00607813" w:rsidRPr="002C14D5" w:rsidRDefault="00696309">
            <w:pPr>
              <w:pStyle w:val="Body"/>
              <w:jc w:val="center"/>
              <w:rPr>
                <w:rFonts w:cs="Times New Roman"/>
              </w:rPr>
            </w:pPr>
            <w:r w:rsidRPr="002C14D5">
              <w:rPr>
                <w:rStyle w:val="None"/>
                <w:rFonts w:cs="Times New Roman"/>
              </w:rPr>
              <w:t>9%</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02E60" w14:textId="77777777" w:rsidR="00607813" w:rsidRPr="002C14D5" w:rsidRDefault="00696309">
            <w:pPr>
              <w:pStyle w:val="Body"/>
              <w:jc w:val="center"/>
              <w:rPr>
                <w:rFonts w:cs="Times New Roman"/>
              </w:rPr>
            </w:pPr>
            <w:r w:rsidRPr="002C14D5">
              <w:rPr>
                <w:rStyle w:val="None"/>
                <w:rFonts w:cs="Times New Roman"/>
              </w:rPr>
              <w:t>8%</w:t>
            </w:r>
          </w:p>
        </w:tc>
      </w:tr>
      <w:tr w:rsidR="00607813" w:rsidRPr="002C14D5" w14:paraId="559220F1" w14:textId="77777777">
        <w:trPr>
          <w:trHeight w:val="600"/>
        </w:trPr>
        <w:tc>
          <w:tcPr>
            <w:tcW w:w="3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63BEC" w14:textId="77777777" w:rsidR="00607813" w:rsidRPr="002C14D5" w:rsidRDefault="00696309">
            <w:pPr>
              <w:pStyle w:val="Body"/>
              <w:rPr>
                <w:rFonts w:cs="Times New Roman"/>
              </w:rPr>
            </w:pPr>
            <w:r w:rsidRPr="002C14D5">
              <w:rPr>
                <w:rStyle w:val="None"/>
                <w:rFonts w:cs="Times New Roman"/>
              </w:rPr>
              <w:t>Minimum Street Centerline Offset at Adjacent Intersections</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5B02A" w14:textId="77777777" w:rsidR="00607813" w:rsidRPr="002C14D5" w:rsidRDefault="00696309">
            <w:pPr>
              <w:pStyle w:val="Body"/>
              <w:jc w:val="center"/>
              <w:rPr>
                <w:rFonts w:cs="Times New Roman"/>
              </w:rPr>
            </w:pPr>
            <w:r w:rsidRPr="002C14D5">
              <w:rPr>
                <w:rStyle w:val="None"/>
                <w:rFonts w:cs="Times New Roman"/>
              </w:rPr>
              <w:t>125'</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41686" w14:textId="77777777" w:rsidR="00607813" w:rsidRPr="002C14D5" w:rsidRDefault="00696309">
            <w:pPr>
              <w:pStyle w:val="Body"/>
              <w:jc w:val="center"/>
              <w:rPr>
                <w:rFonts w:cs="Times New Roman"/>
              </w:rPr>
            </w:pPr>
            <w:r w:rsidRPr="002C14D5">
              <w:rPr>
                <w:rStyle w:val="None"/>
                <w:rFonts w:cs="Times New Roman"/>
              </w:rPr>
              <w:t>125'</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0CF4C" w14:textId="77777777" w:rsidR="00607813" w:rsidRPr="002C14D5" w:rsidRDefault="00696309">
            <w:pPr>
              <w:pStyle w:val="Body"/>
              <w:jc w:val="center"/>
              <w:rPr>
                <w:rFonts w:cs="Times New Roman"/>
              </w:rPr>
            </w:pPr>
            <w:r w:rsidRPr="002C14D5">
              <w:rPr>
                <w:rStyle w:val="None"/>
                <w:rFonts w:cs="Times New Roman"/>
              </w:rPr>
              <w:t>125'</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D6E6D" w14:textId="77777777" w:rsidR="00607813" w:rsidRPr="002C14D5" w:rsidRDefault="00696309">
            <w:pPr>
              <w:pStyle w:val="Body"/>
              <w:jc w:val="center"/>
              <w:rPr>
                <w:rFonts w:cs="Times New Roman"/>
              </w:rPr>
            </w:pPr>
            <w:r w:rsidRPr="002C14D5">
              <w:rPr>
                <w:rStyle w:val="None"/>
                <w:rFonts w:cs="Times New Roman"/>
              </w:rPr>
              <w:t>125'</w:t>
            </w:r>
          </w:p>
        </w:tc>
      </w:tr>
      <w:tr w:rsidR="00607813" w:rsidRPr="002C14D5" w14:paraId="1FD6A6EB" w14:textId="77777777">
        <w:trPr>
          <w:trHeight w:val="300"/>
        </w:trPr>
        <w:tc>
          <w:tcPr>
            <w:tcW w:w="3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6931E" w14:textId="77777777" w:rsidR="00607813" w:rsidRPr="002C14D5" w:rsidRDefault="00696309">
            <w:pPr>
              <w:pStyle w:val="Body"/>
              <w:rPr>
                <w:rFonts w:cs="Times New Roman"/>
              </w:rPr>
            </w:pPr>
            <w:r w:rsidRPr="002C14D5">
              <w:rPr>
                <w:rStyle w:val="None"/>
                <w:rFonts w:cs="Times New Roman"/>
              </w:rPr>
              <w:t>Minimum Stopping Sight Distance</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6D05F" w14:textId="77777777" w:rsidR="00607813" w:rsidRPr="002C14D5" w:rsidRDefault="00696309">
            <w:pPr>
              <w:pStyle w:val="Body"/>
              <w:jc w:val="center"/>
              <w:rPr>
                <w:rFonts w:cs="Times New Roman"/>
              </w:rPr>
            </w:pPr>
            <w:r w:rsidRPr="002C14D5">
              <w:rPr>
                <w:rStyle w:val="None"/>
                <w:rFonts w:cs="Times New Roman"/>
              </w:rPr>
              <w:t>175'</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4AAA0" w14:textId="77777777" w:rsidR="00607813" w:rsidRPr="002C14D5" w:rsidRDefault="00696309">
            <w:pPr>
              <w:pStyle w:val="Body"/>
              <w:jc w:val="center"/>
              <w:rPr>
                <w:rFonts w:cs="Times New Roman"/>
              </w:rPr>
            </w:pPr>
            <w:r w:rsidRPr="002C14D5">
              <w:rPr>
                <w:rStyle w:val="None"/>
                <w:rFonts w:cs="Times New Roman"/>
              </w:rPr>
              <w:t>250'</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274FF" w14:textId="77777777" w:rsidR="00607813" w:rsidRPr="002C14D5" w:rsidRDefault="00696309">
            <w:pPr>
              <w:pStyle w:val="Body"/>
              <w:jc w:val="center"/>
              <w:rPr>
                <w:rFonts w:cs="Times New Roman"/>
              </w:rPr>
            </w:pPr>
            <w:r w:rsidRPr="002C14D5">
              <w:rPr>
                <w:rStyle w:val="None"/>
                <w:rFonts w:cs="Times New Roman"/>
              </w:rPr>
              <w:t>350'</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F2F4E" w14:textId="77777777" w:rsidR="00607813" w:rsidRPr="002C14D5" w:rsidRDefault="00696309">
            <w:pPr>
              <w:pStyle w:val="Body"/>
              <w:jc w:val="center"/>
              <w:rPr>
                <w:rFonts w:cs="Times New Roman"/>
              </w:rPr>
            </w:pPr>
            <w:r w:rsidRPr="002C14D5">
              <w:rPr>
                <w:rStyle w:val="None"/>
                <w:rFonts w:cs="Times New Roman"/>
              </w:rPr>
              <w:t>550'</w:t>
            </w:r>
          </w:p>
        </w:tc>
      </w:tr>
      <w:tr w:rsidR="00607813" w:rsidRPr="002C14D5" w14:paraId="08F73960" w14:textId="77777777">
        <w:trPr>
          <w:trHeight w:val="300"/>
        </w:trPr>
        <w:tc>
          <w:tcPr>
            <w:tcW w:w="3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E4836" w14:textId="77777777" w:rsidR="00607813" w:rsidRPr="002C14D5" w:rsidRDefault="00696309">
            <w:pPr>
              <w:pStyle w:val="Body"/>
              <w:rPr>
                <w:rFonts w:cs="Times New Roman"/>
              </w:rPr>
            </w:pPr>
            <w:r w:rsidRPr="002C14D5">
              <w:rPr>
                <w:rStyle w:val="None"/>
                <w:rFonts w:cs="Times New Roman"/>
              </w:rPr>
              <w:t>Minimum Intersection Sight Distance</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4F3FD" w14:textId="77777777" w:rsidR="00607813" w:rsidRPr="002C14D5" w:rsidRDefault="00696309">
            <w:pPr>
              <w:pStyle w:val="Body"/>
              <w:jc w:val="center"/>
              <w:rPr>
                <w:rFonts w:cs="Times New Roman"/>
              </w:rPr>
            </w:pPr>
            <w:r w:rsidRPr="002C14D5">
              <w:rPr>
                <w:rStyle w:val="None"/>
                <w:rFonts w:cs="Times New Roman"/>
              </w:rPr>
              <w:t>250'</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12FD6" w14:textId="77777777" w:rsidR="00607813" w:rsidRPr="002C14D5" w:rsidRDefault="00696309">
            <w:pPr>
              <w:pStyle w:val="Body"/>
              <w:jc w:val="center"/>
              <w:rPr>
                <w:rFonts w:cs="Times New Roman"/>
              </w:rPr>
            </w:pPr>
            <w:r w:rsidRPr="002C14D5">
              <w:rPr>
                <w:rStyle w:val="None"/>
                <w:rFonts w:cs="Times New Roman"/>
              </w:rPr>
              <w:t>350'</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5198E" w14:textId="77777777" w:rsidR="00607813" w:rsidRPr="002C14D5" w:rsidRDefault="00696309">
            <w:pPr>
              <w:pStyle w:val="Body"/>
              <w:jc w:val="center"/>
              <w:rPr>
                <w:rFonts w:cs="Times New Roman"/>
              </w:rPr>
            </w:pPr>
            <w:r w:rsidRPr="002C14D5">
              <w:rPr>
                <w:rStyle w:val="None"/>
                <w:rFonts w:cs="Times New Roman"/>
              </w:rPr>
              <w:t>450'</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23D51" w14:textId="77777777" w:rsidR="00607813" w:rsidRPr="002C14D5" w:rsidRDefault="00696309">
            <w:pPr>
              <w:pStyle w:val="Body"/>
              <w:jc w:val="center"/>
              <w:rPr>
                <w:rFonts w:cs="Times New Roman"/>
              </w:rPr>
            </w:pPr>
            <w:r w:rsidRPr="002C14D5">
              <w:rPr>
                <w:rStyle w:val="None"/>
                <w:rFonts w:cs="Times New Roman"/>
              </w:rPr>
              <w:t>550'</w:t>
            </w:r>
          </w:p>
        </w:tc>
      </w:tr>
      <w:tr w:rsidR="00607813" w:rsidRPr="002C14D5" w14:paraId="16D8F217" w14:textId="77777777">
        <w:trPr>
          <w:trHeight w:val="300"/>
        </w:trPr>
        <w:tc>
          <w:tcPr>
            <w:tcW w:w="3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0CF8D" w14:textId="77777777" w:rsidR="00607813" w:rsidRPr="002C14D5" w:rsidRDefault="00696309">
            <w:pPr>
              <w:pStyle w:val="Body"/>
              <w:rPr>
                <w:rFonts w:cs="Times New Roman"/>
              </w:rPr>
            </w:pPr>
            <w:r w:rsidRPr="002C14D5">
              <w:rPr>
                <w:rStyle w:val="None"/>
                <w:rFonts w:cs="Times New Roman"/>
              </w:rPr>
              <w:t>Steepest Ditch Fore Slope Grade</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70621" w14:textId="77777777" w:rsidR="00607813" w:rsidRPr="002C14D5" w:rsidRDefault="00696309">
            <w:pPr>
              <w:pStyle w:val="Body"/>
              <w:jc w:val="center"/>
              <w:rPr>
                <w:rFonts w:cs="Times New Roman"/>
              </w:rPr>
            </w:pPr>
            <w:r w:rsidRPr="002C14D5">
              <w:rPr>
                <w:rStyle w:val="None"/>
                <w:rFonts w:cs="Times New Roman"/>
              </w:rPr>
              <w:t>4:1</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2D269" w14:textId="77777777" w:rsidR="00607813" w:rsidRPr="002C14D5" w:rsidRDefault="00696309">
            <w:pPr>
              <w:pStyle w:val="Body"/>
              <w:jc w:val="center"/>
              <w:rPr>
                <w:rFonts w:cs="Times New Roman"/>
              </w:rPr>
            </w:pPr>
            <w:r w:rsidRPr="002C14D5">
              <w:rPr>
                <w:rStyle w:val="None"/>
                <w:rFonts w:cs="Times New Roman"/>
              </w:rPr>
              <w:t>4:1</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F0FB6" w14:textId="77777777" w:rsidR="00607813" w:rsidRPr="002C14D5" w:rsidRDefault="00696309">
            <w:pPr>
              <w:pStyle w:val="Body"/>
              <w:jc w:val="center"/>
              <w:rPr>
                <w:rFonts w:cs="Times New Roman"/>
              </w:rPr>
            </w:pPr>
            <w:r w:rsidRPr="002C14D5">
              <w:rPr>
                <w:rStyle w:val="None"/>
                <w:rFonts w:cs="Times New Roman"/>
              </w:rPr>
              <w:t>4:1</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AA5D7" w14:textId="77777777" w:rsidR="00607813" w:rsidRPr="002C14D5" w:rsidRDefault="00696309">
            <w:pPr>
              <w:pStyle w:val="Body"/>
              <w:jc w:val="center"/>
              <w:rPr>
                <w:rFonts w:cs="Times New Roman"/>
              </w:rPr>
            </w:pPr>
            <w:r w:rsidRPr="002C14D5">
              <w:rPr>
                <w:rStyle w:val="None"/>
                <w:rFonts w:cs="Times New Roman"/>
              </w:rPr>
              <w:t>6:1</w:t>
            </w:r>
          </w:p>
        </w:tc>
      </w:tr>
      <w:tr w:rsidR="00607813" w:rsidRPr="002C14D5" w14:paraId="5A2C7904" w14:textId="77777777">
        <w:trPr>
          <w:trHeight w:val="300"/>
        </w:trPr>
        <w:tc>
          <w:tcPr>
            <w:tcW w:w="3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C0CB0" w14:textId="77777777" w:rsidR="00607813" w:rsidRPr="002C14D5" w:rsidRDefault="00696309">
            <w:pPr>
              <w:pStyle w:val="Body"/>
              <w:rPr>
                <w:rFonts w:cs="Times New Roman"/>
              </w:rPr>
            </w:pPr>
            <w:r w:rsidRPr="002C14D5">
              <w:rPr>
                <w:rStyle w:val="None"/>
                <w:rFonts w:cs="Times New Roman"/>
              </w:rPr>
              <w:t>Flood Design (year event)</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F757B" w14:textId="77777777" w:rsidR="00607813" w:rsidRPr="002C14D5" w:rsidRDefault="00696309">
            <w:pPr>
              <w:pStyle w:val="Body"/>
              <w:jc w:val="center"/>
              <w:rPr>
                <w:rFonts w:cs="Times New Roman"/>
              </w:rPr>
            </w:pPr>
            <w:r w:rsidRPr="002C14D5">
              <w:rPr>
                <w:rStyle w:val="None"/>
                <w:rFonts w:cs="Times New Roman"/>
              </w:rPr>
              <w:t>10</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ADCB5" w14:textId="77777777" w:rsidR="00607813" w:rsidRPr="002C14D5" w:rsidRDefault="00696309">
            <w:pPr>
              <w:pStyle w:val="Body"/>
              <w:jc w:val="center"/>
              <w:rPr>
                <w:rFonts w:cs="Times New Roman"/>
              </w:rPr>
            </w:pPr>
            <w:r w:rsidRPr="002C14D5">
              <w:rPr>
                <w:rStyle w:val="None"/>
                <w:rFonts w:cs="Times New Roman"/>
              </w:rPr>
              <w:t>15</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1CA52" w14:textId="77777777" w:rsidR="00607813" w:rsidRPr="002C14D5" w:rsidRDefault="00696309">
            <w:pPr>
              <w:pStyle w:val="Body"/>
              <w:jc w:val="center"/>
              <w:rPr>
                <w:rFonts w:cs="Times New Roman"/>
              </w:rPr>
            </w:pPr>
            <w:r w:rsidRPr="002C14D5">
              <w:rPr>
                <w:rStyle w:val="None"/>
                <w:rFonts w:cs="Times New Roman"/>
              </w:rPr>
              <w:t>25</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B78F7" w14:textId="77777777" w:rsidR="00607813" w:rsidRPr="002C14D5" w:rsidRDefault="00696309">
            <w:pPr>
              <w:pStyle w:val="Body"/>
              <w:jc w:val="center"/>
              <w:rPr>
                <w:rFonts w:cs="Times New Roman"/>
              </w:rPr>
            </w:pPr>
            <w:r w:rsidRPr="002C14D5">
              <w:rPr>
                <w:rStyle w:val="None"/>
                <w:rFonts w:cs="Times New Roman"/>
              </w:rPr>
              <w:t>25</w:t>
            </w:r>
          </w:p>
        </w:tc>
      </w:tr>
    </w:tbl>
    <w:p w14:paraId="772B6DC2" w14:textId="77777777" w:rsidR="00607813" w:rsidRPr="002C14D5" w:rsidRDefault="00607813">
      <w:pPr>
        <w:pStyle w:val="NoSpacing"/>
        <w:jc w:val="both"/>
        <w:rPr>
          <w:rStyle w:val="None"/>
          <w:rFonts w:ascii="Times New Roman" w:hAnsi="Times New Roman" w:cs="Times New Roman"/>
        </w:rPr>
      </w:pPr>
    </w:p>
    <w:p w14:paraId="581EAD7A" w14:textId="77777777" w:rsidR="00607813" w:rsidRPr="002C14D5" w:rsidRDefault="00607813">
      <w:pPr>
        <w:pStyle w:val="NoSpacing"/>
        <w:jc w:val="both"/>
        <w:rPr>
          <w:rStyle w:val="None"/>
          <w:rFonts w:ascii="Times New Roman" w:hAnsi="Times New Roman" w:cs="Times New Roman"/>
        </w:rPr>
      </w:pPr>
    </w:p>
    <w:p w14:paraId="2BF200DB" w14:textId="77777777" w:rsidR="00607813" w:rsidRPr="002C14D5" w:rsidRDefault="00696309">
      <w:pPr>
        <w:pStyle w:val="NoSpacing"/>
        <w:jc w:val="both"/>
        <w:rPr>
          <w:rStyle w:val="None"/>
          <w:rFonts w:ascii="Times New Roman" w:hAnsi="Times New Roman" w:cs="Times New Roman"/>
        </w:rPr>
      </w:pPr>
      <w:r w:rsidRPr="002C14D5">
        <w:rPr>
          <w:rStyle w:val="None"/>
          <w:rFonts w:ascii="Times New Roman" w:hAnsi="Times New Roman" w:cs="Times New Roman"/>
        </w:rPr>
        <w:t>Any deviation from these standards must be the subject of an approved variance. *</w:t>
      </w:r>
    </w:p>
    <w:p w14:paraId="7E179BBC" w14:textId="77777777" w:rsidR="00607813" w:rsidRPr="002C14D5" w:rsidRDefault="00607813">
      <w:pPr>
        <w:pStyle w:val="NoSpacing"/>
        <w:jc w:val="both"/>
        <w:rPr>
          <w:rFonts w:ascii="Times New Roman" w:hAnsi="Times New Roman" w:cs="Times New Roman"/>
        </w:rPr>
      </w:pPr>
    </w:p>
    <w:p w14:paraId="6ABE74C1" w14:textId="77777777" w:rsidR="00607813" w:rsidRPr="002C14D5" w:rsidRDefault="00696309">
      <w:pPr>
        <w:pStyle w:val="NoSpacing"/>
        <w:jc w:val="both"/>
        <w:rPr>
          <w:rFonts w:ascii="Times New Roman" w:hAnsi="Times New Roman" w:cs="Times New Roman"/>
        </w:rPr>
      </w:pPr>
      <w:r w:rsidRPr="002C14D5">
        <w:rPr>
          <w:rStyle w:val="None"/>
          <w:rFonts w:ascii="Times New Roman" w:hAnsi="Times New Roman" w:cs="Times New Roman"/>
        </w:rPr>
        <w:t xml:space="preserve">Lots that are restricted by plat note to one single-family residence shall be presumed to generate 10 one-way trips per day. Average daily traffic for all other lots shall be determined by the </w:t>
      </w:r>
      <w:r w:rsidRPr="002C14D5">
        <w:rPr>
          <w:rStyle w:val="None"/>
          <w:rFonts w:ascii="Times New Roman" w:hAnsi="Times New Roman" w:cs="Times New Roman"/>
        </w:rPr>
        <w:lastRenderedPageBreak/>
        <w:t>precinct commissioner of their designee. Factors to consider are lot size, other plat restrictions and the potential for future development. **</w:t>
      </w:r>
    </w:p>
    <w:p w14:paraId="2791FAE3" w14:textId="77777777" w:rsidR="00607813" w:rsidRPr="002C14D5" w:rsidRDefault="00607813">
      <w:pPr>
        <w:pStyle w:val="NoSpacing"/>
        <w:jc w:val="both"/>
        <w:rPr>
          <w:rStyle w:val="None"/>
          <w:rFonts w:ascii="Times New Roman" w:hAnsi="Times New Roman" w:cs="Times New Roman"/>
        </w:rPr>
      </w:pPr>
    </w:p>
    <w:p w14:paraId="2652AA16" w14:textId="77777777" w:rsidR="00607813" w:rsidRPr="002C14D5" w:rsidRDefault="00696309">
      <w:pPr>
        <w:pStyle w:val="NoSpacing"/>
        <w:jc w:val="both"/>
        <w:rPr>
          <w:rStyle w:val="None"/>
          <w:rFonts w:ascii="Times New Roman" w:hAnsi="Times New Roman" w:cs="Times New Roman"/>
        </w:rPr>
      </w:pPr>
      <w:r w:rsidRPr="002C14D5">
        <w:rPr>
          <w:rStyle w:val="None"/>
          <w:rFonts w:ascii="Times New Roman" w:hAnsi="Times New Roman" w:cs="Times New Roman"/>
        </w:rPr>
        <w:t>The entire side ditch shall be totally contained within the road right-of-way or a dedicated drainage easement. Guardrails shall be required wherever the ditch depth exceeds 8' from the edge of the shoulder to the bottom of the ditch on local streets, 6' form the edge of the shoulder to bottom of the ditch on minor collectors and 4' from the edge of the shoulder to the bottom of the ditch on all others larger than a minor collector.</w:t>
      </w:r>
    </w:p>
    <w:p w14:paraId="4C53DCBE" w14:textId="77777777" w:rsidR="00607813" w:rsidRPr="002C14D5" w:rsidRDefault="00607813">
      <w:pPr>
        <w:pStyle w:val="NoSpacing"/>
        <w:jc w:val="both"/>
        <w:rPr>
          <w:rFonts w:ascii="Times New Roman" w:hAnsi="Times New Roman" w:cs="Times New Roman"/>
        </w:rPr>
      </w:pPr>
    </w:p>
    <w:p w14:paraId="48483B31" w14:textId="77777777" w:rsidR="00607813" w:rsidRPr="002C14D5" w:rsidRDefault="00696309">
      <w:pPr>
        <w:pStyle w:val="NoSpacing"/>
        <w:jc w:val="both"/>
        <w:rPr>
          <w:rFonts w:ascii="Times New Roman" w:hAnsi="Times New Roman" w:cs="Times New Roman"/>
        </w:rPr>
      </w:pPr>
      <w:r w:rsidRPr="002C14D5">
        <w:rPr>
          <w:rStyle w:val="None"/>
          <w:rFonts w:ascii="Times New Roman" w:hAnsi="Times New Roman" w:cs="Times New Roman"/>
        </w:rPr>
        <w:t xml:space="preserve">Any development generating more than 15000 average daily traffic counts will be designed according to </w:t>
      </w:r>
      <w:proofErr w:type="spellStart"/>
      <w:r w:rsidRPr="002C14D5">
        <w:rPr>
          <w:rStyle w:val="None"/>
          <w:rFonts w:ascii="Times New Roman" w:hAnsi="Times New Roman" w:cs="Times New Roman"/>
        </w:rPr>
        <w:t>TxDot</w:t>
      </w:r>
      <w:proofErr w:type="spellEnd"/>
      <w:r w:rsidRPr="002C14D5">
        <w:rPr>
          <w:rStyle w:val="None"/>
          <w:rFonts w:ascii="Times New Roman" w:hAnsi="Times New Roman" w:cs="Times New Roman"/>
        </w:rPr>
        <w:t xml:space="preserve"> standards. </w:t>
      </w:r>
    </w:p>
    <w:p w14:paraId="16139C4C" w14:textId="77777777" w:rsidR="00607813" w:rsidRPr="002C14D5" w:rsidRDefault="00696309">
      <w:pPr>
        <w:pStyle w:val="NoSpacing"/>
        <w:jc w:val="both"/>
        <w:rPr>
          <w:rFonts w:ascii="Times New Roman" w:hAnsi="Times New Roman" w:cs="Times New Roman"/>
        </w:rPr>
      </w:pPr>
      <w:r w:rsidRPr="002C14D5">
        <w:rPr>
          <w:rFonts w:ascii="Times New Roman" w:hAnsi="Times New Roman" w:cs="Times New Roman"/>
        </w:rPr>
        <w:br w:type="page"/>
      </w:r>
    </w:p>
    <w:p w14:paraId="095FCCC1" w14:textId="77777777" w:rsidR="00607813" w:rsidRPr="002C14D5" w:rsidRDefault="00696309">
      <w:pPr>
        <w:pStyle w:val="NoSpacing"/>
        <w:jc w:val="center"/>
        <w:rPr>
          <w:rStyle w:val="None"/>
          <w:rFonts w:ascii="Times New Roman" w:hAnsi="Times New Roman" w:cs="Times New Roman"/>
          <w:b/>
          <w:bCs/>
        </w:rPr>
      </w:pPr>
      <w:r w:rsidRPr="002C14D5">
        <w:rPr>
          <w:rStyle w:val="None"/>
          <w:rFonts w:ascii="Times New Roman" w:hAnsi="Times New Roman" w:cs="Times New Roman"/>
          <w:b/>
          <w:bCs/>
        </w:rPr>
        <w:lastRenderedPageBreak/>
        <w:t>Appendix N</w:t>
      </w:r>
      <w:r w:rsidR="0005612D">
        <w:rPr>
          <w:rStyle w:val="None"/>
          <w:rFonts w:ascii="Times New Roman" w:hAnsi="Times New Roman" w:cs="Times New Roman"/>
          <w:b/>
          <w:bCs/>
        </w:rPr>
        <w:fldChar w:fldCharType="begin"/>
      </w:r>
      <w:r w:rsidR="00A96B04">
        <w:rPr>
          <w:rStyle w:val="None"/>
          <w:rFonts w:ascii="Times New Roman" w:hAnsi="Times New Roman" w:cs="Times New Roman"/>
          <w:b/>
          <w:bCs/>
        </w:rPr>
        <w:instrText xml:space="preserve"> TC  "</w:instrText>
      </w:r>
      <w:bookmarkStart w:id="107" w:name="_Toc65238676"/>
      <w:r w:rsidR="00A96B04">
        <w:rPr>
          <w:rStyle w:val="None"/>
          <w:rFonts w:ascii="Times New Roman" w:hAnsi="Times New Roman" w:cs="Times New Roman"/>
          <w:b/>
          <w:bCs/>
        </w:rPr>
        <w:instrText>Appendix N</w:instrText>
      </w:r>
      <w:bookmarkEnd w:id="107"/>
      <w:r w:rsidR="00A96B04">
        <w:rPr>
          <w:rStyle w:val="None"/>
          <w:rFonts w:ascii="Times New Roman" w:hAnsi="Times New Roman" w:cs="Times New Roman"/>
          <w:b/>
          <w:bCs/>
        </w:rPr>
        <w:instrText xml:space="preserve">" </w:instrText>
      </w:r>
      <w:r w:rsidR="0005612D">
        <w:rPr>
          <w:rStyle w:val="None"/>
          <w:rFonts w:ascii="Times New Roman" w:hAnsi="Times New Roman" w:cs="Times New Roman"/>
          <w:b/>
          <w:bCs/>
        </w:rPr>
        <w:fldChar w:fldCharType="end"/>
      </w:r>
    </w:p>
    <w:p w14:paraId="3B3EC3FB" w14:textId="77777777" w:rsidR="00607813" w:rsidRPr="002C14D5" w:rsidRDefault="00607813">
      <w:pPr>
        <w:pStyle w:val="NoSpacing"/>
        <w:jc w:val="center"/>
        <w:rPr>
          <w:rFonts w:ascii="Times New Roman" w:hAnsi="Times New Roman" w:cs="Times New Roman"/>
        </w:rPr>
      </w:pPr>
    </w:p>
    <w:p w14:paraId="71F1530A" w14:textId="77777777" w:rsidR="00607813" w:rsidRPr="002C14D5" w:rsidRDefault="00696309">
      <w:pPr>
        <w:pStyle w:val="NoSpacing"/>
        <w:jc w:val="center"/>
        <w:rPr>
          <w:rStyle w:val="None"/>
          <w:rFonts w:ascii="Times New Roman" w:hAnsi="Times New Roman" w:cs="Times New Roman"/>
          <w:b/>
          <w:bCs/>
          <w:i/>
          <w:iCs/>
          <w:u w:val="single"/>
        </w:rPr>
      </w:pPr>
      <w:r w:rsidRPr="002C14D5">
        <w:rPr>
          <w:rStyle w:val="None"/>
          <w:rFonts w:ascii="Times New Roman" w:hAnsi="Times New Roman" w:cs="Times New Roman"/>
          <w:b/>
          <w:bCs/>
        </w:rPr>
        <w:t>REVISION TO PLAT</w:t>
      </w:r>
    </w:p>
    <w:p w14:paraId="520BA530" w14:textId="77777777" w:rsidR="00607813" w:rsidRPr="002C14D5" w:rsidRDefault="00607813">
      <w:pPr>
        <w:pStyle w:val="NoSpacing"/>
        <w:jc w:val="both"/>
        <w:rPr>
          <w:rStyle w:val="None"/>
          <w:rFonts w:ascii="Times New Roman" w:hAnsi="Times New Roman" w:cs="Times New Roman"/>
        </w:rPr>
      </w:pPr>
    </w:p>
    <w:p w14:paraId="23CCF456" w14:textId="77777777" w:rsidR="00607813" w:rsidRPr="002C14D5" w:rsidRDefault="00696309">
      <w:pPr>
        <w:pStyle w:val="NoSpacing"/>
        <w:ind w:left="2880" w:hanging="2880"/>
        <w:jc w:val="both"/>
        <w:rPr>
          <w:rStyle w:val="None"/>
          <w:rFonts w:ascii="Times New Roman" w:hAnsi="Times New Roman" w:cs="Times New Roman"/>
        </w:rPr>
      </w:pPr>
      <w:r w:rsidRPr="002C14D5">
        <w:rPr>
          <w:rStyle w:val="None"/>
          <w:rFonts w:ascii="Times New Roman" w:hAnsi="Times New Roman" w:cs="Times New Roman"/>
        </w:rPr>
        <w:t>Subdivision Name:</w:t>
      </w:r>
      <w:r w:rsidRPr="002C14D5">
        <w:rPr>
          <w:rStyle w:val="None"/>
          <w:rFonts w:ascii="Times New Roman" w:hAnsi="Times New Roman" w:cs="Times New Roman"/>
        </w:rPr>
        <w:tab/>
        <w:t>_________________________</w:t>
      </w:r>
    </w:p>
    <w:p w14:paraId="08C64F2D" w14:textId="77777777" w:rsidR="00607813" w:rsidRPr="002C14D5" w:rsidRDefault="00607813">
      <w:pPr>
        <w:pStyle w:val="NoSpacing"/>
        <w:ind w:left="2880" w:hanging="2880"/>
        <w:jc w:val="both"/>
        <w:rPr>
          <w:rStyle w:val="None"/>
          <w:rFonts w:ascii="Times New Roman" w:hAnsi="Times New Roman" w:cs="Times New Roman"/>
        </w:rPr>
      </w:pPr>
    </w:p>
    <w:p w14:paraId="3AD83336" w14:textId="77777777" w:rsidR="00607813" w:rsidRPr="002C14D5" w:rsidRDefault="00696309">
      <w:pPr>
        <w:pStyle w:val="NoSpacing"/>
        <w:ind w:left="2880" w:hanging="2880"/>
        <w:jc w:val="both"/>
        <w:rPr>
          <w:rFonts w:ascii="Times New Roman" w:hAnsi="Times New Roman" w:cs="Times New Roman"/>
        </w:rPr>
      </w:pPr>
      <w:r w:rsidRPr="002C14D5">
        <w:rPr>
          <w:rFonts w:ascii="Times New Roman" w:hAnsi="Times New Roman" w:cs="Times New Roman"/>
        </w:rPr>
        <w:t>Lots or Tracts to be revised:</w:t>
      </w:r>
      <w:r w:rsidRPr="002C14D5">
        <w:rPr>
          <w:rFonts w:ascii="Times New Roman" w:hAnsi="Times New Roman" w:cs="Times New Roman"/>
        </w:rPr>
        <w:tab/>
      </w:r>
      <w:r w:rsidRPr="002C14D5">
        <w:rPr>
          <w:rStyle w:val="None"/>
          <w:rFonts w:ascii="Times New Roman" w:hAnsi="Times New Roman" w:cs="Times New Roman"/>
        </w:rPr>
        <w:t>_________________________</w:t>
      </w:r>
    </w:p>
    <w:p w14:paraId="13316B7F" w14:textId="77777777" w:rsidR="00607813" w:rsidRPr="002C14D5" w:rsidRDefault="00607813">
      <w:pPr>
        <w:pStyle w:val="NoSpacing"/>
        <w:jc w:val="both"/>
        <w:rPr>
          <w:rStyle w:val="None"/>
          <w:rFonts w:ascii="Times New Roman" w:hAnsi="Times New Roman" w:cs="Times New Roman"/>
        </w:rPr>
      </w:pPr>
    </w:p>
    <w:p w14:paraId="69F5A88C" w14:textId="77777777" w:rsidR="00607813" w:rsidRPr="002C14D5" w:rsidRDefault="00696309">
      <w:pPr>
        <w:pStyle w:val="NoSpacing"/>
        <w:ind w:left="2880" w:hanging="2880"/>
        <w:jc w:val="both"/>
        <w:rPr>
          <w:rStyle w:val="None"/>
          <w:rFonts w:ascii="Times New Roman" w:hAnsi="Times New Roman" w:cs="Times New Roman"/>
        </w:rPr>
      </w:pPr>
      <w:r w:rsidRPr="002C14D5">
        <w:rPr>
          <w:rFonts w:ascii="Times New Roman" w:hAnsi="Times New Roman" w:cs="Times New Roman"/>
        </w:rPr>
        <w:t>Petitioner:</w:t>
      </w:r>
      <w:r w:rsidRPr="002C14D5">
        <w:rPr>
          <w:rFonts w:ascii="Times New Roman" w:hAnsi="Times New Roman" w:cs="Times New Roman"/>
        </w:rPr>
        <w:tab/>
      </w:r>
      <w:r w:rsidRPr="002C14D5">
        <w:rPr>
          <w:rStyle w:val="None"/>
          <w:rFonts w:ascii="Times New Roman" w:hAnsi="Times New Roman" w:cs="Times New Roman"/>
        </w:rPr>
        <w:t>_________________________</w:t>
      </w:r>
    </w:p>
    <w:p w14:paraId="104FF2A8" w14:textId="77777777" w:rsidR="00607813" w:rsidRPr="002C14D5" w:rsidRDefault="00607813">
      <w:pPr>
        <w:pStyle w:val="NoSpacing"/>
        <w:ind w:left="2880" w:hanging="2880"/>
        <w:jc w:val="both"/>
        <w:rPr>
          <w:rStyle w:val="None"/>
          <w:rFonts w:ascii="Times New Roman" w:hAnsi="Times New Roman" w:cs="Times New Roman"/>
        </w:rPr>
      </w:pPr>
    </w:p>
    <w:p w14:paraId="661CCACE" w14:textId="77777777" w:rsidR="00607813" w:rsidRPr="002C14D5" w:rsidRDefault="00696309">
      <w:pPr>
        <w:pStyle w:val="NoSpacing"/>
        <w:ind w:left="2880" w:hanging="2880"/>
        <w:jc w:val="both"/>
        <w:rPr>
          <w:rFonts w:ascii="Times New Roman" w:hAnsi="Times New Roman" w:cs="Times New Roman"/>
        </w:rPr>
      </w:pPr>
      <w:r w:rsidRPr="002C14D5">
        <w:rPr>
          <w:rFonts w:ascii="Times New Roman" w:hAnsi="Times New Roman" w:cs="Times New Roman"/>
        </w:rPr>
        <w:t>Petitioner's Mailing Address:</w:t>
      </w:r>
      <w:r w:rsidRPr="002C14D5">
        <w:rPr>
          <w:rFonts w:ascii="Times New Roman" w:hAnsi="Times New Roman" w:cs="Times New Roman"/>
        </w:rPr>
        <w:tab/>
      </w:r>
      <w:r w:rsidRPr="002C14D5">
        <w:rPr>
          <w:rStyle w:val="None"/>
          <w:rFonts w:ascii="Times New Roman" w:hAnsi="Times New Roman" w:cs="Times New Roman"/>
        </w:rPr>
        <w:t>_________________________</w:t>
      </w:r>
    </w:p>
    <w:p w14:paraId="799D2E61" w14:textId="77777777" w:rsidR="00607813" w:rsidRPr="002C14D5" w:rsidRDefault="00607813">
      <w:pPr>
        <w:pStyle w:val="NoSpacing"/>
        <w:jc w:val="both"/>
        <w:rPr>
          <w:rFonts w:ascii="Times New Roman" w:hAnsi="Times New Roman" w:cs="Times New Roman"/>
        </w:rPr>
      </w:pPr>
    </w:p>
    <w:p w14:paraId="1E092E82" w14:textId="77777777" w:rsidR="00607813" w:rsidRPr="002C14D5" w:rsidRDefault="00696309">
      <w:pPr>
        <w:pStyle w:val="NoSpacing"/>
        <w:ind w:left="2880" w:hanging="2880"/>
        <w:jc w:val="both"/>
        <w:rPr>
          <w:rFonts w:ascii="Times New Roman" w:hAnsi="Times New Roman" w:cs="Times New Roman"/>
        </w:rPr>
      </w:pPr>
      <w:r w:rsidRPr="002C14D5">
        <w:rPr>
          <w:rFonts w:ascii="Times New Roman" w:hAnsi="Times New Roman" w:cs="Times New Roman"/>
        </w:rPr>
        <w:t>Petitioner's Phone Number:</w:t>
      </w:r>
      <w:r w:rsidRPr="002C14D5">
        <w:rPr>
          <w:rFonts w:ascii="Times New Roman" w:hAnsi="Times New Roman" w:cs="Times New Roman"/>
        </w:rPr>
        <w:tab/>
      </w:r>
      <w:r w:rsidRPr="002C14D5">
        <w:rPr>
          <w:rStyle w:val="None"/>
          <w:rFonts w:ascii="Times New Roman" w:hAnsi="Times New Roman" w:cs="Times New Roman"/>
        </w:rPr>
        <w:t>_________________________</w:t>
      </w:r>
    </w:p>
    <w:p w14:paraId="614A0106" w14:textId="77777777" w:rsidR="00607813" w:rsidRPr="002C14D5" w:rsidRDefault="00607813">
      <w:pPr>
        <w:pStyle w:val="NoSpacing"/>
        <w:jc w:val="both"/>
        <w:rPr>
          <w:rFonts w:ascii="Times New Roman" w:hAnsi="Times New Roman" w:cs="Times New Roman"/>
        </w:rPr>
      </w:pPr>
    </w:p>
    <w:p w14:paraId="6F162E2D" w14:textId="77777777" w:rsidR="00607813" w:rsidRPr="002C14D5" w:rsidRDefault="00696309">
      <w:pPr>
        <w:pStyle w:val="NoSpacing"/>
        <w:ind w:left="2880" w:hanging="2880"/>
        <w:jc w:val="both"/>
        <w:rPr>
          <w:rStyle w:val="None"/>
          <w:rFonts w:ascii="Times New Roman" w:hAnsi="Times New Roman" w:cs="Times New Roman"/>
        </w:rPr>
      </w:pPr>
      <w:r w:rsidRPr="002C14D5">
        <w:rPr>
          <w:rFonts w:ascii="Times New Roman" w:hAnsi="Times New Roman" w:cs="Times New Roman"/>
        </w:rPr>
        <w:t>Lienholder (if any):</w:t>
      </w:r>
      <w:r w:rsidRPr="002C14D5">
        <w:rPr>
          <w:rFonts w:ascii="Times New Roman" w:hAnsi="Times New Roman" w:cs="Times New Roman"/>
        </w:rPr>
        <w:tab/>
      </w:r>
      <w:r w:rsidRPr="002C14D5">
        <w:rPr>
          <w:rStyle w:val="None"/>
          <w:rFonts w:ascii="Times New Roman" w:hAnsi="Times New Roman" w:cs="Times New Roman"/>
        </w:rPr>
        <w:t>_________________________</w:t>
      </w:r>
    </w:p>
    <w:p w14:paraId="40F65CDF" w14:textId="77777777" w:rsidR="00607813" w:rsidRPr="002C14D5" w:rsidRDefault="00607813">
      <w:pPr>
        <w:pStyle w:val="NoSpacing"/>
        <w:ind w:left="2880" w:hanging="2880"/>
        <w:jc w:val="both"/>
        <w:rPr>
          <w:rFonts w:ascii="Times New Roman" w:hAnsi="Times New Roman" w:cs="Times New Roman"/>
        </w:rPr>
      </w:pPr>
    </w:p>
    <w:p w14:paraId="4655BFD6" w14:textId="77777777" w:rsidR="00607813" w:rsidRPr="002C14D5" w:rsidRDefault="00696309">
      <w:pPr>
        <w:pStyle w:val="NoSpacing"/>
        <w:jc w:val="both"/>
        <w:rPr>
          <w:rFonts w:ascii="Times New Roman" w:hAnsi="Times New Roman" w:cs="Times New Roman"/>
        </w:rPr>
      </w:pPr>
      <w:r w:rsidRPr="002C14D5">
        <w:rPr>
          <w:rFonts w:ascii="Times New Roman" w:hAnsi="Times New Roman" w:cs="Times New Roman"/>
        </w:rPr>
        <w:t>(If there is a Lienholder, attach an executed Lienholder's Acknowledgement, Appendix O)</w:t>
      </w:r>
    </w:p>
    <w:p w14:paraId="62AD5300" w14:textId="77777777" w:rsidR="00607813" w:rsidRPr="002C14D5" w:rsidRDefault="00607813">
      <w:pPr>
        <w:pStyle w:val="NoSpacing"/>
        <w:jc w:val="both"/>
        <w:rPr>
          <w:rFonts w:ascii="Times New Roman" w:hAnsi="Times New Roman" w:cs="Times New Roman"/>
        </w:rPr>
      </w:pPr>
    </w:p>
    <w:p w14:paraId="2E56142C" w14:textId="77777777" w:rsidR="00607813" w:rsidRPr="002C14D5" w:rsidRDefault="00696309">
      <w:pPr>
        <w:pStyle w:val="NoSpacing"/>
        <w:jc w:val="both"/>
        <w:rPr>
          <w:rStyle w:val="None"/>
          <w:rFonts w:ascii="Times New Roman" w:hAnsi="Times New Roman" w:cs="Times New Roman"/>
          <w:b/>
          <w:bCs/>
          <w:i/>
          <w:iCs/>
          <w:u w:val="single"/>
        </w:rPr>
      </w:pPr>
      <w:r w:rsidRPr="002C14D5">
        <w:rPr>
          <w:rStyle w:val="None"/>
          <w:rFonts w:ascii="Times New Roman" w:hAnsi="Times New Roman" w:cs="Times New Roman"/>
          <w:b/>
          <w:bCs/>
        </w:rPr>
        <w:t>IF A REVISED PLAT INCLUDES ANY CHANGES TO AN EXISTING UTILITY EASEMENT, RELEASE OF SAID EASEMENTS BY THE UTILITY PROVIDERS IS REQUIRED BEFORE APPROVAL OR FILING OF SAID PLAT.</w:t>
      </w:r>
    </w:p>
    <w:p w14:paraId="3750A869" w14:textId="77777777" w:rsidR="00607813" w:rsidRPr="002C14D5" w:rsidRDefault="00607813">
      <w:pPr>
        <w:pStyle w:val="NoSpacing"/>
        <w:jc w:val="both"/>
        <w:rPr>
          <w:rFonts w:ascii="Times New Roman" w:hAnsi="Times New Roman" w:cs="Times New Roman"/>
        </w:rPr>
      </w:pPr>
    </w:p>
    <w:p w14:paraId="2C59A87A" w14:textId="77777777" w:rsidR="00607813" w:rsidRPr="002C14D5" w:rsidRDefault="00696309">
      <w:pPr>
        <w:pStyle w:val="NoSpacing"/>
        <w:jc w:val="both"/>
        <w:rPr>
          <w:rFonts w:ascii="Times New Roman" w:hAnsi="Times New Roman" w:cs="Times New Roman"/>
        </w:rPr>
      </w:pPr>
      <w:r w:rsidRPr="002C14D5">
        <w:rPr>
          <w:rFonts w:ascii="Times New Roman" w:hAnsi="Times New Roman" w:cs="Times New Roman"/>
        </w:rPr>
        <w:t>The signature affixed below will certify that the owner of the described property does hereby request to revise the plat of the property. The owner certifies that any and all lienholders have acknowledged this revision as per the attached Lienholder's Acknowledgement, if applicable.</w:t>
      </w:r>
    </w:p>
    <w:p w14:paraId="06A10C1E" w14:textId="77777777" w:rsidR="00607813" w:rsidRPr="002C14D5" w:rsidRDefault="00607813">
      <w:pPr>
        <w:pStyle w:val="NoSpacing"/>
        <w:jc w:val="both"/>
        <w:rPr>
          <w:rFonts w:ascii="Times New Roman" w:hAnsi="Times New Roman" w:cs="Times New Roman"/>
        </w:rPr>
      </w:pPr>
    </w:p>
    <w:p w14:paraId="6B5A8C6C" w14:textId="77777777" w:rsidR="00607813" w:rsidRPr="002C14D5" w:rsidRDefault="00607813">
      <w:pPr>
        <w:pStyle w:val="NoSpacing"/>
        <w:jc w:val="both"/>
        <w:rPr>
          <w:rFonts w:ascii="Times New Roman" w:hAnsi="Times New Roman" w:cs="Times New Roman"/>
        </w:rPr>
      </w:pPr>
    </w:p>
    <w:p w14:paraId="0BCA0DEA" w14:textId="77777777" w:rsidR="00607813" w:rsidRPr="002C14D5" w:rsidRDefault="00696309">
      <w:pPr>
        <w:pStyle w:val="NoSpacing"/>
        <w:ind w:firstLine="5040"/>
        <w:jc w:val="both"/>
        <w:rPr>
          <w:rFonts w:ascii="Times New Roman" w:hAnsi="Times New Roman" w:cs="Times New Roman"/>
        </w:rPr>
      </w:pPr>
      <w:r w:rsidRPr="002C14D5">
        <w:rPr>
          <w:rStyle w:val="None"/>
          <w:rFonts w:ascii="Times New Roman" w:hAnsi="Times New Roman" w:cs="Times New Roman"/>
        </w:rPr>
        <w:t>____________________________________</w:t>
      </w:r>
    </w:p>
    <w:p w14:paraId="61847517" w14:textId="77777777" w:rsidR="00607813" w:rsidRPr="002C14D5" w:rsidRDefault="00696309">
      <w:pPr>
        <w:pStyle w:val="NoSpacing"/>
        <w:ind w:firstLine="5040"/>
        <w:jc w:val="both"/>
        <w:rPr>
          <w:rFonts w:ascii="Times New Roman" w:hAnsi="Times New Roman" w:cs="Times New Roman"/>
        </w:rPr>
      </w:pPr>
      <w:r w:rsidRPr="002C14D5">
        <w:rPr>
          <w:rStyle w:val="None"/>
          <w:rFonts w:ascii="Times New Roman" w:hAnsi="Times New Roman" w:cs="Times New Roman"/>
        </w:rPr>
        <w:t>Petitioner</w:t>
      </w:r>
    </w:p>
    <w:p w14:paraId="318CDE34" w14:textId="77777777" w:rsidR="00607813" w:rsidRPr="002C14D5" w:rsidRDefault="00607813">
      <w:pPr>
        <w:pStyle w:val="NoSpacing"/>
        <w:jc w:val="both"/>
        <w:rPr>
          <w:rFonts w:ascii="Times New Roman" w:hAnsi="Times New Roman" w:cs="Times New Roman"/>
        </w:rPr>
      </w:pPr>
    </w:p>
    <w:p w14:paraId="04354B7C" w14:textId="77777777" w:rsidR="00607813" w:rsidRPr="002C14D5" w:rsidRDefault="00696309">
      <w:pPr>
        <w:pStyle w:val="NoSpacing"/>
        <w:ind w:left="3600" w:hanging="3600"/>
        <w:jc w:val="both"/>
        <w:rPr>
          <w:rStyle w:val="None"/>
          <w:rFonts w:ascii="Times New Roman" w:hAnsi="Times New Roman" w:cs="Times New Roman"/>
          <w:b/>
          <w:bCs/>
        </w:rPr>
      </w:pPr>
      <w:r w:rsidRPr="002C14D5">
        <w:rPr>
          <w:rStyle w:val="None"/>
          <w:rFonts w:ascii="Times New Roman" w:hAnsi="Times New Roman" w:cs="Times New Roman"/>
          <w:b/>
          <w:bCs/>
        </w:rPr>
        <w:t>THE STATE OF TEXAS</w:t>
      </w:r>
      <w:r w:rsidRPr="002C14D5">
        <w:rPr>
          <w:rStyle w:val="None"/>
          <w:rFonts w:ascii="Times New Roman" w:hAnsi="Times New Roman" w:cs="Times New Roman"/>
          <w:b/>
          <w:bCs/>
        </w:rPr>
        <w:tab/>
        <w:t>§</w:t>
      </w:r>
    </w:p>
    <w:p w14:paraId="0B9D7851" w14:textId="77777777" w:rsidR="00607813" w:rsidRPr="002C14D5" w:rsidRDefault="00696309">
      <w:pPr>
        <w:pStyle w:val="NoSpacing"/>
        <w:ind w:left="3600" w:hanging="3600"/>
        <w:jc w:val="both"/>
        <w:rPr>
          <w:rStyle w:val="None"/>
          <w:rFonts w:ascii="Times New Roman" w:hAnsi="Times New Roman" w:cs="Times New Roman"/>
          <w:b/>
          <w:bCs/>
        </w:rPr>
      </w:pPr>
      <w:r w:rsidRPr="002C14D5">
        <w:rPr>
          <w:rStyle w:val="None"/>
          <w:rFonts w:ascii="Times New Roman" w:hAnsi="Times New Roman" w:cs="Times New Roman"/>
          <w:b/>
          <w:bCs/>
        </w:rPr>
        <w:t xml:space="preserve">COUNTY OF </w:t>
      </w:r>
      <w:r w:rsidR="00883109">
        <w:rPr>
          <w:rStyle w:val="None"/>
          <w:rFonts w:ascii="Times New Roman" w:hAnsi="Times New Roman" w:cs="Times New Roman"/>
          <w:b/>
          <w:bCs/>
        </w:rPr>
        <w:t>LEON</w:t>
      </w:r>
      <w:r w:rsidRPr="002C14D5">
        <w:rPr>
          <w:rStyle w:val="None"/>
          <w:rFonts w:ascii="Times New Roman" w:hAnsi="Times New Roman" w:cs="Times New Roman"/>
          <w:b/>
          <w:bCs/>
        </w:rPr>
        <w:tab/>
        <w:t>§</w:t>
      </w:r>
    </w:p>
    <w:p w14:paraId="331D6B9B" w14:textId="77777777" w:rsidR="00607813" w:rsidRPr="002C14D5" w:rsidRDefault="00607813">
      <w:pPr>
        <w:pStyle w:val="NoSpacing"/>
        <w:jc w:val="both"/>
        <w:rPr>
          <w:rStyle w:val="None"/>
          <w:rFonts w:ascii="Times New Roman" w:hAnsi="Times New Roman" w:cs="Times New Roman"/>
        </w:rPr>
      </w:pPr>
    </w:p>
    <w:p w14:paraId="0AB5EB49" w14:textId="77777777" w:rsidR="00607813" w:rsidRPr="002C14D5" w:rsidRDefault="00696309">
      <w:pPr>
        <w:pStyle w:val="NoSpacing"/>
        <w:jc w:val="both"/>
        <w:rPr>
          <w:rFonts w:ascii="Times New Roman" w:hAnsi="Times New Roman" w:cs="Times New Roman"/>
        </w:rPr>
      </w:pPr>
      <w:r w:rsidRPr="002C14D5">
        <w:rPr>
          <w:rStyle w:val="None"/>
          <w:rFonts w:ascii="Times New Roman" w:hAnsi="Times New Roman" w:cs="Times New Roman"/>
          <w:b/>
          <w:bCs/>
        </w:rPr>
        <w:t>BEFORE ME</w:t>
      </w:r>
      <w:r w:rsidRPr="002C14D5">
        <w:rPr>
          <w:rFonts w:ascii="Times New Roman" w:hAnsi="Times New Roman" w:cs="Times New Roman"/>
        </w:rPr>
        <w:t>, the undersigned authority, on this day personally appeared _________________________________, known by me to be the person whose name is subscribed to the foregoing instrument and acknowledged to me that they executed the same for the purposes and consideration of therein stated.</w:t>
      </w:r>
    </w:p>
    <w:p w14:paraId="000FF80F" w14:textId="77777777" w:rsidR="00607813" w:rsidRPr="002C14D5" w:rsidRDefault="00607813">
      <w:pPr>
        <w:pStyle w:val="NoSpacing"/>
        <w:jc w:val="both"/>
        <w:rPr>
          <w:rFonts w:ascii="Times New Roman" w:hAnsi="Times New Roman" w:cs="Times New Roman"/>
        </w:rPr>
      </w:pPr>
    </w:p>
    <w:p w14:paraId="7FAC1530" w14:textId="77777777" w:rsidR="00607813" w:rsidRPr="002C14D5" w:rsidRDefault="00696309">
      <w:pPr>
        <w:pStyle w:val="NoSpacing"/>
        <w:jc w:val="both"/>
        <w:rPr>
          <w:rFonts w:ascii="Times New Roman" w:hAnsi="Times New Roman" w:cs="Times New Roman"/>
        </w:rPr>
      </w:pPr>
      <w:r w:rsidRPr="002C14D5">
        <w:rPr>
          <w:rStyle w:val="None"/>
          <w:rFonts w:ascii="Times New Roman" w:hAnsi="Times New Roman" w:cs="Times New Roman"/>
          <w:b/>
          <w:bCs/>
        </w:rPr>
        <w:t xml:space="preserve">GIVEN UNDER MY HAND AND SEAL OF OFFICE </w:t>
      </w:r>
      <w:r w:rsidRPr="002C14D5">
        <w:rPr>
          <w:rFonts w:ascii="Times New Roman" w:hAnsi="Times New Roman" w:cs="Times New Roman"/>
        </w:rPr>
        <w:t>this the _______ day of ___________________, 20___.</w:t>
      </w:r>
    </w:p>
    <w:p w14:paraId="07B5C60F" w14:textId="77777777" w:rsidR="00607813" w:rsidRPr="002C14D5" w:rsidRDefault="00607813">
      <w:pPr>
        <w:pStyle w:val="NoSpacing"/>
        <w:jc w:val="both"/>
        <w:rPr>
          <w:rFonts w:ascii="Times New Roman" w:hAnsi="Times New Roman" w:cs="Times New Roman"/>
        </w:rPr>
      </w:pPr>
    </w:p>
    <w:p w14:paraId="637BD2B0" w14:textId="77777777" w:rsidR="00607813" w:rsidRPr="002C14D5" w:rsidRDefault="00696309">
      <w:pPr>
        <w:pStyle w:val="NoSpacing"/>
        <w:ind w:firstLine="5040"/>
        <w:jc w:val="both"/>
        <w:rPr>
          <w:rFonts w:ascii="Times New Roman" w:hAnsi="Times New Roman" w:cs="Times New Roman"/>
        </w:rPr>
      </w:pPr>
      <w:r w:rsidRPr="002C14D5">
        <w:rPr>
          <w:rStyle w:val="None"/>
          <w:rFonts w:ascii="Times New Roman" w:hAnsi="Times New Roman" w:cs="Times New Roman"/>
        </w:rPr>
        <w:t>____________________________________</w:t>
      </w:r>
    </w:p>
    <w:p w14:paraId="204E8E58" w14:textId="77777777" w:rsidR="00607813" w:rsidRPr="002C14D5" w:rsidRDefault="00696309">
      <w:pPr>
        <w:pStyle w:val="NoSpacing"/>
        <w:ind w:firstLine="5040"/>
        <w:jc w:val="both"/>
        <w:rPr>
          <w:rFonts w:ascii="Times New Roman" w:hAnsi="Times New Roman" w:cs="Times New Roman"/>
        </w:rPr>
      </w:pPr>
      <w:r w:rsidRPr="002C14D5">
        <w:rPr>
          <w:rFonts w:ascii="Times New Roman" w:hAnsi="Times New Roman" w:cs="Times New Roman"/>
        </w:rPr>
        <w:t>Notary Public, State of Texas</w:t>
      </w:r>
    </w:p>
    <w:p w14:paraId="00B788BC" w14:textId="77777777" w:rsidR="00607813" w:rsidRPr="002C14D5" w:rsidRDefault="00607813">
      <w:pPr>
        <w:pStyle w:val="NoSpacing"/>
        <w:jc w:val="both"/>
        <w:rPr>
          <w:rStyle w:val="None"/>
          <w:rFonts w:ascii="Times New Roman" w:hAnsi="Times New Roman" w:cs="Times New Roman"/>
        </w:rPr>
      </w:pPr>
    </w:p>
    <w:p w14:paraId="1C0541B5" w14:textId="77777777" w:rsidR="00607813" w:rsidRPr="002C14D5" w:rsidRDefault="00607813">
      <w:pPr>
        <w:pStyle w:val="NoSpacing"/>
        <w:jc w:val="both"/>
        <w:rPr>
          <w:rStyle w:val="None"/>
          <w:rFonts w:ascii="Times New Roman" w:hAnsi="Times New Roman" w:cs="Times New Roman"/>
        </w:rPr>
      </w:pPr>
    </w:p>
    <w:p w14:paraId="10B67315" w14:textId="77777777" w:rsidR="00607813" w:rsidRPr="002C14D5" w:rsidRDefault="00607813">
      <w:pPr>
        <w:pStyle w:val="NoSpacing"/>
        <w:jc w:val="both"/>
        <w:rPr>
          <w:rStyle w:val="None"/>
          <w:rFonts w:ascii="Times New Roman" w:hAnsi="Times New Roman" w:cs="Times New Roman"/>
        </w:rPr>
      </w:pPr>
    </w:p>
    <w:p w14:paraId="42699FB1" w14:textId="77777777" w:rsidR="00607813" w:rsidRPr="002C14D5" w:rsidRDefault="00696309">
      <w:pPr>
        <w:pStyle w:val="NoSpacing"/>
        <w:jc w:val="both"/>
        <w:rPr>
          <w:rStyle w:val="None"/>
          <w:rFonts w:ascii="Times New Roman" w:hAnsi="Times New Roman" w:cs="Times New Roman"/>
          <w:b/>
          <w:bCs/>
        </w:rPr>
      </w:pPr>
      <w:r w:rsidRPr="002C14D5">
        <w:rPr>
          <w:rStyle w:val="None"/>
          <w:rFonts w:ascii="Times New Roman" w:hAnsi="Times New Roman" w:cs="Times New Roman"/>
          <w:b/>
          <w:bCs/>
        </w:rPr>
        <w:t>APPROVED BY THE COMMISSIONERS COURT ON THE _______ DAY OF _____________, 20____.</w:t>
      </w:r>
    </w:p>
    <w:p w14:paraId="69202E31" w14:textId="77777777" w:rsidR="00607813" w:rsidRPr="002C14D5" w:rsidRDefault="00607813">
      <w:pPr>
        <w:pStyle w:val="NoSpacing"/>
        <w:jc w:val="both"/>
        <w:rPr>
          <w:rStyle w:val="None"/>
          <w:rFonts w:ascii="Times New Roman" w:hAnsi="Times New Roman" w:cs="Times New Roman"/>
        </w:rPr>
      </w:pPr>
    </w:p>
    <w:p w14:paraId="1298EAB7" w14:textId="77777777" w:rsidR="00607813" w:rsidRPr="002C14D5" w:rsidRDefault="00607813">
      <w:pPr>
        <w:pStyle w:val="NoSpacing"/>
        <w:jc w:val="both"/>
        <w:rPr>
          <w:rStyle w:val="None"/>
          <w:rFonts w:ascii="Times New Roman" w:hAnsi="Times New Roman" w:cs="Times New Roman"/>
        </w:rPr>
      </w:pPr>
    </w:p>
    <w:p w14:paraId="0F712AF3" w14:textId="77777777" w:rsidR="00607813" w:rsidRPr="002C14D5" w:rsidRDefault="00607813">
      <w:pPr>
        <w:pStyle w:val="NoSpacing"/>
        <w:jc w:val="both"/>
        <w:rPr>
          <w:rFonts w:ascii="Times New Roman" w:hAnsi="Times New Roman" w:cs="Times New Roman"/>
        </w:rPr>
      </w:pPr>
    </w:p>
    <w:p w14:paraId="03897629" w14:textId="77777777" w:rsidR="00607813" w:rsidRPr="002C14D5" w:rsidRDefault="00696309">
      <w:pPr>
        <w:pStyle w:val="NoSpacing"/>
        <w:ind w:left="5040" w:hanging="5040"/>
        <w:jc w:val="both"/>
        <w:rPr>
          <w:rStyle w:val="None"/>
          <w:rFonts w:ascii="Times New Roman" w:hAnsi="Times New Roman" w:cs="Times New Roman"/>
        </w:rPr>
      </w:pPr>
      <w:r w:rsidRPr="002C14D5">
        <w:rPr>
          <w:rStyle w:val="None"/>
          <w:rFonts w:ascii="Times New Roman" w:hAnsi="Times New Roman" w:cs="Times New Roman"/>
        </w:rPr>
        <w:t>____________________________________</w:t>
      </w:r>
      <w:r w:rsidRPr="002C14D5">
        <w:rPr>
          <w:rFonts w:ascii="Times New Roman" w:hAnsi="Times New Roman" w:cs="Times New Roman"/>
        </w:rPr>
        <w:tab/>
      </w:r>
      <w:r w:rsidRPr="002C14D5">
        <w:rPr>
          <w:rStyle w:val="None"/>
          <w:rFonts w:ascii="Times New Roman" w:hAnsi="Times New Roman" w:cs="Times New Roman"/>
        </w:rPr>
        <w:t>____________________________________</w:t>
      </w:r>
    </w:p>
    <w:p w14:paraId="4B86BA1E" w14:textId="77777777" w:rsidR="00607813" w:rsidRPr="002C14D5" w:rsidRDefault="00696309">
      <w:pPr>
        <w:pStyle w:val="NoSpacing"/>
        <w:ind w:left="5040" w:hanging="5040"/>
        <w:jc w:val="both"/>
        <w:rPr>
          <w:rStyle w:val="None"/>
          <w:rFonts w:ascii="Times New Roman" w:hAnsi="Times New Roman" w:cs="Times New Roman"/>
          <w:b/>
          <w:bCs/>
        </w:rPr>
      </w:pPr>
      <w:r w:rsidRPr="002C14D5">
        <w:rPr>
          <w:rStyle w:val="None"/>
          <w:rFonts w:ascii="Times New Roman" w:hAnsi="Times New Roman" w:cs="Times New Roman"/>
        </w:rPr>
        <w:t>County Judge</w:t>
      </w:r>
      <w:r w:rsidRPr="002C14D5">
        <w:rPr>
          <w:rStyle w:val="None"/>
          <w:rFonts w:ascii="Times New Roman" w:hAnsi="Times New Roman" w:cs="Times New Roman"/>
        </w:rPr>
        <w:tab/>
        <w:t>County Clerk</w:t>
      </w:r>
    </w:p>
    <w:p w14:paraId="0A9EE5B9" w14:textId="77777777" w:rsidR="00607813" w:rsidRPr="002C14D5" w:rsidRDefault="00607813">
      <w:pPr>
        <w:pStyle w:val="NoSpacing"/>
        <w:jc w:val="both"/>
        <w:rPr>
          <w:rFonts w:ascii="Times New Roman" w:hAnsi="Times New Roman" w:cs="Times New Roman"/>
        </w:rPr>
      </w:pPr>
    </w:p>
    <w:p w14:paraId="0CDF8F00" w14:textId="77777777" w:rsidR="00607813" w:rsidRPr="002C14D5" w:rsidRDefault="00696309">
      <w:pPr>
        <w:pStyle w:val="NoSpacing"/>
        <w:jc w:val="both"/>
        <w:rPr>
          <w:rFonts w:ascii="Times New Roman" w:hAnsi="Times New Roman" w:cs="Times New Roman"/>
        </w:rPr>
      </w:pPr>
      <w:r w:rsidRPr="002C14D5">
        <w:rPr>
          <w:rFonts w:ascii="Times New Roman" w:hAnsi="Times New Roman" w:cs="Times New Roman"/>
        </w:rPr>
        <w:br w:type="page"/>
      </w:r>
    </w:p>
    <w:p w14:paraId="777DAD97" w14:textId="77777777" w:rsidR="00607813" w:rsidRPr="002C14D5" w:rsidRDefault="00696309">
      <w:pPr>
        <w:pStyle w:val="NoSpacing"/>
        <w:jc w:val="center"/>
        <w:rPr>
          <w:rStyle w:val="None"/>
          <w:rFonts w:ascii="Times New Roman" w:hAnsi="Times New Roman" w:cs="Times New Roman"/>
          <w:b/>
          <w:bCs/>
        </w:rPr>
      </w:pPr>
      <w:r w:rsidRPr="002C14D5">
        <w:rPr>
          <w:rStyle w:val="None"/>
          <w:rFonts w:ascii="Times New Roman" w:hAnsi="Times New Roman" w:cs="Times New Roman"/>
          <w:b/>
          <w:bCs/>
        </w:rPr>
        <w:lastRenderedPageBreak/>
        <w:t>Appendix O</w:t>
      </w:r>
      <w:r w:rsidR="0005612D">
        <w:rPr>
          <w:rStyle w:val="None"/>
          <w:rFonts w:ascii="Times New Roman" w:hAnsi="Times New Roman" w:cs="Times New Roman"/>
          <w:b/>
          <w:bCs/>
        </w:rPr>
        <w:fldChar w:fldCharType="begin"/>
      </w:r>
      <w:r w:rsidR="00A96B04">
        <w:rPr>
          <w:rStyle w:val="None"/>
          <w:rFonts w:ascii="Times New Roman" w:hAnsi="Times New Roman" w:cs="Times New Roman"/>
          <w:b/>
          <w:bCs/>
        </w:rPr>
        <w:instrText xml:space="preserve"> TC  "</w:instrText>
      </w:r>
      <w:bookmarkStart w:id="108" w:name="_Toc65238677"/>
      <w:r w:rsidR="00A96B04">
        <w:rPr>
          <w:rStyle w:val="None"/>
          <w:rFonts w:ascii="Times New Roman" w:hAnsi="Times New Roman" w:cs="Times New Roman"/>
          <w:b/>
          <w:bCs/>
        </w:rPr>
        <w:instrText>Appendix O</w:instrText>
      </w:r>
      <w:bookmarkEnd w:id="108"/>
      <w:r w:rsidR="00A96B04">
        <w:rPr>
          <w:rStyle w:val="None"/>
          <w:rFonts w:ascii="Times New Roman" w:hAnsi="Times New Roman" w:cs="Times New Roman"/>
          <w:b/>
          <w:bCs/>
        </w:rPr>
        <w:instrText xml:space="preserve">" </w:instrText>
      </w:r>
      <w:r w:rsidR="0005612D">
        <w:rPr>
          <w:rStyle w:val="None"/>
          <w:rFonts w:ascii="Times New Roman" w:hAnsi="Times New Roman" w:cs="Times New Roman"/>
          <w:b/>
          <w:bCs/>
        </w:rPr>
        <w:fldChar w:fldCharType="end"/>
      </w:r>
    </w:p>
    <w:p w14:paraId="2B797BB5" w14:textId="77777777" w:rsidR="00607813" w:rsidRPr="002C14D5" w:rsidRDefault="00607813">
      <w:pPr>
        <w:pStyle w:val="NoSpacing"/>
        <w:jc w:val="center"/>
        <w:rPr>
          <w:rFonts w:ascii="Times New Roman" w:hAnsi="Times New Roman" w:cs="Times New Roman"/>
        </w:rPr>
      </w:pPr>
    </w:p>
    <w:p w14:paraId="6E8BA059" w14:textId="77777777" w:rsidR="00607813" w:rsidRPr="002C14D5" w:rsidRDefault="00696309">
      <w:pPr>
        <w:pStyle w:val="NoSpacing"/>
        <w:jc w:val="center"/>
        <w:rPr>
          <w:rStyle w:val="None"/>
          <w:rFonts w:ascii="Times New Roman" w:hAnsi="Times New Roman" w:cs="Times New Roman"/>
          <w:b/>
          <w:bCs/>
        </w:rPr>
      </w:pPr>
      <w:r w:rsidRPr="002C14D5">
        <w:rPr>
          <w:rStyle w:val="None"/>
          <w:rFonts w:ascii="Times New Roman" w:hAnsi="Times New Roman" w:cs="Times New Roman"/>
          <w:b/>
          <w:bCs/>
        </w:rPr>
        <w:t>LIENHOLDER'S ACKNOWLEDGEMENT OF PLAT REVISION</w:t>
      </w:r>
    </w:p>
    <w:p w14:paraId="7D936F1D" w14:textId="77777777" w:rsidR="00607813" w:rsidRPr="002C14D5" w:rsidRDefault="00607813">
      <w:pPr>
        <w:pStyle w:val="NoSpacing"/>
        <w:jc w:val="both"/>
        <w:rPr>
          <w:rStyle w:val="None"/>
          <w:rFonts w:ascii="Times New Roman" w:hAnsi="Times New Roman" w:cs="Times New Roman"/>
        </w:rPr>
      </w:pPr>
    </w:p>
    <w:p w14:paraId="1C1AA43F" w14:textId="77777777" w:rsidR="00607813" w:rsidRPr="002C14D5" w:rsidRDefault="00696309">
      <w:pPr>
        <w:pStyle w:val="NoSpacing"/>
        <w:jc w:val="both"/>
        <w:rPr>
          <w:rFonts w:ascii="Times New Roman" w:hAnsi="Times New Roman" w:cs="Times New Roman"/>
        </w:rPr>
      </w:pPr>
      <w:r w:rsidRPr="002C14D5">
        <w:rPr>
          <w:rFonts w:ascii="Times New Roman" w:hAnsi="Times New Roman" w:cs="Times New Roman"/>
        </w:rPr>
        <w:t>Lienholder:</w:t>
      </w:r>
      <w:r w:rsidRPr="002C14D5">
        <w:rPr>
          <w:rFonts w:ascii="Times New Roman" w:hAnsi="Times New Roman" w:cs="Times New Roman"/>
        </w:rPr>
        <w:tab/>
        <w:t>_____________________________________________</w:t>
      </w:r>
    </w:p>
    <w:p w14:paraId="451BD057" w14:textId="77777777" w:rsidR="00607813" w:rsidRPr="002C14D5" w:rsidRDefault="00607813">
      <w:pPr>
        <w:pStyle w:val="NoSpacing"/>
        <w:jc w:val="both"/>
        <w:rPr>
          <w:rFonts w:ascii="Times New Roman" w:hAnsi="Times New Roman" w:cs="Times New Roman"/>
        </w:rPr>
      </w:pPr>
    </w:p>
    <w:p w14:paraId="57147012" w14:textId="77777777" w:rsidR="00607813" w:rsidRPr="002C14D5" w:rsidRDefault="00607813">
      <w:pPr>
        <w:pStyle w:val="NoSpacing"/>
        <w:jc w:val="both"/>
        <w:rPr>
          <w:rFonts w:ascii="Times New Roman" w:hAnsi="Times New Roman" w:cs="Times New Roman"/>
        </w:rPr>
      </w:pPr>
    </w:p>
    <w:p w14:paraId="461C53E8" w14:textId="77777777" w:rsidR="00607813" w:rsidRPr="002C14D5" w:rsidRDefault="00696309">
      <w:pPr>
        <w:pStyle w:val="NoSpacing"/>
        <w:jc w:val="both"/>
        <w:rPr>
          <w:rFonts w:ascii="Times New Roman" w:hAnsi="Times New Roman" w:cs="Times New Roman"/>
        </w:rPr>
      </w:pPr>
      <w:r w:rsidRPr="002C14D5">
        <w:rPr>
          <w:rFonts w:ascii="Times New Roman" w:hAnsi="Times New Roman" w:cs="Times New Roman"/>
        </w:rPr>
        <w:t xml:space="preserve">Lienholder is the holder of a lien against the property described within the Revision to Plat, said lien being evidenced by instrument of record at Instrument No.: __________________________, of the Real Property Records of </w:t>
      </w:r>
      <w:r w:rsidR="00883109">
        <w:rPr>
          <w:rFonts w:ascii="Times New Roman" w:hAnsi="Times New Roman" w:cs="Times New Roman"/>
        </w:rPr>
        <w:t>Leon</w:t>
      </w:r>
      <w:r w:rsidRPr="002C14D5">
        <w:rPr>
          <w:rFonts w:ascii="Times New Roman" w:hAnsi="Times New Roman" w:cs="Times New Roman"/>
        </w:rPr>
        <w:t xml:space="preserve"> County, Texas, do hereby in all things subordinate to said Revision of Plat said lien. </w:t>
      </w:r>
      <w:r w:rsidR="00221E59" w:rsidRPr="002C14D5">
        <w:rPr>
          <w:rFonts w:ascii="Times New Roman" w:hAnsi="Times New Roman" w:cs="Times New Roman"/>
        </w:rPr>
        <w:t>Lienholder</w:t>
      </w:r>
      <w:r w:rsidRPr="002C14D5">
        <w:rPr>
          <w:rFonts w:ascii="Times New Roman" w:hAnsi="Times New Roman" w:cs="Times New Roman"/>
        </w:rPr>
        <w:t xml:space="preserve"> hereby confirms that it is the present owner of said lien and have not assigned the same nor any part thereof.</w:t>
      </w:r>
    </w:p>
    <w:p w14:paraId="47CBBE4D" w14:textId="77777777" w:rsidR="00607813" w:rsidRPr="002C14D5" w:rsidRDefault="00607813">
      <w:pPr>
        <w:pStyle w:val="NoSpacing"/>
        <w:jc w:val="both"/>
        <w:rPr>
          <w:rFonts w:ascii="Times New Roman" w:hAnsi="Times New Roman" w:cs="Times New Roman"/>
        </w:rPr>
      </w:pPr>
    </w:p>
    <w:p w14:paraId="6E5073B3" w14:textId="77777777" w:rsidR="00607813" w:rsidRPr="002C14D5" w:rsidRDefault="00607813">
      <w:pPr>
        <w:pStyle w:val="NoSpacing"/>
        <w:jc w:val="both"/>
        <w:rPr>
          <w:rFonts w:ascii="Times New Roman" w:hAnsi="Times New Roman" w:cs="Times New Roman"/>
        </w:rPr>
      </w:pPr>
    </w:p>
    <w:p w14:paraId="1F73912A" w14:textId="77777777" w:rsidR="00607813" w:rsidRPr="002C14D5" w:rsidRDefault="00607813">
      <w:pPr>
        <w:pStyle w:val="NoSpacing"/>
        <w:jc w:val="both"/>
        <w:rPr>
          <w:rFonts w:ascii="Times New Roman" w:hAnsi="Times New Roman" w:cs="Times New Roman"/>
        </w:rPr>
      </w:pPr>
    </w:p>
    <w:p w14:paraId="2F94CAE8" w14:textId="77777777" w:rsidR="00607813" w:rsidRPr="002C14D5" w:rsidRDefault="00696309">
      <w:pPr>
        <w:pStyle w:val="NoSpacing"/>
        <w:ind w:firstLine="5040"/>
        <w:jc w:val="both"/>
        <w:rPr>
          <w:rFonts w:ascii="Times New Roman" w:hAnsi="Times New Roman" w:cs="Times New Roman"/>
        </w:rPr>
      </w:pPr>
      <w:r w:rsidRPr="002C14D5">
        <w:rPr>
          <w:rStyle w:val="None"/>
          <w:rFonts w:ascii="Times New Roman" w:hAnsi="Times New Roman" w:cs="Times New Roman"/>
        </w:rPr>
        <w:t>____________________________________</w:t>
      </w:r>
    </w:p>
    <w:p w14:paraId="7A38E72A" w14:textId="77777777" w:rsidR="00607813" w:rsidRPr="002C14D5" w:rsidRDefault="00696309">
      <w:pPr>
        <w:pStyle w:val="NoSpacing"/>
        <w:ind w:firstLine="5040"/>
        <w:jc w:val="both"/>
        <w:rPr>
          <w:rFonts w:ascii="Times New Roman" w:hAnsi="Times New Roman" w:cs="Times New Roman"/>
        </w:rPr>
      </w:pPr>
      <w:r w:rsidRPr="002C14D5">
        <w:rPr>
          <w:rFonts w:ascii="Times New Roman" w:hAnsi="Times New Roman" w:cs="Times New Roman"/>
        </w:rPr>
        <w:t>Signatory on behalf of Lienholder</w:t>
      </w:r>
    </w:p>
    <w:p w14:paraId="740941FF" w14:textId="77777777" w:rsidR="00607813" w:rsidRPr="002C14D5" w:rsidRDefault="00607813">
      <w:pPr>
        <w:pStyle w:val="NoSpacing"/>
        <w:jc w:val="both"/>
        <w:rPr>
          <w:rFonts w:ascii="Times New Roman" w:hAnsi="Times New Roman" w:cs="Times New Roman"/>
        </w:rPr>
      </w:pPr>
    </w:p>
    <w:p w14:paraId="2235CAB3" w14:textId="77777777" w:rsidR="00607813" w:rsidRPr="002C14D5" w:rsidRDefault="00696309">
      <w:pPr>
        <w:pStyle w:val="NoSpacing"/>
        <w:ind w:left="3600" w:hanging="3600"/>
        <w:jc w:val="both"/>
        <w:rPr>
          <w:rStyle w:val="None"/>
          <w:rFonts w:ascii="Times New Roman" w:hAnsi="Times New Roman" w:cs="Times New Roman"/>
          <w:b/>
          <w:bCs/>
        </w:rPr>
      </w:pPr>
      <w:r w:rsidRPr="002C14D5">
        <w:rPr>
          <w:rStyle w:val="None"/>
          <w:rFonts w:ascii="Times New Roman" w:hAnsi="Times New Roman" w:cs="Times New Roman"/>
          <w:b/>
          <w:bCs/>
        </w:rPr>
        <w:t>THE STATE OF TEXAS</w:t>
      </w:r>
      <w:r w:rsidRPr="002C14D5">
        <w:rPr>
          <w:rStyle w:val="None"/>
          <w:rFonts w:ascii="Times New Roman" w:hAnsi="Times New Roman" w:cs="Times New Roman"/>
          <w:b/>
          <w:bCs/>
        </w:rPr>
        <w:tab/>
        <w:t>§</w:t>
      </w:r>
    </w:p>
    <w:p w14:paraId="04AE00A2" w14:textId="77777777" w:rsidR="00607813" w:rsidRPr="002C14D5" w:rsidRDefault="00696309">
      <w:pPr>
        <w:pStyle w:val="NoSpacing"/>
        <w:ind w:left="3600" w:hanging="3600"/>
        <w:jc w:val="both"/>
        <w:rPr>
          <w:rStyle w:val="None"/>
          <w:rFonts w:ascii="Times New Roman" w:hAnsi="Times New Roman" w:cs="Times New Roman"/>
          <w:b/>
          <w:bCs/>
        </w:rPr>
      </w:pPr>
      <w:r w:rsidRPr="002C14D5">
        <w:rPr>
          <w:rStyle w:val="None"/>
          <w:rFonts w:ascii="Times New Roman" w:hAnsi="Times New Roman" w:cs="Times New Roman"/>
          <w:b/>
          <w:bCs/>
        </w:rPr>
        <w:t xml:space="preserve">COUNTY OF </w:t>
      </w:r>
      <w:r w:rsidR="00883109">
        <w:rPr>
          <w:rStyle w:val="None"/>
          <w:rFonts w:ascii="Times New Roman" w:hAnsi="Times New Roman" w:cs="Times New Roman"/>
          <w:b/>
          <w:bCs/>
        </w:rPr>
        <w:t>LEON</w:t>
      </w:r>
      <w:r w:rsidRPr="002C14D5">
        <w:rPr>
          <w:rStyle w:val="None"/>
          <w:rFonts w:ascii="Times New Roman" w:hAnsi="Times New Roman" w:cs="Times New Roman"/>
          <w:b/>
          <w:bCs/>
        </w:rPr>
        <w:tab/>
        <w:t>§</w:t>
      </w:r>
    </w:p>
    <w:p w14:paraId="225B04E5" w14:textId="77777777" w:rsidR="00607813" w:rsidRPr="002C14D5" w:rsidRDefault="00607813">
      <w:pPr>
        <w:pStyle w:val="NoSpacing"/>
        <w:jc w:val="both"/>
        <w:rPr>
          <w:rStyle w:val="None"/>
          <w:rFonts w:ascii="Times New Roman" w:hAnsi="Times New Roman" w:cs="Times New Roman"/>
        </w:rPr>
      </w:pPr>
    </w:p>
    <w:p w14:paraId="18D787F5" w14:textId="77777777" w:rsidR="00607813" w:rsidRPr="002C14D5" w:rsidRDefault="00696309">
      <w:pPr>
        <w:pStyle w:val="NoSpacing"/>
        <w:jc w:val="both"/>
        <w:rPr>
          <w:rFonts w:ascii="Times New Roman" w:hAnsi="Times New Roman" w:cs="Times New Roman"/>
        </w:rPr>
      </w:pPr>
      <w:r w:rsidRPr="002C14D5">
        <w:rPr>
          <w:rStyle w:val="None"/>
          <w:rFonts w:ascii="Times New Roman" w:hAnsi="Times New Roman" w:cs="Times New Roman"/>
          <w:b/>
          <w:bCs/>
        </w:rPr>
        <w:t>BEFORE ME</w:t>
      </w:r>
      <w:r w:rsidRPr="002C14D5">
        <w:rPr>
          <w:rFonts w:ascii="Times New Roman" w:hAnsi="Times New Roman" w:cs="Times New Roman"/>
        </w:rPr>
        <w:t>, the undersigned authority, on this day personally appeared _________________________________, known by me to be the person with authority to execute this instrument on behalf of _________________________________ ("Lienholder") whose name is subscribed to the foregoing instrument and acknowledged to me that they executed the same for the purposes and consideration of therein stated.</w:t>
      </w:r>
    </w:p>
    <w:p w14:paraId="1F876F6A" w14:textId="77777777" w:rsidR="00607813" w:rsidRPr="002C14D5" w:rsidRDefault="00607813">
      <w:pPr>
        <w:pStyle w:val="NoSpacing"/>
        <w:jc w:val="both"/>
        <w:rPr>
          <w:rFonts w:ascii="Times New Roman" w:hAnsi="Times New Roman" w:cs="Times New Roman"/>
        </w:rPr>
      </w:pPr>
    </w:p>
    <w:p w14:paraId="29C9EBD5" w14:textId="77777777" w:rsidR="00607813" w:rsidRPr="002C14D5" w:rsidRDefault="00696309">
      <w:pPr>
        <w:pStyle w:val="NoSpacing"/>
        <w:jc w:val="both"/>
        <w:rPr>
          <w:rFonts w:ascii="Times New Roman" w:hAnsi="Times New Roman" w:cs="Times New Roman"/>
        </w:rPr>
      </w:pPr>
      <w:r w:rsidRPr="002C14D5">
        <w:rPr>
          <w:rStyle w:val="None"/>
          <w:rFonts w:ascii="Times New Roman" w:hAnsi="Times New Roman" w:cs="Times New Roman"/>
          <w:b/>
          <w:bCs/>
        </w:rPr>
        <w:t xml:space="preserve">GIVEN UNDER MY HAND AND SEAL OF OFFICE </w:t>
      </w:r>
      <w:r w:rsidRPr="002C14D5">
        <w:rPr>
          <w:rFonts w:ascii="Times New Roman" w:hAnsi="Times New Roman" w:cs="Times New Roman"/>
        </w:rPr>
        <w:t>this the _______ day of ___________________, 20___.</w:t>
      </w:r>
    </w:p>
    <w:p w14:paraId="4269184E" w14:textId="77777777" w:rsidR="00607813" w:rsidRPr="002C14D5" w:rsidRDefault="00607813">
      <w:pPr>
        <w:pStyle w:val="NoSpacing"/>
        <w:jc w:val="both"/>
        <w:rPr>
          <w:rFonts w:ascii="Times New Roman" w:hAnsi="Times New Roman" w:cs="Times New Roman"/>
        </w:rPr>
      </w:pPr>
    </w:p>
    <w:p w14:paraId="54D63E94" w14:textId="77777777" w:rsidR="00607813" w:rsidRPr="002C14D5" w:rsidRDefault="00696309">
      <w:pPr>
        <w:pStyle w:val="NoSpacing"/>
        <w:ind w:firstLine="5040"/>
        <w:jc w:val="both"/>
        <w:rPr>
          <w:rFonts w:ascii="Times New Roman" w:hAnsi="Times New Roman" w:cs="Times New Roman"/>
        </w:rPr>
      </w:pPr>
      <w:r w:rsidRPr="002C14D5">
        <w:rPr>
          <w:rStyle w:val="None"/>
          <w:rFonts w:ascii="Times New Roman" w:hAnsi="Times New Roman" w:cs="Times New Roman"/>
        </w:rPr>
        <w:t>____________________________________</w:t>
      </w:r>
    </w:p>
    <w:p w14:paraId="3A2B903A" w14:textId="77777777" w:rsidR="00607813" w:rsidRPr="002C14D5" w:rsidRDefault="00696309">
      <w:pPr>
        <w:pStyle w:val="NoSpacing"/>
        <w:ind w:firstLine="5040"/>
        <w:jc w:val="both"/>
        <w:rPr>
          <w:rFonts w:ascii="Times New Roman" w:hAnsi="Times New Roman" w:cs="Times New Roman"/>
        </w:rPr>
      </w:pPr>
      <w:r w:rsidRPr="002C14D5">
        <w:rPr>
          <w:rFonts w:ascii="Times New Roman" w:hAnsi="Times New Roman" w:cs="Times New Roman"/>
        </w:rPr>
        <w:t>Notary Public, State of Texas</w:t>
      </w:r>
    </w:p>
    <w:p w14:paraId="3448E074" w14:textId="77777777" w:rsidR="00607813" w:rsidRPr="002C14D5" w:rsidRDefault="00607813">
      <w:pPr>
        <w:pStyle w:val="NoSpacing"/>
        <w:jc w:val="both"/>
        <w:rPr>
          <w:rFonts w:ascii="Times New Roman" w:hAnsi="Times New Roman" w:cs="Times New Roman"/>
        </w:rPr>
      </w:pPr>
    </w:p>
    <w:p w14:paraId="6AD7A4BE" w14:textId="77777777" w:rsidR="00607813" w:rsidRPr="002C14D5" w:rsidRDefault="00696309">
      <w:pPr>
        <w:pStyle w:val="NoSpacing"/>
        <w:jc w:val="both"/>
        <w:rPr>
          <w:rFonts w:ascii="Times New Roman" w:hAnsi="Times New Roman" w:cs="Times New Roman"/>
        </w:rPr>
      </w:pPr>
      <w:r w:rsidRPr="002C14D5">
        <w:rPr>
          <w:rStyle w:val="None"/>
          <w:rFonts w:ascii="Times New Roman" w:eastAsia="Arial Unicode MS" w:hAnsi="Times New Roman" w:cs="Times New Roman"/>
        </w:rPr>
        <w:br w:type="page"/>
      </w:r>
    </w:p>
    <w:p w14:paraId="6DD80EB9" w14:textId="77777777" w:rsidR="00607813" w:rsidRPr="002C14D5" w:rsidRDefault="00696309">
      <w:pPr>
        <w:pStyle w:val="NoSpacing"/>
        <w:jc w:val="center"/>
        <w:rPr>
          <w:rStyle w:val="None"/>
          <w:rFonts w:ascii="Times New Roman" w:hAnsi="Times New Roman" w:cs="Times New Roman"/>
          <w:b/>
          <w:bCs/>
        </w:rPr>
      </w:pPr>
      <w:r w:rsidRPr="002C14D5">
        <w:rPr>
          <w:rStyle w:val="None"/>
          <w:rFonts w:ascii="Times New Roman" w:hAnsi="Times New Roman" w:cs="Times New Roman"/>
          <w:b/>
          <w:bCs/>
        </w:rPr>
        <w:lastRenderedPageBreak/>
        <w:t>Appendix P</w:t>
      </w:r>
      <w:r w:rsidR="0005612D">
        <w:rPr>
          <w:rStyle w:val="None"/>
          <w:rFonts w:ascii="Times New Roman" w:hAnsi="Times New Roman" w:cs="Times New Roman"/>
          <w:b/>
          <w:bCs/>
        </w:rPr>
        <w:fldChar w:fldCharType="begin"/>
      </w:r>
      <w:r w:rsidR="00A96B04">
        <w:rPr>
          <w:rStyle w:val="None"/>
          <w:rFonts w:ascii="Times New Roman" w:hAnsi="Times New Roman" w:cs="Times New Roman"/>
          <w:b/>
          <w:bCs/>
        </w:rPr>
        <w:instrText xml:space="preserve"> TC  "</w:instrText>
      </w:r>
      <w:bookmarkStart w:id="109" w:name="_Toc65238678"/>
      <w:r w:rsidR="00A96B04">
        <w:rPr>
          <w:rStyle w:val="None"/>
          <w:rFonts w:ascii="Times New Roman" w:hAnsi="Times New Roman" w:cs="Times New Roman"/>
          <w:b/>
          <w:bCs/>
        </w:rPr>
        <w:instrText>Appendix P</w:instrText>
      </w:r>
      <w:bookmarkEnd w:id="109"/>
      <w:r w:rsidR="00A96B04">
        <w:rPr>
          <w:rStyle w:val="None"/>
          <w:rFonts w:ascii="Times New Roman" w:hAnsi="Times New Roman" w:cs="Times New Roman"/>
          <w:b/>
          <w:bCs/>
        </w:rPr>
        <w:instrText xml:space="preserve">" </w:instrText>
      </w:r>
      <w:r w:rsidR="0005612D">
        <w:rPr>
          <w:rStyle w:val="None"/>
          <w:rFonts w:ascii="Times New Roman" w:hAnsi="Times New Roman" w:cs="Times New Roman"/>
          <w:b/>
          <w:bCs/>
        </w:rPr>
        <w:fldChar w:fldCharType="end"/>
      </w:r>
    </w:p>
    <w:p w14:paraId="14B9B93C" w14:textId="77777777" w:rsidR="00607813" w:rsidRPr="002C14D5" w:rsidRDefault="00607813">
      <w:pPr>
        <w:pStyle w:val="NoSpacing"/>
        <w:jc w:val="center"/>
        <w:rPr>
          <w:rFonts w:ascii="Times New Roman" w:hAnsi="Times New Roman" w:cs="Times New Roman"/>
        </w:rPr>
      </w:pPr>
    </w:p>
    <w:p w14:paraId="3403E72C" w14:textId="77777777" w:rsidR="00607813" w:rsidRPr="002C14D5" w:rsidRDefault="00696309">
      <w:pPr>
        <w:pStyle w:val="NoSpacing"/>
        <w:jc w:val="center"/>
        <w:rPr>
          <w:rStyle w:val="None"/>
          <w:rFonts w:ascii="Times New Roman" w:hAnsi="Times New Roman" w:cs="Times New Roman"/>
          <w:b/>
          <w:bCs/>
          <w:i/>
          <w:iCs/>
          <w:u w:val="single"/>
        </w:rPr>
      </w:pPr>
      <w:r w:rsidRPr="002C14D5">
        <w:rPr>
          <w:rStyle w:val="None"/>
          <w:rFonts w:ascii="Times New Roman" w:hAnsi="Times New Roman" w:cs="Times New Roman"/>
          <w:b/>
          <w:bCs/>
        </w:rPr>
        <w:t xml:space="preserve">CERTIFICATE OF DEVELOPER </w:t>
      </w:r>
    </w:p>
    <w:p w14:paraId="14C85B8D" w14:textId="77777777" w:rsidR="00607813" w:rsidRPr="002C14D5" w:rsidRDefault="00607813">
      <w:pPr>
        <w:pStyle w:val="NoSpacing"/>
        <w:jc w:val="both"/>
        <w:rPr>
          <w:rStyle w:val="None"/>
          <w:rFonts w:ascii="Times New Roman" w:hAnsi="Times New Roman" w:cs="Times New Roman"/>
        </w:rPr>
      </w:pPr>
    </w:p>
    <w:p w14:paraId="656CFE85" w14:textId="77777777" w:rsidR="00607813" w:rsidRPr="002C14D5" w:rsidRDefault="00696309">
      <w:pPr>
        <w:pStyle w:val="NoSpacing"/>
        <w:ind w:left="2880" w:hanging="2880"/>
        <w:jc w:val="both"/>
        <w:rPr>
          <w:rStyle w:val="None"/>
          <w:rFonts w:ascii="Times New Roman" w:hAnsi="Times New Roman" w:cs="Times New Roman"/>
        </w:rPr>
      </w:pPr>
      <w:r w:rsidRPr="002C14D5">
        <w:rPr>
          <w:rStyle w:val="None"/>
          <w:rFonts w:ascii="Times New Roman" w:hAnsi="Times New Roman" w:cs="Times New Roman"/>
        </w:rPr>
        <w:t>Subdivision Name:</w:t>
      </w:r>
      <w:r w:rsidRPr="002C14D5">
        <w:rPr>
          <w:rStyle w:val="None"/>
          <w:rFonts w:ascii="Times New Roman" w:hAnsi="Times New Roman" w:cs="Times New Roman"/>
        </w:rPr>
        <w:tab/>
        <w:t>_________________________</w:t>
      </w:r>
    </w:p>
    <w:p w14:paraId="216D2D67" w14:textId="77777777" w:rsidR="00607813" w:rsidRPr="002C14D5" w:rsidRDefault="00607813">
      <w:pPr>
        <w:pStyle w:val="NoSpacing"/>
        <w:ind w:left="2880" w:hanging="2880"/>
        <w:jc w:val="both"/>
        <w:rPr>
          <w:rStyle w:val="None"/>
          <w:rFonts w:ascii="Times New Roman" w:hAnsi="Times New Roman" w:cs="Times New Roman"/>
        </w:rPr>
      </w:pPr>
    </w:p>
    <w:p w14:paraId="74739045" w14:textId="77777777" w:rsidR="00607813" w:rsidRPr="002C14D5" w:rsidRDefault="00696309">
      <w:pPr>
        <w:pStyle w:val="NoSpacing"/>
        <w:ind w:left="2880" w:hanging="2880"/>
        <w:jc w:val="both"/>
        <w:rPr>
          <w:rFonts w:ascii="Times New Roman" w:hAnsi="Times New Roman" w:cs="Times New Roman"/>
        </w:rPr>
      </w:pPr>
      <w:r w:rsidRPr="002C14D5">
        <w:rPr>
          <w:rFonts w:ascii="Times New Roman" w:hAnsi="Times New Roman" w:cs="Times New Roman"/>
        </w:rPr>
        <w:t>Lots or Tracts to be revised:</w:t>
      </w:r>
      <w:r w:rsidRPr="002C14D5">
        <w:rPr>
          <w:rFonts w:ascii="Times New Roman" w:hAnsi="Times New Roman" w:cs="Times New Roman"/>
        </w:rPr>
        <w:tab/>
      </w:r>
      <w:r w:rsidRPr="002C14D5">
        <w:rPr>
          <w:rStyle w:val="None"/>
          <w:rFonts w:ascii="Times New Roman" w:hAnsi="Times New Roman" w:cs="Times New Roman"/>
        </w:rPr>
        <w:t>_________________________</w:t>
      </w:r>
    </w:p>
    <w:p w14:paraId="1072AEB1" w14:textId="77777777" w:rsidR="00607813" w:rsidRPr="002C14D5" w:rsidRDefault="00607813">
      <w:pPr>
        <w:pStyle w:val="NoSpacing"/>
        <w:jc w:val="both"/>
        <w:rPr>
          <w:rStyle w:val="None"/>
          <w:rFonts w:ascii="Times New Roman" w:hAnsi="Times New Roman" w:cs="Times New Roman"/>
        </w:rPr>
      </w:pPr>
    </w:p>
    <w:p w14:paraId="1AA46716" w14:textId="77777777" w:rsidR="00607813" w:rsidRPr="002C14D5" w:rsidRDefault="00696309">
      <w:pPr>
        <w:pStyle w:val="NoSpacing"/>
        <w:ind w:left="2880" w:hanging="2880"/>
        <w:jc w:val="both"/>
        <w:rPr>
          <w:rStyle w:val="None"/>
          <w:rFonts w:ascii="Times New Roman" w:hAnsi="Times New Roman" w:cs="Times New Roman"/>
        </w:rPr>
      </w:pPr>
      <w:r w:rsidRPr="002C14D5">
        <w:rPr>
          <w:rFonts w:ascii="Times New Roman" w:hAnsi="Times New Roman" w:cs="Times New Roman"/>
        </w:rPr>
        <w:t>Applicant:</w:t>
      </w:r>
      <w:r w:rsidRPr="002C14D5">
        <w:rPr>
          <w:rFonts w:ascii="Times New Roman" w:hAnsi="Times New Roman" w:cs="Times New Roman"/>
        </w:rPr>
        <w:tab/>
      </w:r>
      <w:r w:rsidRPr="002C14D5">
        <w:rPr>
          <w:rStyle w:val="None"/>
          <w:rFonts w:ascii="Times New Roman" w:hAnsi="Times New Roman" w:cs="Times New Roman"/>
        </w:rPr>
        <w:t>_________________________</w:t>
      </w:r>
    </w:p>
    <w:p w14:paraId="301385F8" w14:textId="77777777" w:rsidR="00607813" w:rsidRPr="002C14D5" w:rsidRDefault="00607813">
      <w:pPr>
        <w:pStyle w:val="NoSpacing"/>
        <w:ind w:left="2880" w:hanging="2880"/>
        <w:jc w:val="both"/>
        <w:rPr>
          <w:rStyle w:val="None"/>
          <w:rFonts w:ascii="Times New Roman" w:hAnsi="Times New Roman" w:cs="Times New Roman"/>
        </w:rPr>
      </w:pPr>
    </w:p>
    <w:p w14:paraId="78073FCD" w14:textId="77777777" w:rsidR="00607813" w:rsidRPr="002C14D5" w:rsidRDefault="00696309">
      <w:pPr>
        <w:pStyle w:val="NoSpacing"/>
        <w:ind w:left="2880" w:hanging="2880"/>
        <w:jc w:val="both"/>
        <w:rPr>
          <w:rFonts w:ascii="Times New Roman" w:hAnsi="Times New Roman" w:cs="Times New Roman"/>
        </w:rPr>
      </w:pPr>
      <w:r w:rsidRPr="002C14D5">
        <w:rPr>
          <w:rFonts w:ascii="Times New Roman" w:hAnsi="Times New Roman" w:cs="Times New Roman"/>
        </w:rPr>
        <w:t>Applicant's Mailing Address:</w:t>
      </w:r>
      <w:r w:rsidRPr="002C14D5">
        <w:rPr>
          <w:rFonts w:ascii="Times New Roman" w:hAnsi="Times New Roman" w:cs="Times New Roman"/>
        </w:rPr>
        <w:tab/>
      </w:r>
      <w:r w:rsidRPr="002C14D5">
        <w:rPr>
          <w:rStyle w:val="None"/>
          <w:rFonts w:ascii="Times New Roman" w:hAnsi="Times New Roman" w:cs="Times New Roman"/>
        </w:rPr>
        <w:t>_________________________</w:t>
      </w:r>
    </w:p>
    <w:p w14:paraId="49278AF7" w14:textId="77777777" w:rsidR="00607813" w:rsidRPr="002C14D5" w:rsidRDefault="00607813">
      <w:pPr>
        <w:pStyle w:val="NoSpacing"/>
        <w:jc w:val="both"/>
        <w:rPr>
          <w:rFonts w:ascii="Times New Roman" w:hAnsi="Times New Roman" w:cs="Times New Roman"/>
        </w:rPr>
      </w:pPr>
    </w:p>
    <w:p w14:paraId="0D0B0A5D" w14:textId="77777777" w:rsidR="00607813" w:rsidRPr="002C14D5" w:rsidRDefault="00696309">
      <w:pPr>
        <w:pStyle w:val="NoSpacing"/>
        <w:ind w:left="2880" w:hanging="2880"/>
        <w:jc w:val="both"/>
        <w:rPr>
          <w:rFonts w:ascii="Times New Roman" w:hAnsi="Times New Roman" w:cs="Times New Roman"/>
        </w:rPr>
      </w:pPr>
      <w:r w:rsidRPr="002C14D5">
        <w:rPr>
          <w:rFonts w:ascii="Times New Roman" w:hAnsi="Times New Roman" w:cs="Times New Roman"/>
        </w:rPr>
        <w:t>Applicant's Phone Number:</w:t>
      </w:r>
      <w:r w:rsidRPr="002C14D5">
        <w:rPr>
          <w:rFonts w:ascii="Times New Roman" w:hAnsi="Times New Roman" w:cs="Times New Roman"/>
        </w:rPr>
        <w:tab/>
      </w:r>
      <w:r w:rsidRPr="002C14D5">
        <w:rPr>
          <w:rStyle w:val="None"/>
          <w:rFonts w:ascii="Times New Roman" w:hAnsi="Times New Roman" w:cs="Times New Roman"/>
        </w:rPr>
        <w:t>_________________________</w:t>
      </w:r>
    </w:p>
    <w:p w14:paraId="7B994316" w14:textId="77777777" w:rsidR="00607813" w:rsidRPr="002C14D5" w:rsidRDefault="00607813">
      <w:pPr>
        <w:pStyle w:val="NoSpacing"/>
        <w:jc w:val="both"/>
        <w:rPr>
          <w:rFonts w:ascii="Times New Roman" w:hAnsi="Times New Roman" w:cs="Times New Roman"/>
        </w:rPr>
      </w:pPr>
    </w:p>
    <w:p w14:paraId="41AF90C3" w14:textId="77777777" w:rsidR="00607813" w:rsidRPr="002C14D5" w:rsidRDefault="00696309">
      <w:pPr>
        <w:pStyle w:val="NoSpacing"/>
        <w:ind w:left="2880" w:hanging="2880"/>
        <w:jc w:val="both"/>
        <w:rPr>
          <w:rStyle w:val="None"/>
          <w:rFonts w:ascii="Times New Roman" w:hAnsi="Times New Roman" w:cs="Times New Roman"/>
        </w:rPr>
      </w:pPr>
      <w:r w:rsidRPr="002C14D5">
        <w:rPr>
          <w:rFonts w:ascii="Times New Roman" w:hAnsi="Times New Roman" w:cs="Times New Roman"/>
        </w:rPr>
        <w:t>Lienholder (if any):</w:t>
      </w:r>
      <w:r w:rsidRPr="002C14D5">
        <w:rPr>
          <w:rFonts w:ascii="Times New Roman" w:hAnsi="Times New Roman" w:cs="Times New Roman"/>
        </w:rPr>
        <w:tab/>
      </w:r>
      <w:r w:rsidRPr="002C14D5">
        <w:rPr>
          <w:rStyle w:val="None"/>
          <w:rFonts w:ascii="Times New Roman" w:hAnsi="Times New Roman" w:cs="Times New Roman"/>
        </w:rPr>
        <w:t>_________________________</w:t>
      </w:r>
    </w:p>
    <w:p w14:paraId="075166BB" w14:textId="77777777" w:rsidR="00607813" w:rsidRPr="002C14D5" w:rsidRDefault="00607813">
      <w:pPr>
        <w:pStyle w:val="NoSpacing"/>
        <w:ind w:left="2880" w:hanging="2880"/>
        <w:jc w:val="both"/>
        <w:rPr>
          <w:rFonts w:ascii="Times New Roman" w:hAnsi="Times New Roman" w:cs="Times New Roman"/>
        </w:rPr>
      </w:pPr>
    </w:p>
    <w:p w14:paraId="58DEB7E6" w14:textId="77777777" w:rsidR="00607813" w:rsidRPr="002C14D5" w:rsidRDefault="00696309">
      <w:pPr>
        <w:pStyle w:val="NoSpacing"/>
        <w:jc w:val="both"/>
        <w:rPr>
          <w:rFonts w:ascii="Times New Roman" w:hAnsi="Times New Roman" w:cs="Times New Roman"/>
        </w:rPr>
      </w:pPr>
      <w:r w:rsidRPr="002C14D5">
        <w:rPr>
          <w:rFonts w:ascii="Times New Roman" w:hAnsi="Times New Roman" w:cs="Times New Roman"/>
        </w:rPr>
        <w:t>(If there is a Lienholder, attach an executed Lienholder's Acknowledgement)</w:t>
      </w:r>
    </w:p>
    <w:p w14:paraId="7341D396" w14:textId="77777777" w:rsidR="00607813" w:rsidRPr="002C14D5" w:rsidRDefault="00607813">
      <w:pPr>
        <w:pStyle w:val="NoSpacing"/>
        <w:jc w:val="both"/>
        <w:rPr>
          <w:rFonts w:ascii="Times New Roman" w:hAnsi="Times New Roman" w:cs="Times New Roman"/>
        </w:rPr>
      </w:pPr>
    </w:p>
    <w:p w14:paraId="3F5F03F3" w14:textId="77777777" w:rsidR="00607813" w:rsidRPr="002C14D5" w:rsidRDefault="00696309">
      <w:pPr>
        <w:pStyle w:val="NoSpacing"/>
        <w:jc w:val="both"/>
        <w:rPr>
          <w:rStyle w:val="None"/>
          <w:rFonts w:ascii="Times New Roman" w:hAnsi="Times New Roman" w:cs="Times New Roman"/>
          <w:b/>
          <w:bCs/>
          <w:i/>
          <w:iCs/>
          <w:u w:val="single"/>
        </w:rPr>
      </w:pPr>
      <w:r w:rsidRPr="002C14D5">
        <w:rPr>
          <w:rStyle w:val="None"/>
          <w:rFonts w:ascii="Times New Roman" w:hAnsi="Times New Roman" w:cs="Times New Roman"/>
          <w:b/>
          <w:bCs/>
        </w:rPr>
        <w:t>IF A REVISED PLAT INCLUDES ANY CHANGES TO AN EXISTING UTILITY EASEMENT, RELEASE OF SAID EASEMENTS BY THE UTILITY PROVIDERS IS REQUIRED BEFORE APPROVAL OR FILING OF SAID PLAT.</w:t>
      </w:r>
    </w:p>
    <w:p w14:paraId="3B274ED4" w14:textId="77777777" w:rsidR="00607813" w:rsidRPr="002C14D5" w:rsidRDefault="00607813">
      <w:pPr>
        <w:pStyle w:val="NoSpacing"/>
        <w:jc w:val="both"/>
        <w:rPr>
          <w:rFonts w:ascii="Times New Roman" w:hAnsi="Times New Roman" w:cs="Times New Roman"/>
        </w:rPr>
      </w:pPr>
    </w:p>
    <w:p w14:paraId="6E07F4C7" w14:textId="77777777" w:rsidR="00607813" w:rsidRPr="002C14D5" w:rsidRDefault="00696309">
      <w:pPr>
        <w:pStyle w:val="NoSpacing"/>
        <w:jc w:val="both"/>
        <w:rPr>
          <w:rFonts w:ascii="Times New Roman" w:hAnsi="Times New Roman" w:cs="Times New Roman"/>
        </w:rPr>
      </w:pPr>
      <w:r w:rsidRPr="002C14D5">
        <w:rPr>
          <w:rFonts w:ascii="Times New Roman" w:hAnsi="Times New Roman" w:cs="Times New Roman"/>
        </w:rPr>
        <w:t>The signature affixed below will certify that the owner of the described property does hereby request to revise the plat of the property. The owner certifies that any and all lienholders have acknowledged this revision as per the attached Lienholder's Acknowledgement, if applicable.</w:t>
      </w:r>
    </w:p>
    <w:p w14:paraId="4246675C" w14:textId="77777777" w:rsidR="00607813" w:rsidRPr="002C14D5" w:rsidRDefault="00607813">
      <w:pPr>
        <w:pStyle w:val="NoSpacing"/>
        <w:jc w:val="both"/>
        <w:rPr>
          <w:rFonts w:ascii="Times New Roman" w:hAnsi="Times New Roman" w:cs="Times New Roman"/>
        </w:rPr>
      </w:pPr>
    </w:p>
    <w:p w14:paraId="21F81202" w14:textId="77777777" w:rsidR="00607813" w:rsidRPr="002C14D5" w:rsidRDefault="00607813">
      <w:pPr>
        <w:pStyle w:val="NoSpacing"/>
        <w:jc w:val="both"/>
        <w:rPr>
          <w:rFonts w:ascii="Times New Roman" w:hAnsi="Times New Roman" w:cs="Times New Roman"/>
        </w:rPr>
      </w:pPr>
    </w:p>
    <w:p w14:paraId="44D7AB8C" w14:textId="77777777" w:rsidR="00607813" w:rsidRPr="002C14D5" w:rsidRDefault="00696309">
      <w:pPr>
        <w:pStyle w:val="NoSpacing"/>
        <w:ind w:firstLine="5040"/>
        <w:jc w:val="both"/>
        <w:rPr>
          <w:rFonts w:ascii="Times New Roman" w:hAnsi="Times New Roman" w:cs="Times New Roman"/>
        </w:rPr>
      </w:pPr>
      <w:r w:rsidRPr="002C14D5">
        <w:rPr>
          <w:rStyle w:val="None"/>
          <w:rFonts w:ascii="Times New Roman" w:hAnsi="Times New Roman" w:cs="Times New Roman"/>
        </w:rPr>
        <w:t>____________________________________</w:t>
      </w:r>
    </w:p>
    <w:p w14:paraId="20DCE504" w14:textId="77777777" w:rsidR="00607813" w:rsidRPr="002C14D5" w:rsidRDefault="00696309">
      <w:pPr>
        <w:pStyle w:val="NoSpacing"/>
        <w:ind w:firstLine="5040"/>
        <w:jc w:val="both"/>
        <w:rPr>
          <w:rFonts w:ascii="Times New Roman" w:hAnsi="Times New Roman" w:cs="Times New Roman"/>
        </w:rPr>
      </w:pPr>
      <w:r w:rsidRPr="002C14D5">
        <w:rPr>
          <w:rStyle w:val="None"/>
          <w:rFonts w:ascii="Times New Roman" w:hAnsi="Times New Roman" w:cs="Times New Roman"/>
        </w:rPr>
        <w:t>Applicant</w:t>
      </w:r>
    </w:p>
    <w:p w14:paraId="554A850C" w14:textId="77777777" w:rsidR="00607813" w:rsidRPr="002C14D5" w:rsidRDefault="00607813">
      <w:pPr>
        <w:pStyle w:val="NoSpacing"/>
        <w:jc w:val="both"/>
        <w:rPr>
          <w:rFonts w:ascii="Times New Roman" w:hAnsi="Times New Roman" w:cs="Times New Roman"/>
        </w:rPr>
      </w:pPr>
    </w:p>
    <w:p w14:paraId="26DEF8D9" w14:textId="77777777" w:rsidR="00607813" w:rsidRPr="002C14D5" w:rsidRDefault="00696309">
      <w:pPr>
        <w:pStyle w:val="NoSpacing"/>
        <w:ind w:left="3600" w:hanging="3600"/>
        <w:jc w:val="both"/>
        <w:rPr>
          <w:rStyle w:val="None"/>
          <w:rFonts w:ascii="Times New Roman" w:hAnsi="Times New Roman" w:cs="Times New Roman"/>
          <w:b/>
          <w:bCs/>
        </w:rPr>
      </w:pPr>
      <w:r w:rsidRPr="002C14D5">
        <w:rPr>
          <w:rStyle w:val="None"/>
          <w:rFonts w:ascii="Times New Roman" w:hAnsi="Times New Roman" w:cs="Times New Roman"/>
          <w:b/>
          <w:bCs/>
        </w:rPr>
        <w:t>THE STATE OF TEXAS</w:t>
      </w:r>
      <w:r w:rsidRPr="002C14D5">
        <w:rPr>
          <w:rStyle w:val="None"/>
          <w:rFonts w:ascii="Times New Roman" w:hAnsi="Times New Roman" w:cs="Times New Roman"/>
          <w:b/>
          <w:bCs/>
        </w:rPr>
        <w:tab/>
        <w:t>§</w:t>
      </w:r>
    </w:p>
    <w:p w14:paraId="52FD6E5A" w14:textId="77777777" w:rsidR="00607813" w:rsidRPr="002C14D5" w:rsidRDefault="00696309">
      <w:pPr>
        <w:pStyle w:val="NoSpacing"/>
        <w:ind w:left="3600" w:hanging="3600"/>
        <w:jc w:val="both"/>
        <w:rPr>
          <w:rStyle w:val="None"/>
          <w:rFonts w:ascii="Times New Roman" w:hAnsi="Times New Roman" w:cs="Times New Roman"/>
          <w:b/>
          <w:bCs/>
        </w:rPr>
      </w:pPr>
      <w:r w:rsidRPr="002C14D5">
        <w:rPr>
          <w:rStyle w:val="None"/>
          <w:rFonts w:ascii="Times New Roman" w:hAnsi="Times New Roman" w:cs="Times New Roman"/>
          <w:b/>
          <w:bCs/>
        </w:rPr>
        <w:t xml:space="preserve">COUNTY OF </w:t>
      </w:r>
      <w:r w:rsidR="00883109">
        <w:rPr>
          <w:rStyle w:val="None"/>
          <w:rFonts w:ascii="Times New Roman" w:hAnsi="Times New Roman" w:cs="Times New Roman"/>
          <w:b/>
          <w:bCs/>
        </w:rPr>
        <w:t>LEON</w:t>
      </w:r>
      <w:r w:rsidRPr="002C14D5">
        <w:rPr>
          <w:rStyle w:val="None"/>
          <w:rFonts w:ascii="Times New Roman" w:hAnsi="Times New Roman" w:cs="Times New Roman"/>
          <w:b/>
          <w:bCs/>
        </w:rPr>
        <w:tab/>
        <w:t>§</w:t>
      </w:r>
    </w:p>
    <w:p w14:paraId="5F7F6483" w14:textId="77777777" w:rsidR="00607813" w:rsidRPr="002C14D5" w:rsidRDefault="00607813">
      <w:pPr>
        <w:pStyle w:val="NoSpacing"/>
        <w:jc w:val="both"/>
        <w:rPr>
          <w:rStyle w:val="None"/>
          <w:rFonts w:ascii="Times New Roman" w:hAnsi="Times New Roman" w:cs="Times New Roman"/>
        </w:rPr>
      </w:pPr>
    </w:p>
    <w:p w14:paraId="353FCC0F" w14:textId="77777777" w:rsidR="00607813" w:rsidRPr="002C14D5" w:rsidRDefault="00696309">
      <w:pPr>
        <w:pStyle w:val="NoSpacing"/>
        <w:jc w:val="both"/>
        <w:rPr>
          <w:rFonts w:ascii="Times New Roman" w:hAnsi="Times New Roman" w:cs="Times New Roman"/>
        </w:rPr>
      </w:pPr>
      <w:r w:rsidRPr="002C14D5">
        <w:rPr>
          <w:rStyle w:val="None"/>
          <w:rFonts w:ascii="Times New Roman" w:hAnsi="Times New Roman" w:cs="Times New Roman"/>
          <w:b/>
          <w:bCs/>
        </w:rPr>
        <w:t>BEFORE ME</w:t>
      </w:r>
      <w:r w:rsidRPr="002C14D5">
        <w:rPr>
          <w:rFonts w:ascii="Times New Roman" w:hAnsi="Times New Roman" w:cs="Times New Roman"/>
        </w:rPr>
        <w:t>, the undersigned authority, on this day personally appeared _________________________________, known by me to be the person whose name is subscribed to the foregoing instrument and acknowledged to me that they executed the same for the purposes and consideration of therein stated.</w:t>
      </w:r>
    </w:p>
    <w:p w14:paraId="6B842673" w14:textId="77777777" w:rsidR="00607813" w:rsidRPr="002C14D5" w:rsidRDefault="00607813">
      <w:pPr>
        <w:pStyle w:val="NoSpacing"/>
        <w:jc w:val="both"/>
        <w:rPr>
          <w:rFonts w:ascii="Times New Roman" w:hAnsi="Times New Roman" w:cs="Times New Roman"/>
        </w:rPr>
      </w:pPr>
    </w:p>
    <w:p w14:paraId="47C40329" w14:textId="77777777" w:rsidR="00607813" w:rsidRPr="002C14D5" w:rsidRDefault="00696309">
      <w:pPr>
        <w:pStyle w:val="NoSpacing"/>
        <w:jc w:val="both"/>
        <w:rPr>
          <w:rFonts w:ascii="Times New Roman" w:hAnsi="Times New Roman" w:cs="Times New Roman"/>
        </w:rPr>
      </w:pPr>
      <w:r w:rsidRPr="002C14D5">
        <w:rPr>
          <w:rStyle w:val="None"/>
          <w:rFonts w:ascii="Times New Roman" w:hAnsi="Times New Roman" w:cs="Times New Roman"/>
          <w:b/>
          <w:bCs/>
        </w:rPr>
        <w:t xml:space="preserve">GIVEN UNDER MY HAND AND SEAL OF OFFICE </w:t>
      </w:r>
      <w:r w:rsidRPr="002C14D5">
        <w:rPr>
          <w:rFonts w:ascii="Times New Roman" w:hAnsi="Times New Roman" w:cs="Times New Roman"/>
        </w:rPr>
        <w:t>this the _______ day of ___________________, 20___.</w:t>
      </w:r>
    </w:p>
    <w:p w14:paraId="45BA1FA0" w14:textId="77777777" w:rsidR="00607813" w:rsidRPr="002C14D5" w:rsidRDefault="00607813">
      <w:pPr>
        <w:pStyle w:val="NoSpacing"/>
        <w:jc w:val="both"/>
        <w:rPr>
          <w:rFonts w:ascii="Times New Roman" w:hAnsi="Times New Roman" w:cs="Times New Roman"/>
        </w:rPr>
      </w:pPr>
    </w:p>
    <w:p w14:paraId="105C0DE7" w14:textId="77777777" w:rsidR="00607813" w:rsidRPr="002C14D5" w:rsidRDefault="00696309">
      <w:pPr>
        <w:pStyle w:val="NoSpacing"/>
        <w:ind w:firstLine="5040"/>
        <w:jc w:val="both"/>
        <w:rPr>
          <w:rFonts w:ascii="Times New Roman" w:hAnsi="Times New Roman" w:cs="Times New Roman"/>
        </w:rPr>
      </w:pPr>
      <w:r w:rsidRPr="002C14D5">
        <w:rPr>
          <w:rStyle w:val="None"/>
          <w:rFonts w:ascii="Times New Roman" w:hAnsi="Times New Roman" w:cs="Times New Roman"/>
        </w:rPr>
        <w:t>____________________________________</w:t>
      </w:r>
    </w:p>
    <w:p w14:paraId="368E030D" w14:textId="77777777" w:rsidR="00607813" w:rsidRPr="002C14D5" w:rsidRDefault="00696309">
      <w:pPr>
        <w:pStyle w:val="NoSpacing"/>
        <w:ind w:firstLine="5040"/>
        <w:jc w:val="both"/>
        <w:rPr>
          <w:rFonts w:ascii="Times New Roman" w:hAnsi="Times New Roman" w:cs="Times New Roman"/>
        </w:rPr>
      </w:pPr>
      <w:r w:rsidRPr="002C14D5">
        <w:rPr>
          <w:rFonts w:ascii="Times New Roman" w:hAnsi="Times New Roman" w:cs="Times New Roman"/>
        </w:rPr>
        <w:t>Notary Public, State of Texas</w:t>
      </w:r>
    </w:p>
    <w:p w14:paraId="0117E30B" w14:textId="77777777" w:rsidR="00607813" w:rsidRPr="002C14D5" w:rsidRDefault="00696309">
      <w:pPr>
        <w:pStyle w:val="NoSpacing"/>
        <w:jc w:val="both"/>
        <w:rPr>
          <w:rFonts w:ascii="Times New Roman" w:hAnsi="Times New Roman" w:cs="Times New Roman"/>
        </w:rPr>
      </w:pPr>
      <w:r w:rsidRPr="002C14D5">
        <w:rPr>
          <w:rStyle w:val="None"/>
          <w:rFonts w:ascii="Times New Roman" w:eastAsia="Arial Unicode MS" w:hAnsi="Times New Roman" w:cs="Times New Roman"/>
        </w:rPr>
        <w:br w:type="page"/>
      </w:r>
    </w:p>
    <w:p w14:paraId="0C6DBDE5" w14:textId="77777777" w:rsidR="00607813" w:rsidRPr="002C14D5" w:rsidRDefault="00696309">
      <w:pPr>
        <w:pStyle w:val="NoSpacing"/>
        <w:jc w:val="center"/>
        <w:rPr>
          <w:rStyle w:val="None"/>
          <w:rFonts w:ascii="Times New Roman" w:hAnsi="Times New Roman" w:cs="Times New Roman"/>
          <w:b/>
          <w:bCs/>
        </w:rPr>
      </w:pPr>
      <w:r w:rsidRPr="002C14D5">
        <w:rPr>
          <w:rStyle w:val="None"/>
          <w:rFonts w:ascii="Times New Roman" w:hAnsi="Times New Roman" w:cs="Times New Roman"/>
          <w:b/>
          <w:bCs/>
        </w:rPr>
        <w:lastRenderedPageBreak/>
        <w:t>Appendix Q</w:t>
      </w:r>
      <w:r w:rsidR="0005612D">
        <w:rPr>
          <w:rStyle w:val="None"/>
          <w:rFonts w:ascii="Times New Roman" w:hAnsi="Times New Roman" w:cs="Times New Roman"/>
          <w:b/>
          <w:bCs/>
        </w:rPr>
        <w:fldChar w:fldCharType="begin"/>
      </w:r>
      <w:r w:rsidR="00A96B04">
        <w:rPr>
          <w:rStyle w:val="None"/>
          <w:rFonts w:ascii="Times New Roman" w:hAnsi="Times New Roman" w:cs="Times New Roman"/>
          <w:b/>
          <w:bCs/>
        </w:rPr>
        <w:instrText xml:space="preserve"> TC  "</w:instrText>
      </w:r>
      <w:bookmarkStart w:id="110" w:name="_Toc65238679"/>
      <w:r w:rsidR="00A96B04">
        <w:rPr>
          <w:rStyle w:val="None"/>
          <w:rFonts w:ascii="Times New Roman" w:hAnsi="Times New Roman" w:cs="Times New Roman"/>
          <w:b/>
          <w:bCs/>
        </w:rPr>
        <w:instrText>Appendix Q</w:instrText>
      </w:r>
      <w:bookmarkEnd w:id="110"/>
      <w:r w:rsidR="00A96B04">
        <w:rPr>
          <w:rStyle w:val="None"/>
          <w:rFonts w:ascii="Times New Roman" w:hAnsi="Times New Roman" w:cs="Times New Roman"/>
          <w:b/>
          <w:bCs/>
        </w:rPr>
        <w:instrText xml:space="preserve">" </w:instrText>
      </w:r>
      <w:r w:rsidR="0005612D">
        <w:rPr>
          <w:rStyle w:val="None"/>
          <w:rFonts w:ascii="Times New Roman" w:hAnsi="Times New Roman" w:cs="Times New Roman"/>
          <w:b/>
          <w:bCs/>
        </w:rPr>
        <w:fldChar w:fldCharType="end"/>
      </w:r>
    </w:p>
    <w:p w14:paraId="691AA3B3" w14:textId="77777777" w:rsidR="00607813" w:rsidRPr="002C14D5" w:rsidRDefault="00607813">
      <w:pPr>
        <w:pStyle w:val="NoSpacing"/>
        <w:jc w:val="center"/>
        <w:rPr>
          <w:rStyle w:val="None"/>
          <w:rFonts w:ascii="Times New Roman" w:hAnsi="Times New Roman" w:cs="Times New Roman"/>
          <w:b/>
          <w:bCs/>
        </w:rPr>
      </w:pPr>
    </w:p>
    <w:p w14:paraId="3E07077F" w14:textId="77777777" w:rsidR="00607813" w:rsidRPr="002C14D5" w:rsidRDefault="00696309">
      <w:pPr>
        <w:pStyle w:val="NoSpacing"/>
        <w:jc w:val="center"/>
        <w:rPr>
          <w:rStyle w:val="None"/>
          <w:rFonts w:ascii="Times New Roman" w:hAnsi="Times New Roman" w:cs="Times New Roman"/>
          <w:b/>
          <w:bCs/>
          <w:caps/>
        </w:rPr>
      </w:pPr>
      <w:r w:rsidRPr="002C14D5">
        <w:rPr>
          <w:rStyle w:val="None"/>
          <w:rFonts w:ascii="Times New Roman" w:hAnsi="Times New Roman" w:cs="Times New Roman"/>
          <w:b/>
          <w:bCs/>
          <w:caps/>
        </w:rPr>
        <w:t>Subdivision Development Fees</w:t>
      </w:r>
    </w:p>
    <w:p w14:paraId="2EB75FDD" w14:textId="77777777" w:rsidR="00607813" w:rsidRPr="002C14D5" w:rsidRDefault="00607813">
      <w:pPr>
        <w:pStyle w:val="NoSpacing"/>
        <w:jc w:val="both"/>
        <w:rPr>
          <w:rStyle w:val="None"/>
          <w:rFonts w:ascii="Times New Roman" w:hAnsi="Times New Roman" w:cs="Times New Roman"/>
        </w:rPr>
      </w:pPr>
    </w:p>
    <w:p w14:paraId="4BE57B20" w14:textId="77777777" w:rsidR="00607813" w:rsidRPr="002C14D5" w:rsidRDefault="00607813">
      <w:pPr>
        <w:pStyle w:val="NoSpacing"/>
        <w:jc w:val="both"/>
        <w:rPr>
          <w:rStyle w:val="None"/>
          <w:rFonts w:ascii="Times New Roman" w:hAnsi="Times New Roman" w:cs="Times New Roman"/>
        </w:rPr>
      </w:pPr>
    </w:p>
    <w:p w14:paraId="3DB14C4C" w14:textId="77777777" w:rsidR="00607813" w:rsidRPr="002C14D5" w:rsidRDefault="00696309">
      <w:pPr>
        <w:pStyle w:val="NoSpacing"/>
        <w:jc w:val="both"/>
        <w:rPr>
          <w:rFonts w:ascii="Times New Roman" w:hAnsi="Times New Roman" w:cs="Times New Roman"/>
        </w:rPr>
      </w:pPr>
      <w:r w:rsidRPr="002C14D5">
        <w:rPr>
          <w:rFonts w:ascii="Times New Roman" w:hAnsi="Times New Roman" w:cs="Times New Roman"/>
        </w:rPr>
        <w:t xml:space="preserve">The following are a list of development fees for </w:t>
      </w:r>
      <w:r w:rsidR="00883109">
        <w:rPr>
          <w:rFonts w:ascii="Times New Roman" w:hAnsi="Times New Roman" w:cs="Times New Roman"/>
        </w:rPr>
        <w:t>Leon</w:t>
      </w:r>
      <w:r w:rsidRPr="002C14D5">
        <w:rPr>
          <w:rFonts w:ascii="Times New Roman" w:hAnsi="Times New Roman" w:cs="Times New Roman"/>
        </w:rPr>
        <w:t xml:space="preserve"> County. These fees are subject to change.</w:t>
      </w:r>
    </w:p>
    <w:p w14:paraId="55C8D8FF" w14:textId="77777777" w:rsidR="00607813" w:rsidRPr="002C14D5" w:rsidRDefault="00607813">
      <w:pPr>
        <w:pStyle w:val="NoSpacing"/>
        <w:jc w:val="both"/>
        <w:rPr>
          <w:rFonts w:ascii="Times New Roman" w:hAnsi="Times New Roman" w:cs="Times New Roman"/>
        </w:rPr>
      </w:pPr>
    </w:p>
    <w:p w14:paraId="1539A33A" w14:textId="77777777" w:rsidR="00607813" w:rsidRPr="002C14D5" w:rsidRDefault="00696309">
      <w:pPr>
        <w:pStyle w:val="NoSpacing"/>
        <w:ind w:left="3600" w:hanging="3600"/>
        <w:jc w:val="both"/>
        <w:rPr>
          <w:rFonts w:ascii="Times New Roman" w:hAnsi="Times New Roman" w:cs="Times New Roman"/>
          <w:b/>
          <w:bCs/>
        </w:rPr>
      </w:pPr>
      <w:r w:rsidRPr="002C14D5">
        <w:rPr>
          <w:rFonts w:ascii="Times New Roman" w:hAnsi="Times New Roman" w:cs="Times New Roman"/>
          <w:b/>
          <w:bCs/>
        </w:rPr>
        <w:t>Initial Application Fees:</w:t>
      </w:r>
    </w:p>
    <w:p w14:paraId="5F37B3D2" w14:textId="77777777" w:rsidR="00607813" w:rsidRPr="002C14D5" w:rsidRDefault="00607813">
      <w:pPr>
        <w:pStyle w:val="NoSpacing"/>
        <w:ind w:left="3600" w:hanging="3600"/>
        <w:jc w:val="both"/>
        <w:rPr>
          <w:rFonts w:ascii="Times New Roman" w:hAnsi="Times New Roman" w:cs="Times New Roman"/>
        </w:rPr>
      </w:pPr>
    </w:p>
    <w:p w14:paraId="76FA71A0" w14:textId="77777777" w:rsidR="00607813" w:rsidRPr="002C14D5" w:rsidRDefault="00696309">
      <w:pPr>
        <w:pStyle w:val="NoSpacing"/>
        <w:ind w:left="3600" w:hanging="3600"/>
        <w:jc w:val="both"/>
        <w:rPr>
          <w:rFonts w:ascii="Times New Roman" w:hAnsi="Times New Roman" w:cs="Times New Roman"/>
        </w:rPr>
      </w:pPr>
      <w:r w:rsidRPr="002C14D5">
        <w:rPr>
          <w:rFonts w:ascii="Times New Roman" w:hAnsi="Times New Roman" w:cs="Times New Roman"/>
        </w:rPr>
        <w:t xml:space="preserve">New First Tier Subdivision: </w:t>
      </w:r>
      <w:r w:rsidRPr="002C14D5">
        <w:rPr>
          <w:rFonts w:ascii="Times New Roman" w:hAnsi="Times New Roman" w:cs="Times New Roman"/>
        </w:rPr>
        <w:tab/>
      </w:r>
      <w:r w:rsidR="004D4A3D">
        <w:rPr>
          <w:rFonts w:ascii="Times New Roman" w:hAnsi="Times New Roman" w:cs="Times New Roman"/>
        </w:rPr>
        <w:tab/>
      </w:r>
      <w:r w:rsidRPr="002C14D5">
        <w:rPr>
          <w:rFonts w:ascii="Times New Roman" w:hAnsi="Times New Roman" w:cs="Times New Roman"/>
        </w:rPr>
        <w:t xml:space="preserve">$750.00 </w:t>
      </w:r>
    </w:p>
    <w:p w14:paraId="00E60E60" w14:textId="77777777" w:rsidR="00607813" w:rsidRPr="002C14D5" w:rsidRDefault="00607813">
      <w:pPr>
        <w:pStyle w:val="NoSpacing"/>
        <w:ind w:left="3600" w:hanging="3600"/>
        <w:jc w:val="both"/>
        <w:rPr>
          <w:rFonts w:ascii="Times New Roman" w:hAnsi="Times New Roman" w:cs="Times New Roman"/>
        </w:rPr>
      </w:pPr>
    </w:p>
    <w:p w14:paraId="14C2271C" w14:textId="77777777" w:rsidR="00607813" w:rsidRPr="002C14D5" w:rsidRDefault="00696309">
      <w:pPr>
        <w:pStyle w:val="NoSpacing"/>
        <w:ind w:left="3600" w:hanging="3600"/>
        <w:jc w:val="both"/>
        <w:rPr>
          <w:rFonts w:ascii="Times New Roman" w:hAnsi="Times New Roman" w:cs="Times New Roman"/>
        </w:rPr>
      </w:pPr>
      <w:r w:rsidRPr="002C14D5">
        <w:rPr>
          <w:rFonts w:ascii="Times New Roman" w:hAnsi="Times New Roman" w:cs="Times New Roman"/>
        </w:rPr>
        <w:t>New Second Tier Subdivision</w:t>
      </w:r>
      <w:r w:rsidRPr="002C14D5">
        <w:rPr>
          <w:rFonts w:ascii="Times New Roman" w:hAnsi="Times New Roman" w:cs="Times New Roman"/>
        </w:rPr>
        <w:tab/>
      </w:r>
      <w:r w:rsidR="004D4A3D">
        <w:rPr>
          <w:rFonts w:ascii="Times New Roman" w:hAnsi="Times New Roman" w:cs="Times New Roman"/>
        </w:rPr>
        <w:tab/>
      </w:r>
      <w:r w:rsidRPr="002C14D5">
        <w:rPr>
          <w:rFonts w:ascii="Times New Roman" w:hAnsi="Times New Roman" w:cs="Times New Roman"/>
        </w:rPr>
        <w:t>$500.00</w:t>
      </w:r>
    </w:p>
    <w:p w14:paraId="7763136B" w14:textId="77777777" w:rsidR="00607813" w:rsidRPr="002C14D5" w:rsidRDefault="00607813">
      <w:pPr>
        <w:pStyle w:val="NoSpacing"/>
        <w:ind w:left="3600" w:hanging="3600"/>
        <w:jc w:val="both"/>
        <w:rPr>
          <w:rFonts w:ascii="Times New Roman" w:hAnsi="Times New Roman" w:cs="Times New Roman"/>
        </w:rPr>
      </w:pPr>
    </w:p>
    <w:p w14:paraId="2EECE8B2" w14:textId="77777777" w:rsidR="00607813" w:rsidRDefault="00696309">
      <w:pPr>
        <w:pStyle w:val="NoSpacing"/>
        <w:ind w:left="3600" w:hanging="3600"/>
        <w:jc w:val="both"/>
        <w:rPr>
          <w:rFonts w:ascii="Times New Roman" w:hAnsi="Times New Roman" w:cs="Times New Roman"/>
        </w:rPr>
      </w:pPr>
      <w:r w:rsidRPr="002C14D5">
        <w:rPr>
          <w:rFonts w:ascii="Times New Roman" w:hAnsi="Times New Roman" w:cs="Times New Roman"/>
        </w:rPr>
        <w:t>Replat of Existing Subdivision</w:t>
      </w:r>
      <w:r w:rsidRPr="002C14D5">
        <w:rPr>
          <w:rFonts w:ascii="Times New Roman" w:hAnsi="Times New Roman" w:cs="Times New Roman"/>
        </w:rPr>
        <w:tab/>
      </w:r>
      <w:r w:rsidR="004D4A3D">
        <w:rPr>
          <w:rFonts w:ascii="Times New Roman" w:hAnsi="Times New Roman" w:cs="Times New Roman"/>
        </w:rPr>
        <w:tab/>
      </w:r>
      <w:r w:rsidRPr="002C14D5">
        <w:rPr>
          <w:rFonts w:ascii="Times New Roman" w:hAnsi="Times New Roman" w:cs="Times New Roman"/>
        </w:rPr>
        <w:t>$250.00</w:t>
      </w:r>
    </w:p>
    <w:p w14:paraId="51A7B76D" w14:textId="77777777" w:rsidR="00607813" w:rsidRPr="002C14D5" w:rsidRDefault="00607813">
      <w:pPr>
        <w:pStyle w:val="NoSpacing"/>
        <w:ind w:left="3600" w:hanging="3600"/>
        <w:jc w:val="both"/>
        <w:rPr>
          <w:rFonts w:ascii="Times New Roman" w:hAnsi="Times New Roman" w:cs="Times New Roman"/>
        </w:rPr>
      </w:pPr>
    </w:p>
    <w:p w14:paraId="2A34A45F" w14:textId="77777777" w:rsidR="00607813" w:rsidRPr="002C14D5" w:rsidRDefault="00607813">
      <w:pPr>
        <w:pStyle w:val="NoSpacing"/>
        <w:ind w:left="3600" w:hanging="3600"/>
        <w:jc w:val="both"/>
        <w:rPr>
          <w:rFonts w:ascii="Times New Roman" w:hAnsi="Times New Roman" w:cs="Times New Roman"/>
        </w:rPr>
      </w:pPr>
    </w:p>
    <w:p w14:paraId="409286D6" w14:textId="77777777" w:rsidR="00607813" w:rsidRPr="002C14D5" w:rsidRDefault="00696309">
      <w:pPr>
        <w:pStyle w:val="NoSpacing"/>
        <w:ind w:left="3600" w:hanging="3600"/>
        <w:jc w:val="both"/>
        <w:rPr>
          <w:rFonts w:ascii="Times New Roman" w:hAnsi="Times New Roman" w:cs="Times New Roman"/>
          <w:b/>
          <w:bCs/>
        </w:rPr>
      </w:pPr>
      <w:r w:rsidRPr="002C14D5">
        <w:rPr>
          <w:rFonts w:ascii="Times New Roman" w:hAnsi="Times New Roman" w:cs="Times New Roman"/>
          <w:b/>
          <w:bCs/>
        </w:rPr>
        <w:t>Approved Subdivision Fees:</w:t>
      </w:r>
    </w:p>
    <w:p w14:paraId="504B8DAB" w14:textId="77777777" w:rsidR="00607813" w:rsidRPr="002C14D5" w:rsidRDefault="00607813">
      <w:pPr>
        <w:pStyle w:val="NoSpacing"/>
        <w:ind w:left="3600" w:hanging="3600"/>
        <w:jc w:val="both"/>
        <w:rPr>
          <w:rFonts w:ascii="Times New Roman" w:hAnsi="Times New Roman" w:cs="Times New Roman"/>
        </w:rPr>
      </w:pPr>
    </w:p>
    <w:p w14:paraId="7D86AF5C" w14:textId="77777777" w:rsidR="00607813" w:rsidRPr="002C14D5" w:rsidRDefault="00696309">
      <w:pPr>
        <w:pStyle w:val="NoSpacing"/>
        <w:ind w:left="3600" w:hanging="3600"/>
        <w:jc w:val="both"/>
        <w:rPr>
          <w:rFonts w:ascii="Times New Roman" w:hAnsi="Times New Roman" w:cs="Times New Roman"/>
        </w:rPr>
      </w:pPr>
      <w:r w:rsidRPr="002C14D5">
        <w:rPr>
          <w:rFonts w:ascii="Times New Roman" w:hAnsi="Times New Roman" w:cs="Times New Roman"/>
        </w:rPr>
        <w:t xml:space="preserve">First Tier Subdivision: </w:t>
      </w:r>
      <w:r w:rsidRPr="002C14D5">
        <w:rPr>
          <w:rFonts w:ascii="Times New Roman" w:hAnsi="Times New Roman" w:cs="Times New Roman"/>
        </w:rPr>
        <w:tab/>
      </w:r>
      <w:r w:rsidR="004D4A3D">
        <w:rPr>
          <w:rFonts w:ascii="Times New Roman" w:hAnsi="Times New Roman" w:cs="Times New Roman"/>
        </w:rPr>
        <w:tab/>
      </w:r>
      <w:r w:rsidRPr="002C14D5">
        <w:rPr>
          <w:rFonts w:ascii="Times New Roman" w:hAnsi="Times New Roman" w:cs="Times New Roman"/>
        </w:rPr>
        <w:t xml:space="preserve">$750.00 </w:t>
      </w:r>
    </w:p>
    <w:p w14:paraId="33025F3F" w14:textId="77777777" w:rsidR="00607813" w:rsidRPr="002C14D5" w:rsidRDefault="00607813">
      <w:pPr>
        <w:pStyle w:val="NoSpacing"/>
        <w:ind w:left="3600" w:hanging="3600"/>
        <w:jc w:val="both"/>
        <w:rPr>
          <w:rFonts w:ascii="Times New Roman" w:hAnsi="Times New Roman" w:cs="Times New Roman"/>
        </w:rPr>
      </w:pPr>
    </w:p>
    <w:p w14:paraId="7D0CD36B" w14:textId="77777777" w:rsidR="00607813" w:rsidRDefault="00696309">
      <w:pPr>
        <w:pStyle w:val="NoSpacing"/>
        <w:ind w:left="3600" w:hanging="3600"/>
        <w:jc w:val="both"/>
        <w:rPr>
          <w:rFonts w:ascii="Times New Roman" w:hAnsi="Times New Roman" w:cs="Times New Roman"/>
        </w:rPr>
      </w:pPr>
      <w:r w:rsidRPr="002C14D5">
        <w:rPr>
          <w:rFonts w:ascii="Times New Roman" w:hAnsi="Times New Roman" w:cs="Times New Roman"/>
        </w:rPr>
        <w:t>Second Tier Subdivision</w:t>
      </w:r>
      <w:r w:rsidRPr="002C14D5">
        <w:rPr>
          <w:rFonts w:ascii="Times New Roman" w:hAnsi="Times New Roman" w:cs="Times New Roman"/>
        </w:rPr>
        <w:tab/>
      </w:r>
      <w:r w:rsidR="004D4A3D">
        <w:rPr>
          <w:rFonts w:ascii="Times New Roman" w:hAnsi="Times New Roman" w:cs="Times New Roman"/>
        </w:rPr>
        <w:tab/>
      </w:r>
      <w:r w:rsidRPr="002C14D5">
        <w:rPr>
          <w:rFonts w:ascii="Times New Roman" w:hAnsi="Times New Roman" w:cs="Times New Roman"/>
        </w:rPr>
        <w:t>$500.00</w:t>
      </w:r>
    </w:p>
    <w:p w14:paraId="7017A069" w14:textId="77777777" w:rsidR="004D4A3D" w:rsidRDefault="004D4A3D">
      <w:pPr>
        <w:pStyle w:val="NoSpacing"/>
        <w:ind w:left="3600" w:hanging="3600"/>
        <w:jc w:val="both"/>
        <w:rPr>
          <w:rFonts w:ascii="Times New Roman" w:hAnsi="Times New Roman" w:cs="Times New Roman"/>
        </w:rPr>
      </w:pPr>
    </w:p>
    <w:p w14:paraId="5571D5C1" w14:textId="77777777" w:rsidR="004D4A3D" w:rsidRPr="002C14D5" w:rsidRDefault="004D4A3D">
      <w:pPr>
        <w:pStyle w:val="NoSpacing"/>
        <w:ind w:left="3600" w:hanging="3600"/>
        <w:jc w:val="both"/>
        <w:rPr>
          <w:rFonts w:ascii="Times New Roman" w:hAnsi="Times New Roman" w:cs="Times New Roman"/>
        </w:rPr>
      </w:pPr>
      <w:r>
        <w:rPr>
          <w:rFonts w:ascii="Times New Roman" w:hAnsi="Times New Roman" w:cs="Times New Roman"/>
        </w:rPr>
        <w:t xml:space="preserve">Subdivision Application / Plan Review </w:t>
      </w:r>
      <w:r>
        <w:rPr>
          <w:rFonts w:ascii="Times New Roman" w:hAnsi="Times New Roman" w:cs="Times New Roman"/>
        </w:rPr>
        <w:tab/>
      </w:r>
      <w:r w:rsidR="00C71908">
        <w:rPr>
          <w:rFonts w:ascii="Times New Roman" w:hAnsi="Times New Roman" w:cs="Times New Roman"/>
        </w:rPr>
        <w:t>$</w:t>
      </w:r>
      <w:r>
        <w:rPr>
          <w:rFonts w:ascii="Times New Roman" w:hAnsi="Times New Roman" w:cs="Times New Roman"/>
        </w:rPr>
        <w:t>250.00</w:t>
      </w:r>
    </w:p>
    <w:p w14:paraId="0B221F77" w14:textId="77777777" w:rsidR="00607813" w:rsidRPr="002C14D5" w:rsidRDefault="00607813">
      <w:pPr>
        <w:pStyle w:val="NoSpacing"/>
        <w:ind w:left="3600" w:hanging="3600"/>
        <w:jc w:val="both"/>
        <w:rPr>
          <w:rFonts w:ascii="Times New Roman" w:hAnsi="Times New Roman" w:cs="Times New Roman"/>
        </w:rPr>
      </w:pPr>
    </w:p>
    <w:p w14:paraId="371DBD3F" w14:textId="7A94226A" w:rsidR="00607813" w:rsidRPr="002C14D5" w:rsidRDefault="00696309">
      <w:pPr>
        <w:pStyle w:val="NoSpacing"/>
        <w:ind w:left="3600" w:hanging="3600"/>
        <w:jc w:val="both"/>
        <w:rPr>
          <w:rFonts w:ascii="Times New Roman" w:hAnsi="Times New Roman" w:cs="Times New Roman"/>
        </w:rPr>
      </w:pPr>
      <w:r w:rsidRPr="002C14D5">
        <w:rPr>
          <w:rFonts w:ascii="Times New Roman" w:hAnsi="Times New Roman" w:cs="Times New Roman"/>
        </w:rPr>
        <w:t>Replat of Existing Subdivision</w:t>
      </w:r>
      <w:r w:rsidRPr="002C14D5">
        <w:rPr>
          <w:rFonts w:ascii="Times New Roman" w:hAnsi="Times New Roman" w:cs="Times New Roman"/>
        </w:rPr>
        <w:tab/>
      </w:r>
      <w:r w:rsidR="004D4A3D">
        <w:rPr>
          <w:rFonts w:ascii="Times New Roman" w:hAnsi="Times New Roman" w:cs="Times New Roman"/>
        </w:rPr>
        <w:tab/>
      </w:r>
      <w:proofErr w:type="gramStart"/>
      <w:r w:rsidRPr="002C14D5">
        <w:rPr>
          <w:rFonts w:ascii="Times New Roman" w:hAnsi="Times New Roman" w:cs="Times New Roman"/>
        </w:rPr>
        <w:t>$</w:t>
      </w:r>
      <w:r w:rsidR="00ED3B37">
        <w:rPr>
          <w:rFonts w:ascii="Times New Roman" w:hAnsi="Times New Roman" w:cs="Times New Roman"/>
        </w:rPr>
        <w:t xml:space="preserve">  </w:t>
      </w:r>
      <w:r w:rsidR="0059368E">
        <w:rPr>
          <w:rFonts w:ascii="Times New Roman" w:hAnsi="Times New Roman" w:cs="Times New Roman"/>
        </w:rPr>
        <w:t>61</w:t>
      </w:r>
      <w:r w:rsidRPr="002C14D5">
        <w:rPr>
          <w:rFonts w:ascii="Times New Roman" w:hAnsi="Times New Roman" w:cs="Times New Roman"/>
        </w:rPr>
        <w:t>.00</w:t>
      </w:r>
      <w:proofErr w:type="gramEnd"/>
      <w:r w:rsidR="004B25AC">
        <w:rPr>
          <w:rFonts w:ascii="Times New Roman" w:hAnsi="Times New Roman" w:cs="Times New Roman"/>
        </w:rPr>
        <w:t xml:space="preserve"> Per Page (County Clerk)</w:t>
      </w:r>
    </w:p>
    <w:p w14:paraId="0AF1E964" w14:textId="77777777" w:rsidR="00607813" w:rsidRPr="002C14D5" w:rsidRDefault="00607813">
      <w:pPr>
        <w:pStyle w:val="NoSpacing"/>
        <w:ind w:left="3600" w:hanging="3600"/>
        <w:jc w:val="both"/>
        <w:rPr>
          <w:rFonts w:ascii="Times New Roman" w:hAnsi="Times New Roman" w:cs="Times New Roman"/>
        </w:rPr>
      </w:pPr>
    </w:p>
    <w:p w14:paraId="7D934A16" w14:textId="3A1C6E6F" w:rsidR="00607813" w:rsidRPr="002C14D5" w:rsidRDefault="00696309">
      <w:pPr>
        <w:pStyle w:val="NoSpacing"/>
        <w:ind w:left="3600" w:hanging="3600"/>
        <w:jc w:val="both"/>
        <w:rPr>
          <w:rFonts w:ascii="Times New Roman" w:hAnsi="Times New Roman" w:cs="Times New Roman"/>
        </w:rPr>
      </w:pPr>
      <w:r w:rsidRPr="002C14D5">
        <w:rPr>
          <w:rFonts w:ascii="Times New Roman" w:hAnsi="Times New Roman" w:cs="Times New Roman"/>
        </w:rPr>
        <w:t xml:space="preserve">Recording of Approved Plat: </w:t>
      </w:r>
      <w:r w:rsidRPr="002C14D5">
        <w:rPr>
          <w:rFonts w:ascii="Times New Roman" w:hAnsi="Times New Roman" w:cs="Times New Roman"/>
        </w:rPr>
        <w:tab/>
      </w:r>
      <w:r w:rsidR="004D4A3D">
        <w:rPr>
          <w:rFonts w:ascii="Times New Roman" w:hAnsi="Times New Roman" w:cs="Times New Roman"/>
        </w:rPr>
        <w:tab/>
      </w:r>
      <w:r w:rsidRPr="002C14D5">
        <w:rPr>
          <w:rFonts w:ascii="Times New Roman" w:hAnsi="Times New Roman" w:cs="Times New Roman"/>
        </w:rPr>
        <w:t>$</w:t>
      </w:r>
      <w:r w:rsidR="00ED3B37">
        <w:rPr>
          <w:rFonts w:ascii="Times New Roman" w:hAnsi="Times New Roman" w:cs="Times New Roman"/>
        </w:rPr>
        <w:t xml:space="preserve">  </w:t>
      </w:r>
      <w:r w:rsidR="0059368E">
        <w:rPr>
          <w:rFonts w:ascii="Times New Roman" w:hAnsi="Times New Roman" w:cs="Times New Roman"/>
        </w:rPr>
        <w:t>61</w:t>
      </w:r>
      <w:r w:rsidRPr="002C14D5">
        <w:rPr>
          <w:rFonts w:ascii="Times New Roman" w:hAnsi="Times New Roman" w:cs="Times New Roman"/>
        </w:rPr>
        <w:t>.00</w:t>
      </w:r>
      <w:r w:rsidR="004B25AC">
        <w:rPr>
          <w:rFonts w:ascii="Times New Roman" w:hAnsi="Times New Roman" w:cs="Times New Roman"/>
        </w:rPr>
        <w:t xml:space="preserve"> Per Page (County Clerk)</w:t>
      </w:r>
    </w:p>
    <w:p w14:paraId="168E2701" w14:textId="77777777" w:rsidR="00607813" w:rsidRPr="002C14D5" w:rsidRDefault="00607813">
      <w:pPr>
        <w:pStyle w:val="NoSpacing"/>
        <w:jc w:val="both"/>
        <w:rPr>
          <w:rFonts w:ascii="Times New Roman" w:hAnsi="Times New Roman" w:cs="Times New Roman"/>
        </w:rPr>
      </w:pPr>
    </w:p>
    <w:p w14:paraId="667B1253" w14:textId="77777777" w:rsidR="00607813" w:rsidRPr="002C14D5" w:rsidRDefault="00607813">
      <w:pPr>
        <w:pStyle w:val="NoSpacing"/>
        <w:jc w:val="both"/>
        <w:rPr>
          <w:rFonts w:ascii="Times New Roman" w:hAnsi="Times New Roman" w:cs="Times New Roman"/>
        </w:rPr>
      </w:pPr>
    </w:p>
    <w:p w14:paraId="1A7AE680" w14:textId="77777777" w:rsidR="00607813" w:rsidRPr="002C14D5" w:rsidRDefault="00607813">
      <w:pPr>
        <w:pStyle w:val="NoSpacing"/>
        <w:jc w:val="both"/>
        <w:rPr>
          <w:rFonts w:ascii="Times New Roman" w:hAnsi="Times New Roman" w:cs="Times New Roman"/>
        </w:rPr>
      </w:pPr>
    </w:p>
    <w:p w14:paraId="77E98900" w14:textId="77777777" w:rsidR="00607813" w:rsidRPr="002C14D5" w:rsidRDefault="00607813">
      <w:pPr>
        <w:pStyle w:val="NoSpacing"/>
        <w:jc w:val="both"/>
        <w:rPr>
          <w:rFonts w:ascii="Times New Roman" w:hAnsi="Times New Roman" w:cs="Times New Roman"/>
        </w:rPr>
      </w:pPr>
    </w:p>
    <w:p w14:paraId="5539B04C" w14:textId="77777777" w:rsidR="00607813" w:rsidRPr="002C14D5" w:rsidRDefault="00696309">
      <w:pPr>
        <w:pStyle w:val="NoSpacing"/>
        <w:jc w:val="both"/>
        <w:rPr>
          <w:rFonts w:ascii="Times New Roman" w:hAnsi="Times New Roman" w:cs="Times New Roman"/>
        </w:rPr>
      </w:pPr>
      <w:r w:rsidRPr="002C14D5">
        <w:rPr>
          <w:rFonts w:ascii="Times New Roman" w:hAnsi="Times New Roman" w:cs="Times New Roman"/>
        </w:rPr>
        <w:t>PASSED AND APPROVED THIS ______ DAY OF ____________________________, 20____.</w:t>
      </w:r>
    </w:p>
    <w:p w14:paraId="212D31A6" w14:textId="77777777" w:rsidR="00607813" w:rsidRPr="002C14D5" w:rsidRDefault="00607813">
      <w:pPr>
        <w:pStyle w:val="NoSpacing"/>
        <w:jc w:val="both"/>
        <w:rPr>
          <w:rFonts w:ascii="Times New Roman" w:hAnsi="Times New Roman" w:cs="Times New Roman"/>
        </w:rPr>
      </w:pPr>
    </w:p>
    <w:p w14:paraId="5DD65F35" w14:textId="77777777" w:rsidR="00607813" w:rsidRPr="002C14D5" w:rsidRDefault="00607813">
      <w:pPr>
        <w:pStyle w:val="NoSpacing"/>
        <w:jc w:val="both"/>
        <w:rPr>
          <w:rFonts w:ascii="Times New Roman" w:hAnsi="Times New Roman" w:cs="Times New Roman"/>
        </w:rPr>
      </w:pPr>
    </w:p>
    <w:p w14:paraId="040F4D0C" w14:textId="77777777" w:rsidR="00607813" w:rsidRPr="002C14D5" w:rsidRDefault="00607813">
      <w:pPr>
        <w:pStyle w:val="NoSpacing"/>
        <w:jc w:val="both"/>
        <w:rPr>
          <w:rFonts w:ascii="Times New Roman" w:hAnsi="Times New Roman" w:cs="Times New Roman"/>
        </w:rPr>
      </w:pPr>
    </w:p>
    <w:p w14:paraId="5A0B8233" w14:textId="77777777" w:rsidR="00607813" w:rsidRPr="002C14D5" w:rsidRDefault="00696309">
      <w:pPr>
        <w:pStyle w:val="NoSpacing"/>
        <w:ind w:left="5040" w:hanging="5040"/>
        <w:jc w:val="both"/>
        <w:rPr>
          <w:rStyle w:val="None"/>
          <w:rFonts w:ascii="Times New Roman" w:hAnsi="Times New Roman" w:cs="Times New Roman"/>
        </w:rPr>
      </w:pPr>
      <w:r w:rsidRPr="002C14D5">
        <w:rPr>
          <w:rStyle w:val="None"/>
          <w:rFonts w:ascii="Times New Roman" w:hAnsi="Times New Roman" w:cs="Times New Roman"/>
        </w:rPr>
        <w:t>____________________________________</w:t>
      </w:r>
      <w:r w:rsidRPr="002C14D5">
        <w:rPr>
          <w:rFonts w:ascii="Times New Roman" w:hAnsi="Times New Roman" w:cs="Times New Roman"/>
        </w:rPr>
        <w:tab/>
      </w:r>
      <w:r w:rsidRPr="002C14D5">
        <w:rPr>
          <w:rStyle w:val="None"/>
          <w:rFonts w:ascii="Times New Roman" w:hAnsi="Times New Roman" w:cs="Times New Roman"/>
        </w:rPr>
        <w:t>____________________________________</w:t>
      </w:r>
    </w:p>
    <w:p w14:paraId="068ECB41" w14:textId="77777777" w:rsidR="00607813" w:rsidRPr="002C14D5" w:rsidRDefault="00696309">
      <w:pPr>
        <w:pStyle w:val="NoSpacing"/>
        <w:ind w:left="5040" w:hanging="5040"/>
        <w:jc w:val="both"/>
        <w:rPr>
          <w:rStyle w:val="None"/>
          <w:rFonts w:ascii="Times New Roman" w:hAnsi="Times New Roman" w:cs="Times New Roman"/>
        </w:rPr>
      </w:pPr>
      <w:r w:rsidRPr="002C14D5">
        <w:rPr>
          <w:rStyle w:val="None"/>
          <w:rFonts w:ascii="Times New Roman" w:hAnsi="Times New Roman" w:cs="Times New Roman"/>
        </w:rPr>
        <w:t>County Judge</w:t>
      </w:r>
      <w:r w:rsidRPr="002C14D5">
        <w:rPr>
          <w:rStyle w:val="None"/>
          <w:rFonts w:ascii="Times New Roman" w:hAnsi="Times New Roman" w:cs="Times New Roman"/>
        </w:rPr>
        <w:tab/>
        <w:t>County Clerk</w:t>
      </w:r>
    </w:p>
    <w:p w14:paraId="2F181F3B" w14:textId="77777777" w:rsidR="00607813" w:rsidRPr="002C14D5" w:rsidRDefault="00607813">
      <w:pPr>
        <w:pStyle w:val="NoSpacing"/>
        <w:ind w:left="5040" w:hanging="5040"/>
        <w:jc w:val="both"/>
        <w:rPr>
          <w:rFonts w:ascii="Times New Roman" w:hAnsi="Times New Roman" w:cs="Times New Roman"/>
        </w:rPr>
      </w:pPr>
    </w:p>
    <w:p w14:paraId="4B72F120" w14:textId="77777777" w:rsidR="00607813" w:rsidRPr="002C14D5" w:rsidRDefault="00607813">
      <w:pPr>
        <w:pStyle w:val="NoSpacing"/>
        <w:jc w:val="both"/>
        <w:rPr>
          <w:rFonts w:ascii="Times New Roman" w:hAnsi="Times New Roman" w:cs="Times New Roman"/>
        </w:rPr>
      </w:pPr>
    </w:p>
    <w:p w14:paraId="13993889" w14:textId="77777777" w:rsidR="00607813" w:rsidRPr="002C14D5" w:rsidRDefault="00607813">
      <w:pPr>
        <w:pStyle w:val="NoSpacing"/>
        <w:jc w:val="both"/>
        <w:rPr>
          <w:rFonts w:ascii="Times New Roman" w:hAnsi="Times New Roman" w:cs="Times New Roman"/>
        </w:rPr>
      </w:pPr>
    </w:p>
    <w:p w14:paraId="781AA66C" w14:textId="77777777" w:rsidR="00607813" w:rsidRPr="002C14D5" w:rsidRDefault="00696309">
      <w:pPr>
        <w:pStyle w:val="NoSpacing"/>
        <w:jc w:val="both"/>
        <w:rPr>
          <w:rStyle w:val="None"/>
          <w:rFonts w:ascii="Times New Roman" w:hAnsi="Times New Roman" w:cs="Times New Roman"/>
        </w:rPr>
      </w:pPr>
      <w:r w:rsidRPr="002C14D5">
        <w:rPr>
          <w:rStyle w:val="None"/>
          <w:rFonts w:ascii="Times New Roman" w:hAnsi="Times New Roman" w:cs="Times New Roman"/>
        </w:rPr>
        <w:t>____________________________________</w:t>
      </w:r>
      <w:r w:rsidRPr="002C14D5">
        <w:rPr>
          <w:rFonts w:ascii="Times New Roman" w:hAnsi="Times New Roman" w:cs="Times New Roman"/>
        </w:rPr>
        <w:tab/>
      </w:r>
      <w:r w:rsidRPr="002C14D5">
        <w:rPr>
          <w:rStyle w:val="None"/>
          <w:rFonts w:ascii="Times New Roman" w:hAnsi="Times New Roman" w:cs="Times New Roman"/>
        </w:rPr>
        <w:t>____________________________________</w:t>
      </w:r>
    </w:p>
    <w:p w14:paraId="316F8874" w14:textId="77777777" w:rsidR="00607813" w:rsidRPr="002C14D5" w:rsidRDefault="00696309">
      <w:pPr>
        <w:pStyle w:val="NoSpacing"/>
        <w:ind w:left="5040" w:hanging="5040"/>
        <w:jc w:val="both"/>
        <w:rPr>
          <w:rStyle w:val="None"/>
          <w:rFonts w:ascii="Times New Roman" w:hAnsi="Times New Roman" w:cs="Times New Roman"/>
        </w:rPr>
      </w:pPr>
      <w:r w:rsidRPr="002C14D5">
        <w:rPr>
          <w:rStyle w:val="None"/>
          <w:rFonts w:ascii="Times New Roman" w:hAnsi="Times New Roman" w:cs="Times New Roman"/>
        </w:rPr>
        <w:t>Commissioner, Precinct 1</w:t>
      </w:r>
      <w:r w:rsidRPr="002C14D5">
        <w:rPr>
          <w:rStyle w:val="None"/>
          <w:rFonts w:ascii="Times New Roman" w:hAnsi="Times New Roman" w:cs="Times New Roman"/>
        </w:rPr>
        <w:tab/>
        <w:t>Commissioner, Precinct 2</w:t>
      </w:r>
    </w:p>
    <w:p w14:paraId="1ED29080" w14:textId="77777777" w:rsidR="00607813" w:rsidRPr="002C14D5" w:rsidRDefault="00607813">
      <w:pPr>
        <w:pStyle w:val="NoSpacing"/>
        <w:ind w:left="5040" w:hanging="5040"/>
        <w:jc w:val="both"/>
        <w:rPr>
          <w:rFonts w:ascii="Times New Roman" w:hAnsi="Times New Roman" w:cs="Times New Roman"/>
        </w:rPr>
      </w:pPr>
    </w:p>
    <w:p w14:paraId="0EFE477C" w14:textId="77777777" w:rsidR="00607813" w:rsidRPr="002C14D5" w:rsidRDefault="00607813">
      <w:pPr>
        <w:pStyle w:val="NoSpacing"/>
        <w:ind w:left="5040" w:hanging="5040"/>
        <w:jc w:val="both"/>
        <w:rPr>
          <w:rFonts w:ascii="Times New Roman" w:hAnsi="Times New Roman" w:cs="Times New Roman"/>
        </w:rPr>
      </w:pPr>
    </w:p>
    <w:p w14:paraId="4C091060" w14:textId="77777777" w:rsidR="00607813" w:rsidRPr="002C14D5" w:rsidRDefault="00607813">
      <w:pPr>
        <w:pStyle w:val="NoSpacing"/>
        <w:ind w:left="5040" w:hanging="5040"/>
        <w:jc w:val="both"/>
        <w:rPr>
          <w:rFonts w:ascii="Times New Roman" w:hAnsi="Times New Roman" w:cs="Times New Roman"/>
        </w:rPr>
      </w:pPr>
    </w:p>
    <w:p w14:paraId="12C612C9" w14:textId="77777777" w:rsidR="00607813" w:rsidRPr="002C14D5" w:rsidRDefault="00696309">
      <w:pPr>
        <w:pStyle w:val="NoSpacing"/>
        <w:ind w:left="5040" w:hanging="5040"/>
        <w:jc w:val="both"/>
        <w:rPr>
          <w:rStyle w:val="None"/>
          <w:rFonts w:ascii="Times New Roman" w:hAnsi="Times New Roman" w:cs="Times New Roman"/>
        </w:rPr>
      </w:pPr>
      <w:r w:rsidRPr="002C14D5">
        <w:rPr>
          <w:rStyle w:val="None"/>
          <w:rFonts w:ascii="Times New Roman" w:hAnsi="Times New Roman" w:cs="Times New Roman"/>
        </w:rPr>
        <w:t>____________________________________</w:t>
      </w:r>
      <w:r w:rsidRPr="002C14D5">
        <w:rPr>
          <w:rFonts w:ascii="Times New Roman" w:hAnsi="Times New Roman" w:cs="Times New Roman"/>
        </w:rPr>
        <w:tab/>
      </w:r>
      <w:r w:rsidRPr="002C14D5">
        <w:rPr>
          <w:rStyle w:val="None"/>
          <w:rFonts w:ascii="Times New Roman" w:hAnsi="Times New Roman" w:cs="Times New Roman"/>
        </w:rPr>
        <w:t>____________________________________</w:t>
      </w:r>
    </w:p>
    <w:p w14:paraId="53CB6FAD" w14:textId="77777777" w:rsidR="00607813" w:rsidRPr="002C14D5" w:rsidRDefault="00696309">
      <w:pPr>
        <w:pStyle w:val="NoSpacing"/>
        <w:ind w:left="5040" w:hanging="5040"/>
        <w:jc w:val="both"/>
        <w:rPr>
          <w:rFonts w:ascii="Times New Roman" w:hAnsi="Times New Roman" w:cs="Times New Roman"/>
        </w:rPr>
      </w:pPr>
      <w:r w:rsidRPr="002C14D5">
        <w:rPr>
          <w:rFonts w:ascii="Times New Roman" w:hAnsi="Times New Roman" w:cs="Times New Roman"/>
        </w:rPr>
        <w:t>Commissioner, Precinct 3</w:t>
      </w:r>
      <w:r w:rsidRPr="002C14D5">
        <w:rPr>
          <w:rFonts w:ascii="Times New Roman" w:hAnsi="Times New Roman" w:cs="Times New Roman"/>
        </w:rPr>
        <w:tab/>
        <w:t>Commissioner, Precinct 4</w:t>
      </w:r>
    </w:p>
    <w:sectPr w:rsidR="00607813" w:rsidRPr="002C14D5" w:rsidSect="002530C9">
      <w:headerReference w:type="default" r:id="rId13"/>
      <w:footerReference w:type="default" r:id="rId14"/>
      <w:headerReference w:type="first" r:id="rId15"/>
      <w:footerReference w:type="first" r:id="rId16"/>
      <w:pgSz w:w="12240" w:h="15840"/>
      <w:pgMar w:top="1152"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2D894" w14:textId="77777777" w:rsidR="00103F12" w:rsidRDefault="00103F12">
      <w:r>
        <w:separator/>
      </w:r>
    </w:p>
  </w:endnote>
  <w:endnote w:type="continuationSeparator" w:id="0">
    <w:p w14:paraId="52E94F1E" w14:textId="77777777" w:rsidR="00103F12" w:rsidRDefault="00103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3FFED" w14:textId="77777777" w:rsidR="007D075C" w:rsidRDefault="0005612D">
    <w:pPr>
      <w:pStyle w:val="Footer"/>
      <w:jc w:val="right"/>
    </w:pPr>
    <w:r>
      <w:rPr>
        <w:sz w:val="18"/>
        <w:szCs w:val="18"/>
      </w:rPr>
      <w:fldChar w:fldCharType="begin"/>
    </w:r>
    <w:r w:rsidR="007D075C">
      <w:rPr>
        <w:sz w:val="18"/>
        <w:szCs w:val="18"/>
      </w:rPr>
      <w:instrText xml:space="preserve"> PAGE </w:instrText>
    </w:r>
    <w:r>
      <w:rPr>
        <w:sz w:val="18"/>
        <w:szCs w:val="18"/>
      </w:rPr>
      <w:fldChar w:fldCharType="separate"/>
    </w:r>
    <w:r w:rsidR="00E720CE">
      <w:rPr>
        <w:noProof/>
        <w:sz w:val="18"/>
        <w:szCs w:val="18"/>
      </w:rPr>
      <w:t>48</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05C6A" w14:textId="77777777" w:rsidR="007D075C" w:rsidRDefault="0005612D">
    <w:pPr>
      <w:pStyle w:val="Footer"/>
      <w:jc w:val="center"/>
    </w:pPr>
    <w:r>
      <w:rPr>
        <w:caps/>
        <w:color w:val="4472C4"/>
        <w:u w:color="4472C4"/>
      </w:rPr>
      <w:fldChar w:fldCharType="begin"/>
    </w:r>
    <w:r w:rsidR="007D075C">
      <w:rPr>
        <w:caps/>
        <w:color w:val="4472C4"/>
        <w:u w:color="4472C4"/>
      </w:rPr>
      <w:instrText xml:space="preserve"> PAGE </w:instrText>
    </w:r>
    <w:r>
      <w:rPr>
        <w:caps/>
        <w:color w:val="4472C4"/>
        <w:u w:color="4472C4"/>
      </w:rPr>
      <w:fldChar w:fldCharType="separate"/>
    </w:r>
    <w:r w:rsidR="00E720CE">
      <w:rPr>
        <w:caps/>
        <w:noProof/>
        <w:color w:val="4472C4"/>
        <w:u w:color="4472C4"/>
      </w:rPr>
      <w:t>1</w:t>
    </w:r>
    <w:r>
      <w:rPr>
        <w:caps/>
        <w:color w:val="4472C4"/>
        <w:u w:color="4472C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B24DC" w14:textId="77777777" w:rsidR="00103F12" w:rsidRDefault="00103F12">
      <w:r>
        <w:separator/>
      </w:r>
    </w:p>
  </w:footnote>
  <w:footnote w:type="continuationSeparator" w:id="0">
    <w:p w14:paraId="5BD477B0" w14:textId="77777777" w:rsidR="00103F12" w:rsidRDefault="00103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6064" w14:textId="77777777" w:rsidR="007D075C" w:rsidRDefault="007D075C">
    <w:pPr>
      <w:pStyle w:val="HeaderFoo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936C1" w14:textId="77777777" w:rsidR="007D075C" w:rsidRDefault="007D075C">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363A"/>
    <w:multiLevelType w:val="hybridMultilevel"/>
    <w:tmpl w:val="10D2908C"/>
    <w:lvl w:ilvl="0" w:tplc="0AA244F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47A85"/>
    <w:multiLevelType w:val="hybridMultilevel"/>
    <w:tmpl w:val="FB48A91A"/>
    <w:lvl w:ilvl="0" w:tplc="39F4970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447DE1"/>
    <w:multiLevelType w:val="hybridMultilevel"/>
    <w:tmpl w:val="24F08614"/>
    <w:lvl w:ilvl="0" w:tplc="6802845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AE2A68"/>
    <w:multiLevelType w:val="hybridMultilevel"/>
    <w:tmpl w:val="E7C40E0A"/>
    <w:lvl w:ilvl="0" w:tplc="7C6A8B5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025DC"/>
    <w:multiLevelType w:val="hybridMultilevel"/>
    <w:tmpl w:val="301044E8"/>
    <w:lvl w:ilvl="0" w:tplc="7A4E60A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551360"/>
    <w:multiLevelType w:val="hybridMultilevel"/>
    <w:tmpl w:val="CAF0E2CC"/>
    <w:lvl w:ilvl="0" w:tplc="42D8D6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14D65C5"/>
    <w:multiLevelType w:val="hybridMultilevel"/>
    <w:tmpl w:val="259C1E1C"/>
    <w:lvl w:ilvl="0" w:tplc="82B4AF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796938"/>
    <w:multiLevelType w:val="hybridMultilevel"/>
    <w:tmpl w:val="54F23FAA"/>
    <w:lvl w:ilvl="0" w:tplc="F664E56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5451776">
    <w:abstractNumId w:val="7"/>
  </w:num>
  <w:num w:numId="2" w16cid:durableId="1207378748">
    <w:abstractNumId w:val="0"/>
  </w:num>
  <w:num w:numId="3" w16cid:durableId="1428771049">
    <w:abstractNumId w:val="3"/>
  </w:num>
  <w:num w:numId="4" w16cid:durableId="413092885">
    <w:abstractNumId w:val="4"/>
  </w:num>
  <w:num w:numId="5" w16cid:durableId="426536456">
    <w:abstractNumId w:val="6"/>
  </w:num>
  <w:num w:numId="6" w16cid:durableId="530848765">
    <w:abstractNumId w:val="1"/>
  </w:num>
  <w:num w:numId="7" w16cid:durableId="331950563">
    <w:abstractNumId w:val="2"/>
  </w:num>
  <w:num w:numId="8" w16cid:durableId="2993085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07813"/>
    <w:rsid w:val="000320A6"/>
    <w:rsid w:val="000351BD"/>
    <w:rsid w:val="00043608"/>
    <w:rsid w:val="0005612D"/>
    <w:rsid w:val="00070A59"/>
    <w:rsid w:val="00087217"/>
    <w:rsid w:val="000C039D"/>
    <w:rsid w:val="000D024A"/>
    <w:rsid w:val="00103F12"/>
    <w:rsid w:val="0014670F"/>
    <w:rsid w:val="001509C3"/>
    <w:rsid w:val="00162D06"/>
    <w:rsid w:val="00182281"/>
    <w:rsid w:val="001B5B6D"/>
    <w:rsid w:val="001C5445"/>
    <w:rsid w:val="001D52D8"/>
    <w:rsid w:val="00221E59"/>
    <w:rsid w:val="002530C9"/>
    <w:rsid w:val="002721B4"/>
    <w:rsid w:val="00285D14"/>
    <w:rsid w:val="002943C2"/>
    <w:rsid w:val="002C14D5"/>
    <w:rsid w:val="002E3390"/>
    <w:rsid w:val="00304B55"/>
    <w:rsid w:val="0032696F"/>
    <w:rsid w:val="00362CFE"/>
    <w:rsid w:val="003702A1"/>
    <w:rsid w:val="00386A84"/>
    <w:rsid w:val="003B092F"/>
    <w:rsid w:val="003C0A9B"/>
    <w:rsid w:val="003E61D9"/>
    <w:rsid w:val="003E7E67"/>
    <w:rsid w:val="00442242"/>
    <w:rsid w:val="00446E60"/>
    <w:rsid w:val="00454587"/>
    <w:rsid w:val="004631AC"/>
    <w:rsid w:val="00482554"/>
    <w:rsid w:val="004B1183"/>
    <w:rsid w:val="004B25AC"/>
    <w:rsid w:val="004D4A3D"/>
    <w:rsid w:val="004E253B"/>
    <w:rsid w:val="004E3819"/>
    <w:rsid w:val="005057EF"/>
    <w:rsid w:val="00542553"/>
    <w:rsid w:val="00560AEE"/>
    <w:rsid w:val="0059368E"/>
    <w:rsid w:val="005C4A32"/>
    <w:rsid w:val="005D4C88"/>
    <w:rsid w:val="006007E3"/>
    <w:rsid w:val="0060778F"/>
    <w:rsid w:val="00607813"/>
    <w:rsid w:val="0064509B"/>
    <w:rsid w:val="00645ED7"/>
    <w:rsid w:val="006464F3"/>
    <w:rsid w:val="006472CE"/>
    <w:rsid w:val="00654D01"/>
    <w:rsid w:val="0066783A"/>
    <w:rsid w:val="00696309"/>
    <w:rsid w:val="006B2354"/>
    <w:rsid w:val="006B43E8"/>
    <w:rsid w:val="006C4F58"/>
    <w:rsid w:val="006D684B"/>
    <w:rsid w:val="00707C46"/>
    <w:rsid w:val="00730F44"/>
    <w:rsid w:val="00732544"/>
    <w:rsid w:val="00781C99"/>
    <w:rsid w:val="00785813"/>
    <w:rsid w:val="007C75D1"/>
    <w:rsid w:val="007D075C"/>
    <w:rsid w:val="007E7496"/>
    <w:rsid w:val="008015B0"/>
    <w:rsid w:val="0080412C"/>
    <w:rsid w:val="00811878"/>
    <w:rsid w:val="008202D7"/>
    <w:rsid w:val="00830625"/>
    <w:rsid w:val="00883109"/>
    <w:rsid w:val="008D45EE"/>
    <w:rsid w:val="008E3CB3"/>
    <w:rsid w:val="009144CF"/>
    <w:rsid w:val="00923C4B"/>
    <w:rsid w:val="009537BD"/>
    <w:rsid w:val="009543FA"/>
    <w:rsid w:val="00955CEF"/>
    <w:rsid w:val="009D500A"/>
    <w:rsid w:val="009F4070"/>
    <w:rsid w:val="00A12FB5"/>
    <w:rsid w:val="00A539EA"/>
    <w:rsid w:val="00A602A2"/>
    <w:rsid w:val="00A62F39"/>
    <w:rsid w:val="00A80798"/>
    <w:rsid w:val="00A96B04"/>
    <w:rsid w:val="00B12EB8"/>
    <w:rsid w:val="00B364BF"/>
    <w:rsid w:val="00B707B8"/>
    <w:rsid w:val="00BC30A5"/>
    <w:rsid w:val="00C35A29"/>
    <w:rsid w:val="00C71908"/>
    <w:rsid w:val="00C94659"/>
    <w:rsid w:val="00D104C8"/>
    <w:rsid w:val="00D106E5"/>
    <w:rsid w:val="00D256E5"/>
    <w:rsid w:val="00D64A72"/>
    <w:rsid w:val="00DC37A0"/>
    <w:rsid w:val="00E63EC2"/>
    <w:rsid w:val="00E720CE"/>
    <w:rsid w:val="00EA020B"/>
    <w:rsid w:val="00EB35A7"/>
    <w:rsid w:val="00ED3B37"/>
    <w:rsid w:val="00EE7178"/>
    <w:rsid w:val="00F06FA0"/>
    <w:rsid w:val="00F50066"/>
    <w:rsid w:val="00F975CC"/>
    <w:rsid w:val="00FE50A1"/>
    <w:rsid w:val="00FF075F"/>
    <w:rsid w:val="00FF0DDC"/>
    <w:rsid w:val="21CF4E1B"/>
    <w:rsid w:val="4BADC9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F6824"/>
  <w15:docId w15:val="{773D6A4E-1A2E-487E-89AE-CED26D930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0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530C9"/>
    <w:rPr>
      <w:u w:val="single"/>
    </w:rPr>
  </w:style>
  <w:style w:type="paragraph" w:customStyle="1" w:styleId="HeaderFooter">
    <w:name w:val="Header &amp; Footer"/>
    <w:rsid w:val="002530C9"/>
    <w:pPr>
      <w:tabs>
        <w:tab w:val="right" w:pos="9020"/>
      </w:tabs>
    </w:pPr>
    <w:rPr>
      <w:rFonts w:ascii="Helvetica Neue" w:hAnsi="Helvetica Neue" w:cs="Arial Unicode MS"/>
      <w:color w:val="000000"/>
      <w:sz w:val="24"/>
      <w:szCs w:val="24"/>
    </w:rPr>
  </w:style>
  <w:style w:type="paragraph" w:styleId="Footer">
    <w:name w:val="footer"/>
    <w:rsid w:val="002530C9"/>
    <w:pPr>
      <w:tabs>
        <w:tab w:val="center" w:pos="4320"/>
        <w:tab w:val="right" w:pos="8640"/>
      </w:tabs>
    </w:pPr>
    <w:rPr>
      <w:rFonts w:cs="Arial Unicode MS"/>
      <w:color w:val="000000"/>
      <w:sz w:val="24"/>
      <w:szCs w:val="24"/>
      <w:u w:color="000000"/>
    </w:rPr>
  </w:style>
  <w:style w:type="paragraph" w:styleId="NoSpacing">
    <w:name w:val="No Spacing"/>
    <w:uiPriority w:val="1"/>
    <w:qFormat/>
    <w:rsid w:val="002530C9"/>
    <w:rPr>
      <w:rFonts w:ascii="Calibri" w:eastAsia="Calibri" w:hAnsi="Calibri" w:cs="Calibri"/>
      <w:color w:val="000000"/>
      <w:sz w:val="24"/>
      <w:szCs w:val="24"/>
      <w:u w:color="000000"/>
    </w:rPr>
  </w:style>
  <w:style w:type="paragraph" w:customStyle="1" w:styleId="Default">
    <w:name w:val="Default"/>
    <w:rsid w:val="002530C9"/>
    <w:rPr>
      <w:rFonts w:ascii="Helvetica Neue" w:eastAsia="Helvetica Neue" w:hAnsi="Helvetica Neue" w:cs="Helvetica Neue"/>
      <w:color w:val="000000"/>
      <w:sz w:val="22"/>
      <w:szCs w:val="22"/>
    </w:rPr>
  </w:style>
  <w:style w:type="character" w:customStyle="1" w:styleId="Link">
    <w:name w:val="Link"/>
    <w:rsid w:val="002530C9"/>
    <w:rPr>
      <w:outline w:val="0"/>
      <w:color w:val="000000"/>
      <w:u w:val="single" w:color="000000"/>
    </w:rPr>
  </w:style>
  <w:style w:type="character" w:customStyle="1" w:styleId="Hyperlink0">
    <w:name w:val="Hyperlink.0"/>
    <w:basedOn w:val="Link"/>
    <w:rsid w:val="002530C9"/>
    <w:rPr>
      <w:outline w:val="0"/>
      <w:color w:val="000000"/>
      <w:u w:val="none" w:color="000000"/>
    </w:rPr>
  </w:style>
  <w:style w:type="character" w:customStyle="1" w:styleId="None">
    <w:name w:val="None"/>
    <w:rsid w:val="002530C9"/>
  </w:style>
  <w:style w:type="character" w:customStyle="1" w:styleId="Hyperlink1">
    <w:name w:val="Hyperlink.1"/>
    <w:basedOn w:val="None"/>
    <w:rsid w:val="002530C9"/>
    <w:rPr>
      <w:shd w:val="clear" w:color="auto" w:fill="FFFFFF"/>
    </w:rPr>
  </w:style>
  <w:style w:type="paragraph" w:customStyle="1" w:styleId="Body">
    <w:name w:val="Body"/>
    <w:rsid w:val="002530C9"/>
    <w:rPr>
      <w:rFonts w:cs="Arial Unicode MS"/>
      <w:color w:val="000000"/>
      <w:sz w:val="24"/>
      <w:szCs w:val="24"/>
      <w:u w:color="000000"/>
    </w:rPr>
  </w:style>
  <w:style w:type="paragraph" w:styleId="CommentText">
    <w:name w:val="annotation text"/>
    <w:basedOn w:val="Normal"/>
    <w:link w:val="CommentTextChar"/>
    <w:uiPriority w:val="99"/>
    <w:semiHidden/>
    <w:unhideWhenUsed/>
    <w:rsid w:val="002530C9"/>
    <w:rPr>
      <w:sz w:val="20"/>
      <w:szCs w:val="20"/>
    </w:rPr>
  </w:style>
  <w:style w:type="character" w:customStyle="1" w:styleId="CommentTextChar">
    <w:name w:val="Comment Text Char"/>
    <w:basedOn w:val="DefaultParagraphFont"/>
    <w:link w:val="CommentText"/>
    <w:uiPriority w:val="99"/>
    <w:semiHidden/>
    <w:rsid w:val="002530C9"/>
  </w:style>
  <w:style w:type="character" w:styleId="CommentReference">
    <w:name w:val="annotation reference"/>
    <w:basedOn w:val="DefaultParagraphFont"/>
    <w:uiPriority w:val="99"/>
    <w:semiHidden/>
    <w:unhideWhenUsed/>
    <w:rsid w:val="002530C9"/>
    <w:rPr>
      <w:sz w:val="16"/>
      <w:szCs w:val="16"/>
    </w:rPr>
  </w:style>
  <w:style w:type="paragraph" w:styleId="BalloonText">
    <w:name w:val="Balloon Text"/>
    <w:basedOn w:val="Normal"/>
    <w:link w:val="BalloonTextChar"/>
    <w:uiPriority w:val="99"/>
    <w:semiHidden/>
    <w:unhideWhenUsed/>
    <w:rsid w:val="00696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309"/>
    <w:rPr>
      <w:rFonts w:ascii="Segoe UI" w:hAnsi="Segoe UI" w:cs="Segoe UI"/>
      <w:sz w:val="18"/>
      <w:szCs w:val="18"/>
    </w:rPr>
  </w:style>
  <w:style w:type="paragraph" w:styleId="ListParagraph">
    <w:name w:val="List Paragraph"/>
    <w:basedOn w:val="Normal"/>
    <w:uiPriority w:val="34"/>
    <w:qFormat/>
    <w:rsid w:val="00955CEF"/>
    <w:pPr>
      <w:ind w:left="720"/>
      <w:contextualSpacing/>
    </w:pPr>
  </w:style>
  <w:style w:type="paragraph" w:styleId="TOC1">
    <w:name w:val="toc 1"/>
    <w:basedOn w:val="Normal"/>
    <w:next w:val="Normal"/>
    <w:autoRedefine/>
    <w:uiPriority w:val="39"/>
    <w:unhideWhenUsed/>
    <w:rsid w:val="00A96B04"/>
    <w:pPr>
      <w:spacing w:after="100"/>
    </w:pPr>
  </w:style>
  <w:style w:type="character" w:customStyle="1" w:styleId="UnresolvedMention1">
    <w:name w:val="Unresolved Mention1"/>
    <w:basedOn w:val="DefaultParagraphFont"/>
    <w:uiPriority w:val="99"/>
    <w:semiHidden/>
    <w:unhideWhenUsed/>
    <w:rsid w:val="00463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95678">
      <w:bodyDiv w:val="1"/>
      <w:marLeft w:val="0"/>
      <w:marRight w:val="0"/>
      <w:marTop w:val="0"/>
      <w:marBottom w:val="0"/>
      <w:divBdr>
        <w:top w:val="none" w:sz="0" w:space="0" w:color="auto"/>
        <w:left w:val="none" w:sz="0" w:space="0" w:color="auto"/>
        <w:bottom w:val="none" w:sz="0" w:space="0" w:color="auto"/>
        <w:right w:val="none" w:sz="0" w:space="0" w:color="auto"/>
      </w:divBdr>
    </w:div>
    <w:div w:id="349063139">
      <w:bodyDiv w:val="1"/>
      <w:marLeft w:val="0"/>
      <w:marRight w:val="0"/>
      <w:marTop w:val="0"/>
      <w:marBottom w:val="0"/>
      <w:divBdr>
        <w:top w:val="none" w:sz="0" w:space="0" w:color="auto"/>
        <w:left w:val="none" w:sz="0" w:space="0" w:color="auto"/>
        <w:bottom w:val="none" w:sz="0" w:space="0" w:color="auto"/>
        <w:right w:val="none" w:sz="0" w:space="0" w:color="auto"/>
      </w:divBdr>
    </w:div>
    <w:div w:id="441071886">
      <w:bodyDiv w:val="1"/>
      <w:marLeft w:val="0"/>
      <w:marRight w:val="0"/>
      <w:marTop w:val="0"/>
      <w:marBottom w:val="0"/>
      <w:divBdr>
        <w:top w:val="none" w:sz="0" w:space="0" w:color="auto"/>
        <w:left w:val="none" w:sz="0" w:space="0" w:color="auto"/>
        <w:bottom w:val="none" w:sz="0" w:space="0" w:color="auto"/>
        <w:right w:val="none" w:sz="0" w:space="0" w:color="auto"/>
      </w:divBdr>
    </w:div>
    <w:div w:id="501703083">
      <w:bodyDiv w:val="1"/>
      <w:marLeft w:val="0"/>
      <w:marRight w:val="0"/>
      <w:marTop w:val="0"/>
      <w:marBottom w:val="0"/>
      <w:divBdr>
        <w:top w:val="none" w:sz="0" w:space="0" w:color="auto"/>
        <w:left w:val="none" w:sz="0" w:space="0" w:color="auto"/>
        <w:bottom w:val="none" w:sz="0" w:space="0" w:color="auto"/>
        <w:right w:val="none" w:sz="0" w:space="0" w:color="auto"/>
      </w:divBdr>
    </w:div>
    <w:div w:id="600376418">
      <w:bodyDiv w:val="1"/>
      <w:marLeft w:val="0"/>
      <w:marRight w:val="0"/>
      <w:marTop w:val="0"/>
      <w:marBottom w:val="0"/>
      <w:divBdr>
        <w:top w:val="none" w:sz="0" w:space="0" w:color="auto"/>
        <w:left w:val="none" w:sz="0" w:space="0" w:color="auto"/>
        <w:bottom w:val="none" w:sz="0" w:space="0" w:color="auto"/>
        <w:right w:val="none" w:sz="0" w:space="0" w:color="auto"/>
      </w:divBdr>
    </w:div>
    <w:div w:id="920525995">
      <w:bodyDiv w:val="1"/>
      <w:marLeft w:val="0"/>
      <w:marRight w:val="0"/>
      <w:marTop w:val="0"/>
      <w:marBottom w:val="0"/>
      <w:divBdr>
        <w:top w:val="none" w:sz="0" w:space="0" w:color="auto"/>
        <w:left w:val="none" w:sz="0" w:space="0" w:color="auto"/>
        <w:bottom w:val="none" w:sz="0" w:space="0" w:color="auto"/>
        <w:right w:val="none" w:sz="0" w:space="0" w:color="auto"/>
      </w:divBdr>
    </w:div>
    <w:div w:id="1125809018">
      <w:bodyDiv w:val="1"/>
      <w:marLeft w:val="0"/>
      <w:marRight w:val="0"/>
      <w:marTop w:val="0"/>
      <w:marBottom w:val="0"/>
      <w:divBdr>
        <w:top w:val="none" w:sz="0" w:space="0" w:color="auto"/>
        <w:left w:val="none" w:sz="0" w:space="0" w:color="auto"/>
        <w:bottom w:val="none" w:sz="0" w:space="0" w:color="auto"/>
        <w:right w:val="none" w:sz="0" w:space="0" w:color="auto"/>
      </w:divBdr>
    </w:div>
    <w:div w:id="1695614413">
      <w:bodyDiv w:val="1"/>
      <w:marLeft w:val="0"/>
      <w:marRight w:val="0"/>
      <w:marTop w:val="0"/>
      <w:marBottom w:val="0"/>
      <w:divBdr>
        <w:top w:val="none" w:sz="0" w:space="0" w:color="auto"/>
        <w:left w:val="none" w:sz="0" w:space="0" w:color="auto"/>
        <w:bottom w:val="none" w:sz="0" w:space="0" w:color="auto"/>
        <w:right w:val="none" w:sz="0" w:space="0" w:color="auto"/>
      </w:divBdr>
    </w:div>
    <w:div w:id="1843739131">
      <w:bodyDiv w:val="1"/>
      <w:marLeft w:val="0"/>
      <w:marRight w:val="0"/>
      <w:marTop w:val="0"/>
      <w:marBottom w:val="0"/>
      <w:divBdr>
        <w:top w:val="none" w:sz="0" w:space="0" w:color="auto"/>
        <w:left w:val="none" w:sz="0" w:space="0" w:color="auto"/>
        <w:bottom w:val="none" w:sz="0" w:space="0" w:color="auto"/>
        <w:right w:val="none" w:sz="0" w:space="0" w:color="auto"/>
      </w:divBdr>
    </w:div>
    <w:div w:id="1969509391">
      <w:bodyDiv w:val="1"/>
      <w:marLeft w:val="0"/>
      <w:marRight w:val="0"/>
      <w:marTop w:val="0"/>
      <w:marBottom w:val="0"/>
      <w:divBdr>
        <w:top w:val="none" w:sz="0" w:space="0" w:color="auto"/>
        <w:left w:val="none" w:sz="0" w:space="0" w:color="auto"/>
        <w:bottom w:val="none" w:sz="0" w:space="0" w:color="auto"/>
        <w:right w:val="none" w:sz="0" w:space="0" w:color="auto"/>
      </w:divBdr>
    </w:div>
    <w:div w:id="2024161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estlaw.com/Link/Document/FullText?findType=L&amp;pubNum=1000171&amp;cite=TXCNART8S1-D&amp;originatingDoc=N6139E180BE7311D9BDF79F56AB79CECB&amp;refType=LQ&amp;originationContext=document&amp;vr=3.0&amp;rs=cblt1.0&amp;transitionType=DocumentItem&amp;contextData=(sc.DocLin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stlaw.com/Link/Document/FullText?findType=L&amp;pubNum=1000179&amp;cite=TXLGS232.0026&amp;originatingDoc=N0B968F30964F11E9A0DDE3FA1FED11A6&amp;refType=LQ&amp;originationContext=document&amp;vr=3.0&amp;rs=cblt1.0&amp;transitionType=DocumentItem&amp;contextData=(sc.DocLi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stlaw.com/Link/Document/FullText?findType=L&amp;pubNum=1000179&amp;cite=TXLGS232.0026&amp;originatingDoc=N0B968F30964F11E9A0DDE3FA1FED11A6&amp;refType=LQ&amp;originationContext=document&amp;vr=3.0&amp;rs=cblt1.0&amp;transitionType=DocumentItem&amp;contextData=(sc.DocLin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westlaw.com/Link/Document/FullText?findType=L&amp;pubNum=1000179&amp;cite=TXLGS232.0026&amp;originatingDoc=N0B968F30964F11E9A0DDE3FA1FED11A6&amp;refType=LQ&amp;originationContext=document&amp;vr=3.0&amp;rs=cblt1.0&amp;transitionType=DocumentItem&amp;contextData=(sc.DocLink)" TargetMode="External"/><Relationship Id="rId4" Type="http://schemas.openxmlformats.org/officeDocument/2006/relationships/settings" Target="settings.xml"/><Relationship Id="rId9" Type="http://schemas.openxmlformats.org/officeDocument/2006/relationships/hyperlink" Target="http://www.westlaw.com/Link/Document/FullText?findType=L&amp;pubNum=1000171&amp;cite=TXCNART8S1-D-1&amp;originatingDoc=N6139E180BE7311D9BDF79F56AB79CECB&amp;refType=LQ&amp;originationContext=document&amp;vr=3.0&amp;rs=cblt1.0&amp;transitionType=DocumentItem&amp;contextData=(sc.DocLin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B0360-A614-48D5-AF4A-0D547BA9B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72</Pages>
  <Words>19672</Words>
  <Characters>112131</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Bass</dc:creator>
  <cp:lastModifiedBy>Tammy Sanders</cp:lastModifiedBy>
  <cp:revision>2</cp:revision>
  <cp:lastPrinted>2021-08-24T14:09:00Z</cp:lastPrinted>
  <dcterms:created xsi:type="dcterms:W3CDTF">2022-06-30T13:37:00Z</dcterms:created>
  <dcterms:modified xsi:type="dcterms:W3CDTF">2022-06-30T13:37:00Z</dcterms:modified>
</cp:coreProperties>
</file>